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GMINY TARNOBRZEG </w:t>
      </w:r>
    </w:p>
    <w:p w:rsidR="00365C7C" w:rsidRPr="00F41909" w:rsidRDefault="00365C7C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ZA 2014 ROK</w:t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BA4431" w:rsidRPr="00F41909">
        <w:rPr>
          <w:b/>
          <w:bCs/>
        </w:rPr>
        <w:t>15</w:t>
      </w:r>
      <w:r w:rsidR="00365C7C" w:rsidRPr="00F41909">
        <w:rPr>
          <w:b/>
          <w:bCs/>
        </w:rPr>
        <w:t>.04.</w:t>
      </w:r>
      <w:r w:rsidRPr="00F41909">
        <w:rPr>
          <w:b/>
          <w:bCs/>
        </w:rPr>
        <w:t>201</w:t>
      </w:r>
      <w:r w:rsidR="00365C7C" w:rsidRPr="00F41909">
        <w:rPr>
          <w:b/>
          <w:bCs/>
        </w:rPr>
        <w:t xml:space="preserve">5 </w:t>
      </w:r>
    </w:p>
    <w:p w:rsidR="00F41909" w:rsidRP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 xml:space="preserve">........... 3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Gminy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 xml:space="preserve">...................... 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składowania………………………………………………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 xml:space="preserve">..4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 xml:space="preserve">2. Potrzeby inwestycyjne związane z gospodarowaniem odpadami komunalnymi.4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 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 xml:space="preserve">............... 4 </w:t>
      </w:r>
    </w:p>
    <w:p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Pr="00F41909">
        <w:rPr>
          <w:color w:val="auto"/>
        </w:rPr>
        <w:t>Gminy. .......</w:t>
      </w:r>
      <w:r>
        <w:rPr>
          <w:color w:val="auto"/>
        </w:rPr>
        <w:t>.</w:t>
      </w:r>
      <w:r w:rsidR="00B65C65">
        <w:rPr>
          <w:color w:val="auto"/>
        </w:rPr>
        <w:t>................ 5</w:t>
      </w:r>
    </w:p>
    <w:p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5.Informacja o masie odpadów komunalnyc</w:t>
      </w:r>
      <w:r w:rsidR="00B65C65">
        <w:rPr>
          <w:color w:val="auto"/>
        </w:rPr>
        <w:t>h ulegających biodegradacji…………7</w:t>
      </w:r>
      <w:r w:rsidR="00150BFC" w:rsidRPr="00F41909">
        <w:rPr>
          <w:color w:val="auto"/>
        </w:rPr>
        <w:t xml:space="preserve">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6. Poziom recyklingu, przygotowania do ponownego użycia i odzysku innymi metodami innych niż niebezpieczne  odpady budowlane i rozbiórkowe</w:t>
      </w:r>
      <w:r w:rsidRPr="00F41909">
        <w:br/>
        <w:t xml:space="preserve"> z odebranych z obszaru gminy odpadów komunalnych 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 xml:space="preserve">.... 7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 xml:space="preserve">......... 8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Pr="00F41909">
        <w:t>9</w:t>
      </w:r>
      <w:r w:rsidR="00150BFC" w:rsidRPr="00F41909">
        <w:t xml:space="preserve">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.201</w:t>
      </w:r>
      <w:r w:rsidR="00F04F74" w:rsidRPr="00F41909">
        <w:t>4</w:t>
      </w:r>
      <w:r w:rsidRPr="00F41909">
        <w:t>r. do 31.12.201</w:t>
      </w:r>
      <w:r w:rsidR="00F04F74" w:rsidRPr="00F41909">
        <w:t>4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............. 9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1.2014</w:t>
      </w:r>
      <w:r w:rsidRPr="00F41909">
        <w:rPr>
          <w:color w:val="auto"/>
        </w:rPr>
        <w:t>r. do 31.12.201</w:t>
      </w:r>
      <w:r w:rsidR="0055358A" w:rsidRPr="00F41909">
        <w:rPr>
          <w:color w:val="auto"/>
        </w:rPr>
        <w:t>4</w:t>
      </w:r>
      <w:r w:rsidRPr="00F41909">
        <w:rPr>
          <w:color w:val="auto"/>
        </w:rPr>
        <w:t xml:space="preserve">r.: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B65C65">
        <w:rPr>
          <w:color w:val="auto"/>
        </w:rPr>
        <w:t>...... 10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F41909" w:rsidRPr="00F41909">
        <w:t>...... 10</w:t>
      </w:r>
    </w:p>
    <w:p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F41909" w:rsidRPr="00F41909">
        <w:t>10</w:t>
      </w:r>
    </w:p>
    <w:p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 xml:space="preserve">0 ustawy z dnia 13 września 1996 roku o utrzymaniu czystości i porządku w gminach (Dz. U. 2013 poz. 1399 z późn. zm.), Gminy dokonują corocznej analizy stanu gospodarki odpadami komunalnymi, w celu weryfikacji możliwości technicznych i organizacyjnych gminy w zakresie gospodarowania odpadami komunalnymi. Analiza ta ma zweryfikować możliwości gminy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:rsidR="00C02E01" w:rsidRDefault="00DF1B39" w:rsidP="00C02E0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W okresie od 01.01.201</w:t>
      </w:r>
      <w:r w:rsidR="00F47BCE" w:rsidRPr="00C02E01">
        <w:rPr>
          <w:rFonts w:ascii="Times New Roman" w:hAnsi="Times New Roman" w:cs="Times New Roman"/>
          <w:sz w:val="24"/>
          <w:szCs w:val="24"/>
        </w:rPr>
        <w:t>4r. do 31.12</w:t>
      </w:r>
      <w:r w:rsidRPr="00C02E01">
        <w:rPr>
          <w:rFonts w:ascii="Times New Roman" w:hAnsi="Times New Roman" w:cs="Times New Roman"/>
          <w:sz w:val="24"/>
          <w:szCs w:val="24"/>
        </w:rPr>
        <w:t>.201</w:t>
      </w:r>
      <w:r w:rsidR="00F47BCE" w:rsidRPr="00C02E01">
        <w:rPr>
          <w:rFonts w:ascii="Times New Roman" w:hAnsi="Times New Roman" w:cs="Times New Roman"/>
          <w:sz w:val="24"/>
          <w:szCs w:val="24"/>
        </w:rPr>
        <w:t>4</w:t>
      </w:r>
      <w:r w:rsidRPr="00C02E01">
        <w:rPr>
          <w:rFonts w:ascii="Times New Roman" w:hAnsi="Times New Roman" w:cs="Times New Roman"/>
          <w:sz w:val="24"/>
          <w:szCs w:val="24"/>
        </w:rPr>
        <w:t xml:space="preserve">r. odbiór odpadów komunalnych na terenie Gminy </w:t>
      </w:r>
      <w:r w:rsidR="00F47BCE" w:rsidRPr="00C02E01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C02E01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1641D5" w:rsidRPr="00C02E01">
        <w:rPr>
          <w:rFonts w:ascii="Times New Roman" w:hAnsi="Times New Roman" w:cs="Times New Roman"/>
          <w:sz w:val="24"/>
          <w:szCs w:val="24"/>
        </w:rPr>
        <w:t>o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utrzymaniu czystości i porządku w gminach oraz u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XXXIII/469/2012 z dnia 13 grudnia 2012 r zmienioną  Uchwałą Nr XXXVII/494/2013 z dnia 31stycznia 2013r .„Regulamin utrzymania czystości i porządku na terenie Miasta Tarnobrzega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C02E01">
        <w:rPr>
          <w:rFonts w:ascii="Times New Roman" w:hAnsi="Times New Roman" w:cs="Times New Roman"/>
          <w:sz w:val="24"/>
          <w:szCs w:val="24"/>
        </w:rPr>
        <w:t>realizowane było przez firmę</w:t>
      </w:r>
      <w:r w:rsidR="00957CD9" w:rsidRPr="00C02E01">
        <w:rPr>
          <w:rFonts w:ascii="Times New Roman" w:hAnsi="Times New Roman" w:cs="Times New Roman"/>
          <w:sz w:val="24"/>
          <w:szCs w:val="24"/>
        </w:rPr>
        <w:t>,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którą wyłoniono w trybie przetargu nieograniczonego: </w:t>
      </w:r>
      <w:r w:rsidR="0043170E" w:rsidRPr="00C02E01">
        <w:rPr>
          <w:rFonts w:ascii="Times New Roman" w:hAnsi="Times New Roman" w:cs="Times New Roman"/>
          <w:sz w:val="24"/>
          <w:szCs w:val="24"/>
        </w:rPr>
        <w:t>SanT</w:t>
      </w:r>
      <w:r w:rsidR="00F47BCE" w:rsidRPr="00C02E01">
        <w:rPr>
          <w:rFonts w:ascii="Times New Roman" w:hAnsi="Times New Roman" w:cs="Times New Roman"/>
          <w:sz w:val="24"/>
          <w:szCs w:val="24"/>
        </w:rPr>
        <w:t>a</w:t>
      </w:r>
      <w:r w:rsidR="0043170E" w:rsidRPr="00C02E01">
        <w:rPr>
          <w:rFonts w:ascii="Times New Roman" w:hAnsi="Times New Roman" w:cs="Times New Roman"/>
          <w:sz w:val="24"/>
          <w:szCs w:val="24"/>
        </w:rPr>
        <w:t>-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E</w:t>
      </w:r>
      <w:r w:rsidR="0043170E" w:rsidRPr="00C02E01">
        <w:rPr>
          <w:rFonts w:ascii="Times New Roman" w:hAnsi="Times New Roman" w:cs="Times New Roman"/>
          <w:sz w:val="24"/>
          <w:szCs w:val="24"/>
        </w:rPr>
        <w:t>ko Tadeusz Zych, Izabela Rutow</w:t>
      </w:r>
      <w:r w:rsidR="00474145" w:rsidRPr="00C02E01">
        <w:rPr>
          <w:rFonts w:ascii="Times New Roman" w:hAnsi="Times New Roman" w:cs="Times New Roman"/>
          <w:sz w:val="24"/>
          <w:szCs w:val="24"/>
        </w:rPr>
        <w:t>ska S.J. ul. Portowa 24, 27-600 Sandomierz.</w:t>
      </w:r>
      <w:r w:rsidR="00957CD9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>Umowę zawarto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od </w:t>
      </w:r>
      <w:r w:rsidR="0043170E" w:rsidRPr="00C02E01">
        <w:rPr>
          <w:rFonts w:ascii="Times New Roman" w:hAnsi="Times New Roman" w:cs="Times New Roman"/>
          <w:sz w:val="24"/>
          <w:szCs w:val="24"/>
        </w:rPr>
        <w:t>24</w:t>
      </w:r>
      <w:r w:rsidR="00F47BCE" w:rsidRPr="00C02E01">
        <w:rPr>
          <w:rFonts w:ascii="Times New Roman" w:hAnsi="Times New Roman" w:cs="Times New Roman"/>
          <w:sz w:val="24"/>
          <w:szCs w:val="24"/>
        </w:rPr>
        <w:t>.0</w:t>
      </w:r>
      <w:r w:rsidR="0043170E" w:rsidRPr="00C02E01">
        <w:rPr>
          <w:rFonts w:ascii="Times New Roman" w:hAnsi="Times New Roman" w:cs="Times New Roman"/>
          <w:sz w:val="24"/>
          <w:szCs w:val="24"/>
        </w:rPr>
        <w:t>6</w:t>
      </w:r>
      <w:r w:rsidR="00F47BCE" w:rsidRPr="00C02E01">
        <w:rPr>
          <w:rFonts w:ascii="Times New Roman" w:hAnsi="Times New Roman" w:cs="Times New Roman"/>
          <w:sz w:val="24"/>
          <w:szCs w:val="24"/>
        </w:rPr>
        <w:t>.2013r. do 31.12.201</w:t>
      </w:r>
      <w:r w:rsidR="0043170E" w:rsidRPr="00C02E01">
        <w:rPr>
          <w:rFonts w:ascii="Times New Roman" w:hAnsi="Times New Roman" w:cs="Times New Roman"/>
          <w:sz w:val="24"/>
          <w:szCs w:val="24"/>
        </w:rPr>
        <w:t>5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51FE8" w:rsidRPr="00C02E01" w:rsidRDefault="00DF1B39" w:rsidP="00C02E0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 zlokalizowany jest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 Rusinowskiego 1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C02E01">
        <w:rPr>
          <w:rFonts w:ascii="Times New Roman" w:hAnsi="Times New Roman" w:cs="Times New Roman"/>
          <w:sz w:val="24"/>
          <w:szCs w:val="24"/>
        </w:rPr>
        <w:br/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i jest czynny od poniedziałku do soboty w określonych godzinach, tj: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poniedziałek - piątek w godzinach od 9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17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2E01">
        <w:rPr>
          <w:rFonts w:ascii="Times New Roman" w:hAnsi="Times New Roman" w:cs="Times New Roman"/>
          <w:sz w:val="24"/>
          <w:szCs w:val="24"/>
        </w:rPr>
        <w:t>Do punktu mieszkańcy mog</w:t>
      </w:r>
      <w:r w:rsidR="001641D5" w:rsidRPr="00C02E01">
        <w:rPr>
          <w:rFonts w:ascii="Times New Roman" w:hAnsi="Times New Roman" w:cs="Times New Roman"/>
          <w:sz w:val="24"/>
          <w:szCs w:val="24"/>
        </w:rPr>
        <w:t>ą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Pr="00C02E01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251FE8" w:rsidRPr="00C02E01">
        <w:rPr>
          <w:rFonts w:ascii="Times New Roman" w:hAnsi="Times New Roman" w:cs="Times New Roman"/>
          <w:sz w:val="24"/>
          <w:szCs w:val="24"/>
        </w:rPr>
        <w:t>Punkty Selektywnego Zbierania Przeterminowanych Leków mamy również rozmieszczone :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-Apteka „Dzikowska”, ul. Konfederacji Dzikowskiej 16,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„Bułgar”, ul. Kopernika 19,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lastRenderedPageBreak/>
        <w:t>-Apteka „Familijna”, ul. Mickiewicza34e,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„NOVA”, ul. Warszawska 378, 39-400 Tarnobrzeg 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-Apteka „Pod T</w:t>
      </w:r>
      <w:r w:rsidRPr="00251FE8">
        <w:rPr>
          <w:rFonts w:ascii="Times New Roman" w:hAnsi="Times New Roman" w:cs="Times New Roman"/>
          <w:sz w:val="24"/>
          <w:szCs w:val="24"/>
        </w:rPr>
        <w:t>apimą”, ul. Waryńskiego 1,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:rsidR="00251FE8" w:rsidRP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:rsid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„Moja apteka” ul. Sienkiewicza 4/71 b,39-400 Tarnobrzeg</w:t>
      </w:r>
    </w:p>
    <w:p w:rsidR="00DF1B39" w:rsidRPr="00F41909" w:rsidRDefault="00DF1B39" w:rsidP="00C02E01">
      <w:pPr>
        <w:pStyle w:val="Default"/>
        <w:spacing w:line="360" w:lineRule="auto"/>
        <w:jc w:val="both"/>
      </w:pPr>
      <w:r w:rsidRPr="00F41909">
        <w:t xml:space="preserve">Ponadto w obiektach użyteczności publicznej (Urząd </w:t>
      </w:r>
      <w:r w:rsidR="0043170E" w:rsidRPr="00F41909">
        <w:t>Miasta</w:t>
      </w:r>
      <w:r w:rsidRPr="00F41909">
        <w:t xml:space="preserve">, placówki oświatowe na terenie gminy) znajdują </w:t>
      </w:r>
      <w:r w:rsidR="006416D6" w:rsidRPr="00F41909">
        <w:t xml:space="preserve">się </w:t>
      </w:r>
      <w:r w:rsidRPr="00F41909">
        <w:t xml:space="preserve">pojemniki na zużyte baterie. </w:t>
      </w:r>
    </w:p>
    <w:p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>III. Ocena możliwości technicznych i organizacyjnych Gminy w zakresie gospodarowania odpadami komunalnymi</w:t>
      </w:r>
      <w:r w:rsidR="0043170E" w:rsidRPr="00F41909">
        <w:rPr>
          <w:b/>
          <w:bCs/>
        </w:rPr>
        <w:t>.</w:t>
      </w:r>
    </w:p>
    <w:p w:rsidR="006416D6" w:rsidRPr="00F41909" w:rsidRDefault="006416D6" w:rsidP="0043170E">
      <w:pPr>
        <w:pStyle w:val="Default"/>
        <w:spacing w:line="360" w:lineRule="auto"/>
        <w:jc w:val="both"/>
      </w:pPr>
    </w:p>
    <w:p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 Tarnobrzeg ul. Strefowa 8,</w:t>
      </w:r>
      <w:r w:rsidR="00474145">
        <w:t xml:space="preserve"> </w:t>
      </w:r>
      <w:r w:rsidR="00C958A9" w:rsidRPr="00F41909">
        <w:t>39-400 Tarnobrzeg (Zakład Segregacji i Kompostowania Odpadów )</w:t>
      </w:r>
      <w:r w:rsidR="00DF1B39" w:rsidRPr="00F41909">
        <w:t xml:space="preserve"> </w:t>
      </w:r>
      <w:r w:rsidR="00DF1B39" w:rsidRPr="00F41909">
        <w:rPr>
          <w:b/>
          <w:bCs/>
        </w:rPr>
        <w:t xml:space="preserve">– </w:t>
      </w:r>
      <w:r w:rsidR="00DF1B39" w:rsidRPr="00F41909">
        <w:t xml:space="preserve">jest to </w:t>
      </w:r>
      <w:r w:rsidR="00C958A9" w:rsidRPr="00F41909">
        <w:t xml:space="preserve">regionalna instalacja do obsługi regionu która prowadzi  firma </w:t>
      </w:r>
      <w:r w:rsidR="00C958A9" w:rsidRPr="00F41909">
        <w:rPr>
          <w:rStyle w:val="address-company"/>
        </w:rPr>
        <w:t>.A.S.A. Tarnobrzeg Sp. z o. o.</w:t>
      </w:r>
    </w:p>
    <w:p w:rsidR="003466EF" w:rsidRPr="00F41909" w:rsidRDefault="003466EF" w:rsidP="00474145">
      <w:pPr>
        <w:pStyle w:val="Default"/>
        <w:spacing w:line="360" w:lineRule="auto"/>
        <w:jc w:val="both"/>
        <w:rPr>
          <w:rStyle w:val="address-company"/>
        </w:rPr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:rsidR="003466EF" w:rsidRPr="00F41909" w:rsidRDefault="00DF1B39" w:rsidP="00474145">
      <w:pPr>
        <w:pStyle w:val="Default"/>
        <w:spacing w:line="360" w:lineRule="auto"/>
        <w:ind w:firstLine="360"/>
        <w:jc w:val="both"/>
      </w:pPr>
      <w:r w:rsidRPr="00F41909">
        <w:t>W 201</w:t>
      </w:r>
      <w:r w:rsidR="00C958A9" w:rsidRPr="00F41909">
        <w:t>4</w:t>
      </w:r>
      <w:r w:rsidRPr="00F41909">
        <w:t xml:space="preserve">r. nie realizowano żadnych zadań inwestycyjnych związanych </w:t>
      </w:r>
      <w:r w:rsidR="003466EF" w:rsidRPr="00F41909">
        <w:br/>
      </w:r>
      <w:r w:rsidRPr="00F41909">
        <w:t>z gospodarowaniem odpad</w:t>
      </w:r>
      <w:r w:rsidR="00474145">
        <w:t>ów</w:t>
      </w:r>
      <w:r w:rsidRPr="00F41909">
        <w:t xml:space="preserve"> komunalny</w:t>
      </w:r>
      <w:r w:rsidR="00474145">
        <w:t>ch</w:t>
      </w:r>
      <w:r w:rsidRPr="00F41909">
        <w:t xml:space="preserve">. </w:t>
      </w:r>
    </w:p>
    <w:p w:rsidR="003466EF" w:rsidRPr="00F41909" w:rsidRDefault="003466EF" w:rsidP="00474145">
      <w:pPr>
        <w:pStyle w:val="Default"/>
        <w:spacing w:line="360" w:lineRule="auto"/>
        <w:ind w:firstLine="360"/>
        <w:jc w:val="both"/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3.</w:t>
      </w:r>
      <w:r w:rsidR="00957CD9" w:rsidRPr="00F41909">
        <w:t>Liczba mieszkańców:</w:t>
      </w:r>
    </w:p>
    <w:p w:rsidR="00DF1B39" w:rsidRPr="00F41909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31.12.201</w:t>
      </w:r>
      <w:r w:rsidR="00C958A9" w:rsidRPr="00F41909">
        <w:t>4</w:t>
      </w:r>
      <w:r w:rsidRPr="00F41909">
        <w:t>r. –</w:t>
      </w:r>
      <w:r w:rsidR="00E62242" w:rsidRPr="00F41909">
        <w:t>na stałe 47.581</w:t>
      </w:r>
      <w:r w:rsidRPr="00F41909">
        <w:t xml:space="preserve"> osób, </w:t>
      </w:r>
      <w:r w:rsidR="00E62242" w:rsidRPr="00F41909">
        <w:t>czasowo 1045 osób.</w:t>
      </w:r>
    </w:p>
    <w:p w:rsidR="00385A2F" w:rsidRPr="00F41909" w:rsidRDefault="00474145" w:rsidP="004741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b) w</w:t>
      </w:r>
      <w:r w:rsidR="00385A2F" w:rsidRPr="00F41909">
        <w:rPr>
          <w:color w:val="auto"/>
        </w:rPr>
        <w:t xml:space="preserve"> roku 2014 –złożono 682 deklaracje które obejmowały systemem 28400 osób </w:t>
      </w:r>
    </w:p>
    <w:p w:rsidR="00385A2F" w:rsidRPr="00F41909" w:rsidRDefault="00385A2F" w:rsidP="00474145">
      <w:pPr>
        <w:pStyle w:val="Default"/>
        <w:spacing w:line="360" w:lineRule="auto"/>
        <w:ind w:firstLine="708"/>
        <w:jc w:val="both"/>
        <w:rPr>
          <w:color w:val="auto"/>
        </w:rPr>
      </w:pPr>
      <w:r w:rsidRPr="00F41909">
        <w:rPr>
          <w:color w:val="auto"/>
        </w:rPr>
        <w:t>W sumie systemem objęto od dnia 01.07.2013 do 31.12.2014  -38449 osób wg danych z deklaracji (zebrano 4164 deklaracje)</w:t>
      </w:r>
    </w:p>
    <w:p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do </w:t>
      </w:r>
      <w:r w:rsidR="00957CD9" w:rsidRPr="00F41909">
        <w:rPr>
          <w:color w:val="auto"/>
        </w:rPr>
        <w:t>2</w:t>
      </w:r>
      <w:r w:rsidRPr="00F41909">
        <w:rPr>
          <w:color w:val="auto"/>
        </w:rPr>
        <w:t xml:space="preserve"> właściciel</w:t>
      </w:r>
      <w:r w:rsidR="00957CD9" w:rsidRPr="00F41909">
        <w:rPr>
          <w:color w:val="auto"/>
        </w:rPr>
        <w:t>i</w:t>
      </w:r>
      <w:r w:rsidRPr="00F41909">
        <w:rPr>
          <w:color w:val="auto"/>
        </w:rPr>
        <w:t xml:space="preserve"> nieruchomości zamieszkałych, (któr</w:t>
      </w:r>
      <w:r w:rsidR="00957CD9" w:rsidRPr="00F41909">
        <w:rPr>
          <w:color w:val="auto"/>
        </w:rPr>
        <w:t>z</w:t>
      </w:r>
      <w:r w:rsidRPr="00F41909">
        <w:rPr>
          <w:color w:val="auto"/>
        </w:rPr>
        <w:t xml:space="preserve">y nie złożył deklaracji </w:t>
      </w:r>
      <w:r w:rsidRPr="00F41909">
        <w:rPr>
          <w:color w:val="auto"/>
        </w:rPr>
        <w:br/>
        <w:t xml:space="preserve">w wyznaczonym terminie) prowadzone było postępowanie o ustalenie wysokości opłaty oraz wydano decyzję ustalającą wysokość opłaty za gospodarowanie odpadami komunalnymi. </w:t>
      </w:r>
    </w:p>
    <w:p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</w:p>
    <w:p w:rsidR="00DF1B39" w:rsidRPr="00F41909" w:rsidRDefault="00474145" w:rsidP="00474145">
      <w:pPr>
        <w:pStyle w:val="Default"/>
        <w:spacing w:line="360" w:lineRule="auto"/>
        <w:jc w:val="both"/>
      </w:pPr>
      <w:r>
        <w:lastRenderedPageBreak/>
        <w:t>4</w:t>
      </w:r>
      <w:r w:rsidR="00DF1B39" w:rsidRPr="00F41909">
        <w:t xml:space="preserve">. Ilość odpadów komunalnych wytworzonych na terenie Gminy. </w:t>
      </w:r>
    </w:p>
    <w:p w:rsidR="00DF1B39" w:rsidRDefault="00DF1B39" w:rsidP="00474145">
      <w:pPr>
        <w:pStyle w:val="Default"/>
        <w:spacing w:line="360" w:lineRule="auto"/>
        <w:jc w:val="both"/>
      </w:pPr>
      <w:r w:rsidRPr="00F41909">
        <w:t xml:space="preserve">Na podstawie sprawozdań otrzymywanych od firm odbierających odpady komunalne </w:t>
      </w:r>
      <w:r w:rsidR="00474145">
        <w:br/>
      </w:r>
      <w:r w:rsidR="00682F1B" w:rsidRPr="00F41909">
        <w:t xml:space="preserve">z obszaru gminy </w:t>
      </w:r>
      <w:r w:rsidR="005B5CFE" w:rsidRPr="00F41909">
        <w:t>w roku 2014</w:t>
      </w:r>
      <w:r w:rsidRPr="00F41909">
        <w:t xml:space="preserve"> odebrano następujące frakcje i ilości odpadów:</w:t>
      </w:r>
    </w:p>
    <w:p w:rsidR="00474145" w:rsidRPr="00F41909" w:rsidRDefault="00474145" w:rsidP="00474145">
      <w:pPr>
        <w:pStyle w:val="Default"/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1134"/>
        <w:gridCol w:w="2583"/>
      </w:tblGrid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l.p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Rodzaj odpadu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Kod odpadu</w:t>
            </w:r>
          </w:p>
        </w:tc>
        <w:tc>
          <w:tcPr>
            <w:tcW w:w="258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Ilość odebranych odpadów  komunalnych w [Mg]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Niesegregowane odpady komunalne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20 03 01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9323,0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Odpady wielkogabarytowe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20 03 07</w:t>
            </w:r>
          </w:p>
        </w:tc>
        <w:tc>
          <w:tcPr>
            <w:tcW w:w="2583" w:type="dxa"/>
            <w:vAlign w:val="center"/>
          </w:tcPr>
          <w:p w:rsidR="0038580D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88,8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Odpady komunalne nie wymienione w innych podgrupach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200399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20,2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</w:t>
            </w:r>
          </w:p>
        </w:tc>
        <w:tc>
          <w:tcPr>
            <w:tcW w:w="1134" w:type="dxa"/>
            <w:vAlign w:val="center"/>
          </w:tcPr>
          <w:p w:rsidR="006416D6" w:rsidRPr="00F41909" w:rsidRDefault="00682F1B" w:rsidP="00474145">
            <w:pPr>
              <w:pStyle w:val="Default"/>
              <w:spacing w:line="360" w:lineRule="auto"/>
              <w:jc w:val="center"/>
            </w:pPr>
            <w:r w:rsidRPr="00F41909">
              <w:t>20 01</w:t>
            </w:r>
            <w:r w:rsidR="006416D6" w:rsidRPr="00F41909">
              <w:t>35*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4,0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5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Odpady ulegające biodegradacji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20 02 01</w:t>
            </w:r>
          </w:p>
        </w:tc>
        <w:tc>
          <w:tcPr>
            <w:tcW w:w="2583" w:type="dxa"/>
            <w:vAlign w:val="center"/>
          </w:tcPr>
          <w:p w:rsidR="0038580D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86,6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6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Szkło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200102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0,054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7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Rozpuszczalniki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200113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0,016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8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Środki ochrony roślin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200119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0,006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9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Lampy fluorescencyjne i inne odpady zawierające rtęć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200121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0,04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Urządzenia zawierające freony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200123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3,339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11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Oleje i tłuszcze  inne niż wymienione w 200125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200126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0,003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12</w:t>
            </w:r>
          </w:p>
        </w:tc>
        <w:tc>
          <w:tcPr>
            <w:tcW w:w="4961" w:type="dxa"/>
            <w:vAlign w:val="center"/>
          </w:tcPr>
          <w:p w:rsidR="00A611C7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Farby, tusze, farby drukarskie, lepiszcze i żywice zawierające substancje niebezpieczne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200127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0,18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13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Farby, tusze, farby drukarskie, lepiszcze i żywice inne niż wymienione  w 200127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200128</w:t>
            </w:r>
          </w:p>
        </w:tc>
        <w:tc>
          <w:tcPr>
            <w:tcW w:w="2583" w:type="dxa"/>
            <w:vAlign w:val="center"/>
          </w:tcPr>
          <w:p w:rsidR="0016203D" w:rsidRPr="00F41909" w:rsidRDefault="00474145" w:rsidP="00474145">
            <w:pPr>
              <w:pStyle w:val="Default"/>
              <w:spacing w:line="360" w:lineRule="auto"/>
              <w:jc w:val="center"/>
            </w:pPr>
            <w:r>
              <w:t>0,656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14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Detergenty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200129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0,004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15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Detergenty inne niż wymieniowe w 200130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200130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0,088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Leki inne niż wymienione w 200131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200132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0,045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17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Baterie i akumulatory łącznie z bateriami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200133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0,081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18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Baterie akumulatory inne niż wymienione 200133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200134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0,016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19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 inne niż wymienione w 200121 i 210123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200135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4,0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 xml:space="preserve">Zużyte urządzenia elektryczne i elektroniczne </w:t>
            </w:r>
            <w:r w:rsidRPr="00F41909">
              <w:lastRenderedPageBreak/>
              <w:t>inne niż wymienione w 200121 i 200123 i 200135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lastRenderedPageBreak/>
              <w:t>200136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3,2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lastRenderedPageBreak/>
              <w:t>21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200139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1,723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22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Metale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200140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0,553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23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papieru i tektury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 xml:space="preserve">15 01 </w:t>
            </w:r>
            <w:r w:rsidR="0016203D" w:rsidRPr="00F41909">
              <w:t>0</w:t>
            </w:r>
            <w:r w:rsidRPr="00F41909">
              <w:t>1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572,9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tworzyw sztucznych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15 01 02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429,2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25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ze szkł</w:t>
            </w:r>
            <w:r w:rsidR="00B115A5" w:rsidRPr="00F41909">
              <w:t>a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15 01 07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525,3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26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Opakowania metalowe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150104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4,8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27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Opakowania zawierające pozostałości substancji niebezpiecznych lub nimi zanieczyszczone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150110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0,18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28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Sorbenty, materiały filtracyjne, tkaniny  do wycierania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150203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0,1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29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Filtry olejowe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160107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0,035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160119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0,031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31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betonu oraz gruz betonowy z rozbiórek i remontów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170101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12,8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32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Gruz ceglany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170102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5,5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33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innych materiałów ceramicznych i elementów wyposażenia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170103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4,7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 xml:space="preserve">zmieszane odpady materiałów ceramicznych i elementów wyposażenia inne niż wymienione </w:t>
            </w:r>
            <w:r w:rsidR="00B115A5" w:rsidRPr="00F41909">
              <w:br/>
            </w:r>
            <w:r w:rsidRPr="00F41909">
              <w:t>17 01 06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17 01 07</w:t>
            </w:r>
          </w:p>
        </w:tc>
        <w:tc>
          <w:tcPr>
            <w:tcW w:w="2583" w:type="dxa"/>
            <w:vAlign w:val="center"/>
          </w:tcPr>
          <w:p w:rsidR="006416D6" w:rsidRPr="00F41909" w:rsidRDefault="0038580D" w:rsidP="00474145">
            <w:pPr>
              <w:pStyle w:val="Default"/>
              <w:spacing w:line="360" w:lineRule="auto"/>
              <w:jc w:val="center"/>
            </w:pPr>
            <w:r w:rsidRPr="00F41909">
              <w:t>53,3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35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160213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36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Szkło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170202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6,669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37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Odpadowa papa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170380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1,1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AB57DE" w:rsidP="00B14196">
            <w:pPr>
              <w:pStyle w:val="Default"/>
              <w:spacing w:line="360" w:lineRule="auto"/>
              <w:jc w:val="center"/>
            </w:pPr>
            <w:r w:rsidRPr="00F41909">
              <w:t>3</w:t>
            </w:r>
            <w:r w:rsidR="00B14196">
              <w:t>8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urządzenia  elektryczne  i elektroniczne  inne niż wymienione w 160213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160214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0,398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B14196" w:rsidP="00474145">
            <w:pPr>
              <w:pStyle w:val="Default"/>
              <w:spacing w:line="360" w:lineRule="auto"/>
              <w:jc w:val="center"/>
            </w:pPr>
            <w:r>
              <w:t>39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opony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160103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8,928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4</w:t>
            </w:r>
            <w:r w:rsidR="00B14196">
              <w:t>0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 xml:space="preserve">Elementy usunięte  ze </w:t>
            </w:r>
            <w:r w:rsidR="00A611C7" w:rsidRPr="00F41909">
              <w:t>zużytych</w:t>
            </w:r>
            <w:r w:rsidRPr="00F41909">
              <w:t xml:space="preserve"> urządzeń inne niż wymienione  w 160215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160216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0,138</w:t>
            </w:r>
          </w:p>
        </w:tc>
      </w:tr>
    </w:tbl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Informacje o masie odpadów komunalnych ulęgających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1134"/>
        <w:gridCol w:w="2583"/>
      </w:tblGrid>
      <w:tr w:rsidR="00886F8F" w:rsidRPr="00F41909" w:rsidTr="00D37607">
        <w:tc>
          <w:tcPr>
            <w:tcW w:w="5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lastRenderedPageBreak/>
              <w:t>l.p</w:t>
            </w:r>
          </w:p>
        </w:tc>
        <w:tc>
          <w:tcPr>
            <w:tcW w:w="4961" w:type="dxa"/>
            <w:vAlign w:val="center"/>
          </w:tcPr>
          <w:p w:rsidR="00886F8F" w:rsidRPr="00F41909" w:rsidRDefault="00886F8F" w:rsidP="00D37607">
            <w:pPr>
              <w:pStyle w:val="Default"/>
              <w:spacing w:line="360" w:lineRule="auto"/>
              <w:jc w:val="center"/>
            </w:pPr>
            <w:r w:rsidRPr="00F41909">
              <w:t>Rodzaj odpadu</w:t>
            </w:r>
          </w:p>
        </w:tc>
        <w:tc>
          <w:tcPr>
            <w:tcW w:w="1134" w:type="dxa"/>
            <w:vAlign w:val="center"/>
          </w:tcPr>
          <w:p w:rsidR="00886F8F" w:rsidRPr="00F41909" w:rsidRDefault="00886F8F" w:rsidP="00D37607">
            <w:pPr>
              <w:pStyle w:val="Default"/>
              <w:spacing w:line="360" w:lineRule="auto"/>
              <w:jc w:val="center"/>
            </w:pPr>
            <w:r w:rsidRPr="00F41909">
              <w:t>Kod odpadu</w:t>
            </w:r>
          </w:p>
        </w:tc>
        <w:tc>
          <w:tcPr>
            <w:tcW w:w="2583" w:type="dxa"/>
            <w:vAlign w:val="center"/>
          </w:tcPr>
          <w:p w:rsidR="00886F8F" w:rsidRPr="00F41909" w:rsidRDefault="00886F8F" w:rsidP="00D37607">
            <w:pPr>
              <w:pStyle w:val="Default"/>
              <w:spacing w:line="360" w:lineRule="auto"/>
              <w:jc w:val="center"/>
            </w:pPr>
            <w:r w:rsidRPr="00F41909">
              <w:t>Ilość odebranych odpadów  komunalnych w [Mg]</w:t>
            </w:r>
          </w:p>
        </w:tc>
      </w:tr>
      <w:tr w:rsidR="00886F8F" w:rsidRPr="00F41909" w:rsidTr="00D37607">
        <w:tc>
          <w:tcPr>
            <w:tcW w:w="5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1</w:t>
            </w:r>
          </w:p>
        </w:tc>
        <w:tc>
          <w:tcPr>
            <w:tcW w:w="4961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Odpady z targowisk</w:t>
            </w:r>
          </w:p>
        </w:tc>
        <w:tc>
          <w:tcPr>
            <w:tcW w:w="11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200302</w:t>
            </w:r>
          </w:p>
        </w:tc>
        <w:tc>
          <w:tcPr>
            <w:tcW w:w="2583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4,6</w:t>
            </w:r>
          </w:p>
        </w:tc>
      </w:tr>
      <w:tr w:rsidR="00886F8F" w:rsidRPr="00F41909" w:rsidTr="00D37607">
        <w:tc>
          <w:tcPr>
            <w:tcW w:w="5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2</w:t>
            </w:r>
          </w:p>
        </w:tc>
        <w:tc>
          <w:tcPr>
            <w:tcW w:w="4961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 xml:space="preserve">Opakowania z papieru i tektury </w:t>
            </w:r>
          </w:p>
        </w:tc>
        <w:tc>
          <w:tcPr>
            <w:tcW w:w="11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150101</w:t>
            </w:r>
          </w:p>
        </w:tc>
        <w:tc>
          <w:tcPr>
            <w:tcW w:w="2583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572,9</w:t>
            </w:r>
          </w:p>
        </w:tc>
      </w:tr>
      <w:tr w:rsidR="00886F8F" w:rsidRPr="00F41909" w:rsidTr="00D37607">
        <w:tc>
          <w:tcPr>
            <w:tcW w:w="5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3</w:t>
            </w:r>
          </w:p>
        </w:tc>
        <w:tc>
          <w:tcPr>
            <w:tcW w:w="4961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 xml:space="preserve">Odpady  ulęgające biodegradacji </w:t>
            </w:r>
          </w:p>
        </w:tc>
        <w:tc>
          <w:tcPr>
            <w:tcW w:w="11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200201</w:t>
            </w:r>
          </w:p>
        </w:tc>
        <w:tc>
          <w:tcPr>
            <w:tcW w:w="2583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86,6</w:t>
            </w:r>
          </w:p>
        </w:tc>
      </w:tr>
      <w:tr w:rsidR="00886F8F" w:rsidRPr="00F41909" w:rsidTr="00D37607">
        <w:tc>
          <w:tcPr>
            <w:tcW w:w="5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</w:p>
        </w:tc>
        <w:tc>
          <w:tcPr>
            <w:tcW w:w="4961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 xml:space="preserve">Zmieszane odpady opakowaniowe </w:t>
            </w:r>
          </w:p>
        </w:tc>
        <w:tc>
          <w:tcPr>
            <w:tcW w:w="1134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150106</w:t>
            </w:r>
          </w:p>
        </w:tc>
        <w:tc>
          <w:tcPr>
            <w:tcW w:w="2583" w:type="dxa"/>
          </w:tcPr>
          <w:p w:rsidR="00886F8F" w:rsidRPr="00F41909" w:rsidRDefault="00886F8F" w:rsidP="00D37607">
            <w:pPr>
              <w:pStyle w:val="Default"/>
              <w:spacing w:line="360" w:lineRule="auto"/>
            </w:pPr>
            <w:r w:rsidRPr="00F41909">
              <w:t>9,8</w:t>
            </w:r>
          </w:p>
        </w:tc>
      </w:tr>
    </w:tbl>
    <w:p w:rsidR="00B65C65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677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i odzysku </w:t>
      </w:r>
      <w:r w:rsidR="00CD0092" w:rsidRPr="00F41909">
        <w:rPr>
          <w:rFonts w:ascii="Times New Roman" w:hAnsi="Times New Roman" w:cs="Times New Roman"/>
          <w:sz w:val="24"/>
          <w:szCs w:val="24"/>
        </w:rPr>
        <w:t>innymi  metodami innych  niż niebezpieczne  odpad</w:t>
      </w:r>
      <w:r w:rsidR="00474145">
        <w:rPr>
          <w:rFonts w:ascii="Times New Roman" w:hAnsi="Times New Roman" w:cs="Times New Roman"/>
          <w:sz w:val="24"/>
          <w:szCs w:val="24"/>
        </w:rPr>
        <w:t>y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budowlan</w:t>
      </w:r>
      <w:r w:rsidR="00474145">
        <w:rPr>
          <w:rFonts w:ascii="Times New Roman" w:hAnsi="Times New Roman" w:cs="Times New Roman"/>
          <w:sz w:val="24"/>
          <w:szCs w:val="24"/>
        </w:rPr>
        <w:t>e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i rozbiórkow</w:t>
      </w:r>
      <w:r w:rsidR="00474145">
        <w:rPr>
          <w:rFonts w:ascii="Times New Roman" w:hAnsi="Times New Roman" w:cs="Times New Roman"/>
          <w:sz w:val="24"/>
          <w:szCs w:val="24"/>
        </w:rPr>
        <w:t xml:space="preserve">e,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odebran</w:t>
      </w:r>
      <w:r w:rsidR="00474145">
        <w:rPr>
          <w:rFonts w:ascii="Times New Roman" w:hAnsi="Times New Roman" w:cs="Times New Roman"/>
          <w:sz w:val="24"/>
          <w:szCs w:val="24"/>
        </w:rPr>
        <w:t>e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z  obszaru gminy odpad</w:t>
      </w:r>
      <w:r w:rsidR="00474145">
        <w:rPr>
          <w:rFonts w:ascii="Times New Roman" w:hAnsi="Times New Roman" w:cs="Times New Roman"/>
          <w:sz w:val="24"/>
          <w:szCs w:val="24"/>
        </w:rPr>
        <w:t>y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komunaln</w:t>
      </w:r>
      <w:r w:rsidR="00474145">
        <w:rPr>
          <w:rFonts w:ascii="Times New Roman" w:hAnsi="Times New Roman" w:cs="Times New Roman"/>
          <w:sz w:val="24"/>
          <w:szCs w:val="24"/>
        </w:rPr>
        <w:t>e</w:t>
      </w:r>
      <w:r w:rsidR="00CD0092" w:rsidRPr="00F41909">
        <w:rPr>
          <w:rFonts w:ascii="Times New Roman" w:hAnsi="Times New Roman" w:cs="Times New Roman"/>
          <w:sz w:val="24"/>
          <w:szCs w:val="24"/>
        </w:rPr>
        <w:t>.</w:t>
      </w: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3"/>
        <w:gridCol w:w="1549"/>
        <w:gridCol w:w="1501"/>
        <w:gridCol w:w="1483"/>
        <w:gridCol w:w="1816"/>
        <w:gridCol w:w="1536"/>
      </w:tblGrid>
      <w:tr w:rsidR="00D37607" w:rsidRPr="00F41909" w:rsidTr="00474145">
        <w:tc>
          <w:tcPr>
            <w:tcW w:w="1403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Kod odbieranych odpadów</w:t>
            </w:r>
          </w:p>
        </w:tc>
        <w:tc>
          <w:tcPr>
            <w:tcW w:w="1549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Rodzaj odebranych odpadów</w:t>
            </w:r>
          </w:p>
        </w:tc>
        <w:tc>
          <w:tcPr>
            <w:tcW w:w="1501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Łączna masa odebranych odpadów (Mg)</w:t>
            </w:r>
          </w:p>
        </w:tc>
        <w:tc>
          <w:tcPr>
            <w:tcW w:w="1483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Masa odpadów poddanych  recyklingowi</w:t>
            </w:r>
          </w:p>
        </w:tc>
        <w:tc>
          <w:tcPr>
            <w:tcW w:w="1816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Masa odpadów przygotowanych do ponownego użycia</w:t>
            </w:r>
          </w:p>
        </w:tc>
        <w:tc>
          <w:tcPr>
            <w:tcW w:w="1536" w:type="dxa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 xml:space="preserve">Masa odpadów poddanych odzyskowi innymi metodami niż  recykling </w:t>
            </w:r>
            <w:r w:rsidRPr="00F41909">
              <w:rPr>
                <w:rFonts w:ascii="Times New Roman" w:hAnsi="Times New Roman" w:cs="Times New Roman"/>
                <w:sz w:val="24"/>
                <w:szCs w:val="24"/>
              </w:rPr>
              <w:br/>
              <w:t>i ponownie użycie</w:t>
            </w:r>
          </w:p>
        </w:tc>
      </w:tr>
      <w:tr w:rsidR="00D37607" w:rsidRPr="00F41909" w:rsidTr="00474145">
        <w:tc>
          <w:tcPr>
            <w:tcW w:w="1403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170604</w:t>
            </w:r>
          </w:p>
        </w:tc>
        <w:tc>
          <w:tcPr>
            <w:tcW w:w="1549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 w 170601 i 170603</w:t>
            </w:r>
          </w:p>
        </w:tc>
        <w:tc>
          <w:tcPr>
            <w:tcW w:w="1501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83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D37607" w:rsidRPr="00F41909" w:rsidTr="00474145">
        <w:tc>
          <w:tcPr>
            <w:tcW w:w="1403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170102</w:t>
            </w:r>
          </w:p>
        </w:tc>
        <w:tc>
          <w:tcPr>
            <w:tcW w:w="1549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  <w:tc>
          <w:tcPr>
            <w:tcW w:w="1501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83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37607" w:rsidRPr="00F41909" w:rsidTr="00474145">
        <w:tc>
          <w:tcPr>
            <w:tcW w:w="1403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170103</w:t>
            </w:r>
          </w:p>
        </w:tc>
        <w:tc>
          <w:tcPr>
            <w:tcW w:w="1549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 xml:space="preserve">Odpady  innych materiałów  ceramicznych  i elementów  </w:t>
            </w:r>
            <w:r w:rsidRPr="00F4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wyposażenia</w:t>
            </w:r>
          </w:p>
        </w:tc>
        <w:tc>
          <w:tcPr>
            <w:tcW w:w="1501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  <w:tc>
          <w:tcPr>
            <w:tcW w:w="1483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37607" w:rsidRPr="00F41909" w:rsidTr="00474145">
        <w:tc>
          <w:tcPr>
            <w:tcW w:w="1403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170107</w:t>
            </w:r>
          </w:p>
        </w:tc>
        <w:tc>
          <w:tcPr>
            <w:tcW w:w="1549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Zmieszane  odpady z betonu gruzu ceglanego odpadowych materiałów ceramicznych i elementów  wyposażenia</w:t>
            </w:r>
          </w:p>
        </w:tc>
        <w:tc>
          <w:tcPr>
            <w:tcW w:w="1501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83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37607" w:rsidRPr="00F41909" w:rsidTr="00474145">
        <w:tc>
          <w:tcPr>
            <w:tcW w:w="1403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170101</w:t>
            </w:r>
          </w:p>
        </w:tc>
        <w:tc>
          <w:tcPr>
            <w:tcW w:w="1549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Odpady  betonu oraz gruz betonowy z rozróbek i remontów</w:t>
            </w:r>
          </w:p>
        </w:tc>
        <w:tc>
          <w:tcPr>
            <w:tcW w:w="1501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83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692677" w:rsidRPr="00F41909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92677" w:rsidRPr="00F41909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:rsidR="00886F8F" w:rsidRPr="00F41909" w:rsidRDefault="00886F8F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Default="00474145" w:rsidP="00474145">
      <w:pPr>
        <w:pStyle w:val="Default"/>
        <w:spacing w:line="360" w:lineRule="auto"/>
        <w:ind w:left="360"/>
        <w:jc w:val="both"/>
      </w:pPr>
      <w:r>
        <w:t>7.</w:t>
      </w:r>
      <w:r w:rsidR="00DF1B39" w:rsidRPr="00F41909">
        <w:t xml:space="preserve">Wymagane poziomy recyklingu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85"/>
      </w:tblGrid>
      <w:tr w:rsidR="00DF1B39" w:rsidRPr="00F41909">
        <w:trPr>
          <w:trHeight w:val="104"/>
        </w:trPr>
        <w:tc>
          <w:tcPr>
            <w:tcW w:w="8685" w:type="dxa"/>
          </w:tcPr>
          <w:p w:rsidR="00AE5B86" w:rsidRPr="00F41909" w:rsidRDefault="00DF1B39" w:rsidP="006416D6">
            <w:pPr>
              <w:pStyle w:val="Default"/>
              <w:spacing w:line="360" w:lineRule="auto"/>
              <w:jc w:val="both"/>
            </w:pPr>
            <w:r w:rsidRPr="00F41909">
              <w:t xml:space="preserve">Zgodnie z Rozporządzeniem Ministra Środowiska z dnia 29 maja 2012 r. ws. poziomów recyklingu, przygotowania do ponownego użycia i odzysku innymi metodami niektórych frakcji odpadów komunalnych, poziomy te wynoszą odpowiednio: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04"/>
            </w:tblGrid>
            <w:tr w:rsidR="00AE5B86" w:rsidRPr="00F41909" w:rsidTr="00AE5B86">
              <w:tc>
                <w:tcPr>
                  <w:tcW w:w="1696" w:type="dxa"/>
                  <w:vMerge w:val="restart"/>
                </w:tcPr>
                <w:p w:rsidR="00AE5B86" w:rsidRPr="00F41909" w:rsidRDefault="00AE5B86" w:rsidP="006416D6">
                  <w:pPr>
                    <w:pStyle w:val="Default"/>
                    <w:spacing w:line="360" w:lineRule="auto"/>
                    <w:jc w:val="both"/>
                  </w:pPr>
                </w:p>
              </w:tc>
              <w:tc>
                <w:tcPr>
                  <w:tcW w:w="6758" w:type="dxa"/>
                  <w:gridSpan w:val="8"/>
                </w:tcPr>
                <w:p w:rsidR="00AE5B86" w:rsidRPr="00F41909" w:rsidRDefault="00AE5B86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Poziom recyklingu  i przygotowania do ponownego użycia[%]</w:t>
                  </w:r>
                </w:p>
              </w:tc>
            </w:tr>
            <w:tr w:rsidR="00AE5B86" w:rsidRPr="00F41909" w:rsidTr="00C02E01">
              <w:trPr>
                <w:trHeight w:val="360"/>
              </w:trPr>
              <w:tc>
                <w:tcPr>
                  <w:tcW w:w="1696" w:type="dxa"/>
                  <w:vMerge/>
                </w:tcPr>
                <w:p w:rsidR="00AE5B86" w:rsidRPr="00F41909" w:rsidRDefault="00AE5B86" w:rsidP="006416D6">
                  <w:pPr>
                    <w:pStyle w:val="Default"/>
                    <w:spacing w:line="360" w:lineRule="auto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2013r.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2014r.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2015r.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2016r.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2017r.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2018r.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2019r.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2020r</w:t>
                  </w:r>
                </w:p>
              </w:tc>
            </w:tr>
            <w:tr w:rsidR="00AE5B86" w:rsidRPr="00F41909" w:rsidTr="00AE5B86">
              <w:tc>
                <w:tcPr>
                  <w:tcW w:w="1696" w:type="dxa"/>
                </w:tcPr>
                <w:p w:rsidR="00AE5B86" w:rsidRPr="00F41909" w:rsidRDefault="00AE5B86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Papier, metal tworzywa sztuczne, szkło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18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50</w:t>
                  </w:r>
                </w:p>
              </w:tc>
            </w:tr>
            <w:tr w:rsidR="00AE5B86" w:rsidRPr="00F41909" w:rsidTr="00AE5B86">
              <w:tc>
                <w:tcPr>
                  <w:tcW w:w="1696" w:type="dxa"/>
                </w:tcPr>
                <w:p w:rsidR="00AE5B86" w:rsidRPr="00F41909" w:rsidRDefault="00AE5B86" w:rsidP="00C02E01">
                  <w:pPr>
                    <w:pStyle w:val="Default"/>
                    <w:spacing w:line="360" w:lineRule="auto"/>
                    <w:jc w:val="both"/>
                  </w:pPr>
                  <w:r w:rsidRPr="00F41909">
                    <w:t>Inne niż niebezpieczne odpady budowlane i rozbiórkowe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36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38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45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60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F41909" w:rsidRDefault="00AE5B86" w:rsidP="00AE5B86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70</w:t>
                  </w:r>
                </w:p>
              </w:tc>
            </w:tr>
          </w:tbl>
          <w:p w:rsidR="00B14196" w:rsidRDefault="00B14196" w:rsidP="006416D6">
            <w:pPr>
              <w:pStyle w:val="Default"/>
              <w:spacing w:line="360" w:lineRule="auto"/>
              <w:jc w:val="both"/>
            </w:pPr>
          </w:p>
          <w:p w:rsidR="00AE5B86" w:rsidRPr="00F41909" w:rsidRDefault="006569FE" w:rsidP="006416D6">
            <w:pPr>
              <w:pStyle w:val="Default"/>
              <w:spacing w:line="360" w:lineRule="auto"/>
              <w:jc w:val="both"/>
            </w:pPr>
            <w:r w:rsidRPr="00F41909">
              <w:lastRenderedPageBreak/>
              <w:t>Na terenie  Gminy  osiągnięto następujące poziomy:</w:t>
            </w:r>
          </w:p>
          <w:p w:rsidR="006569FE" w:rsidRPr="00F41909" w:rsidRDefault="006569FE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F41909">
              <w:t xml:space="preserve">- poziom recyklingu przygotowania do ponownego użycia następujących frakcji odpadów  komunalnych: papieru, szkła, metali, tworzyw </w:t>
            </w:r>
            <w:r w:rsidR="00D37607" w:rsidRPr="00F41909">
              <w:rPr>
                <w:b/>
                <w:color w:val="auto"/>
              </w:rPr>
              <w:t>sztucznych 57,5</w:t>
            </w:r>
            <w:r w:rsidRPr="00F41909">
              <w:rPr>
                <w:b/>
                <w:color w:val="auto"/>
              </w:rPr>
              <w:t>%</w:t>
            </w:r>
          </w:p>
          <w:p w:rsidR="00AE5B86" w:rsidRPr="00F41909" w:rsidRDefault="006569FE" w:rsidP="006416D6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F41909">
              <w:t xml:space="preserve">- poziom recyklingu, przygotowania  do ponownego użycia i odzysku innymi metodami innych niż niebezpieczne odpadów  budowlanych i </w:t>
            </w:r>
            <w:r w:rsidRPr="00F41909">
              <w:rPr>
                <w:b/>
                <w:color w:val="auto"/>
              </w:rPr>
              <w:t xml:space="preserve">rozbiórkowych </w:t>
            </w:r>
            <w:r w:rsidR="00BA4431" w:rsidRPr="00F41909">
              <w:rPr>
                <w:b/>
                <w:color w:val="auto"/>
              </w:rPr>
              <w:t>100</w:t>
            </w:r>
            <w:r w:rsidRPr="00F41909">
              <w:rPr>
                <w:b/>
                <w:color w:val="auto"/>
              </w:rPr>
              <w:t>%</w:t>
            </w:r>
          </w:p>
          <w:p w:rsidR="00AE5B86" w:rsidRPr="00F41909" w:rsidRDefault="00474145" w:rsidP="006416D6">
            <w:pPr>
              <w:pStyle w:val="Default"/>
              <w:spacing w:line="360" w:lineRule="auto"/>
              <w:jc w:val="both"/>
            </w:pPr>
            <w:r>
              <w:t>8.</w:t>
            </w:r>
            <w:r w:rsidR="006569FE" w:rsidRPr="00F41909">
              <w:t xml:space="preserve"> Poziomy  ograniczenia masy odpadów komunalnych </w:t>
            </w:r>
            <w:r w:rsidR="00130482" w:rsidRPr="00F41909">
              <w:t>ulęgających</w:t>
            </w:r>
            <w:r w:rsidR="006569FE" w:rsidRPr="00F41909">
              <w:t xml:space="preserve">  biodegradacji przekazywanych do składowania w stosunku do masy tych odpadów wytworzonych </w:t>
            </w:r>
            <w:r w:rsidR="00385A2F" w:rsidRPr="00F41909">
              <w:br/>
            </w:r>
            <w:r w:rsidR="006569FE" w:rsidRPr="00F41909">
              <w:t>w 1995 r. [%]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838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946"/>
            </w:tblGrid>
            <w:tr w:rsidR="006E7ADB" w:rsidRPr="00F41909" w:rsidTr="006E7ADB">
              <w:tc>
                <w:tcPr>
                  <w:tcW w:w="1838" w:type="dxa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both"/>
                  </w:pPr>
                  <w:r w:rsidRPr="00F41909">
                    <w:t>Rok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2012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 xml:space="preserve">2013 </w:t>
                  </w:r>
                </w:p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16 lipca</w:t>
                  </w:r>
                </w:p>
              </w:tc>
              <w:tc>
                <w:tcPr>
                  <w:tcW w:w="708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2014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2015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2016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2017</w:t>
                  </w:r>
                </w:p>
              </w:tc>
              <w:tc>
                <w:tcPr>
                  <w:tcW w:w="708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2018</w:t>
                  </w:r>
                </w:p>
              </w:tc>
              <w:tc>
                <w:tcPr>
                  <w:tcW w:w="709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2019</w:t>
                  </w:r>
                </w:p>
              </w:tc>
              <w:tc>
                <w:tcPr>
                  <w:tcW w:w="946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2020</w:t>
                  </w:r>
                </w:p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16 lipca</w:t>
                  </w:r>
                </w:p>
              </w:tc>
            </w:tr>
            <w:tr w:rsidR="006E7ADB" w:rsidRPr="00F41909" w:rsidTr="006E7ADB">
              <w:tc>
                <w:tcPr>
                  <w:tcW w:w="1838" w:type="dxa"/>
                </w:tcPr>
                <w:p w:rsidR="006E7ADB" w:rsidRPr="00F41909" w:rsidRDefault="006E7ADB" w:rsidP="006416D6">
                  <w:pPr>
                    <w:pStyle w:val="Default"/>
                    <w:spacing w:line="360" w:lineRule="auto"/>
                    <w:jc w:val="both"/>
                  </w:pPr>
                  <w:r w:rsidRPr="00F41909">
                    <w:t>Dopuszczalny poziom masy odpadów komunalnych ulęgający biodegradacji przekazywanych do składowania w stosunku do masy tych odpadów  wytworzonych w 1995[%]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40</w:t>
                  </w:r>
                </w:p>
              </w:tc>
              <w:tc>
                <w:tcPr>
                  <w:tcW w:w="946" w:type="dxa"/>
                  <w:vAlign w:val="center"/>
                </w:tcPr>
                <w:p w:rsidR="006E7ADB" w:rsidRPr="00F41909" w:rsidRDefault="006E7ADB" w:rsidP="006E7ADB">
                  <w:pPr>
                    <w:pStyle w:val="Default"/>
                    <w:spacing w:line="360" w:lineRule="auto"/>
                    <w:jc w:val="center"/>
                  </w:pPr>
                  <w:r w:rsidRPr="00F41909">
                    <w:t>35</w:t>
                  </w:r>
                </w:p>
              </w:tc>
            </w:tr>
          </w:tbl>
          <w:p w:rsidR="006569FE" w:rsidRPr="00F41909" w:rsidRDefault="006569FE" w:rsidP="006416D6">
            <w:pPr>
              <w:pStyle w:val="Default"/>
              <w:spacing w:line="360" w:lineRule="auto"/>
              <w:jc w:val="both"/>
            </w:pPr>
          </w:p>
          <w:p w:rsidR="00AE5B86" w:rsidRPr="00F41909" w:rsidRDefault="006E7ADB" w:rsidP="006416D6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F41909">
              <w:t xml:space="preserve">- poziom ograniczenia masy odpadów komunalnych ulegających biodegradacji dla Gminy w 2014 roku </w:t>
            </w:r>
            <w:r w:rsidRPr="00F41909">
              <w:rPr>
                <w:b/>
                <w:color w:val="auto"/>
              </w:rPr>
              <w:t xml:space="preserve">wyniósł: </w:t>
            </w:r>
            <w:r w:rsidR="00BA4431" w:rsidRPr="00F41909">
              <w:rPr>
                <w:b/>
                <w:color w:val="auto"/>
              </w:rPr>
              <w:t>0,03.</w:t>
            </w:r>
            <w:r w:rsidRPr="00F41909">
              <w:rPr>
                <w:color w:val="FF0000"/>
              </w:rPr>
              <w:t xml:space="preserve"> </w:t>
            </w:r>
          </w:p>
          <w:p w:rsidR="00385A2F" w:rsidRPr="00F41909" w:rsidRDefault="00385A2F" w:rsidP="006416D6">
            <w:pPr>
              <w:pStyle w:val="Default"/>
              <w:spacing w:line="360" w:lineRule="auto"/>
              <w:jc w:val="both"/>
            </w:pPr>
          </w:p>
          <w:p w:rsidR="00AE5B86" w:rsidRPr="00F41909" w:rsidRDefault="006E7ADB" w:rsidP="006416D6">
            <w:pPr>
              <w:pStyle w:val="Default"/>
              <w:spacing w:line="360" w:lineRule="auto"/>
              <w:jc w:val="both"/>
              <w:rPr>
                <w:b/>
              </w:rPr>
            </w:pPr>
            <w:r w:rsidRPr="00F41909">
              <w:rPr>
                <w:b/>
              </w:rPr>
              <w:t>IV. Opłaty z tytułu gospodarowania odpadami komunalnymi w okresie od 01.01.2014r do 31.12.2014r.</w:t>
            </w:r>
          </w:p>
          <w:p w:rsidR="00AE5B86" w:rsidRPr="00F41909" w:rsidRDefault="006E7ADB" w:rsidP="006416D6">
            <w:pPr>
              <w:pStyle w:val="Default"/>
              <w:spacing w:line="360" w:lineRule="auto"/>
              <w:jc w:val="both"/>
            </w:pPr>
            <w:r w:rsidRPr="00F41909">
              <w:t>Wpływy z tytułu opłat za gospodarowanie odpadami  komunalnymi</w:t>
            </w:r>
            <w:r w:rsidR="00385A2F" w:rsidRPr="00F41909">
              <w:t xml:space="preserve"> 2</w:t>
            </w:r>
            <w:r w:rsidR="00B96169" w:rsidRPr="00F41909">
              <w:t>.</w:t>
            </w:r>
            <w:r w:rsidR="00385A2F" w:rsidRPr="00F41909">
              <w:t>819</w:t>
            </w:r>
            <w:r w:rsidR="00B96169" w:rsidRPr="00F41909">
              <w:t>.</w:t>
            </w:r>
            <w:r w:rsidR="00385A2F" w:rsidRPr="00F41909">
              <w:t>958,65zł</w:t>
            </w:r>
          </w:p>
          <w:p w:rsidR="006E7ADB" w:rsidRPr="00F41909" w:rsidRDefault="006E7ADB" w:rsidP="006416D6">
            <w:pPr>
              <w:pStyle w:val="Default"/>
              <w:spacing w:line="360" w:lineRule="auto"/>
              <w:jc w:val="both"/>
            </w:pPr>
            <w:r w:rsidRPr="00F41909">
              <w:t>Zal</w:t>
            </w:r>
            <w:r w:rsidR="00385A2F" w:rsidRPr="00F41909">
              <w:t>e</w:t>
            </w:r>
            <w:r w:rsidRPr="00F41909">
              <w:t xml:space="preserve">głości na dzień 31.12.2014 </w:t>
            </w:r>
            <w:r w:rsidR="00385A2F" w:rsidRPr="00F41909">
              <w:t>to kwota 32</w:t>
            </w:r>
            <w:r w:rsidR="00B96169" w:rsidRPr="00F41909">
              <w:t>.</w:t>
            </w:r>
            <w:r w:rsidR="00385A2F" w:rsidRPr="00F41909">
              <w:t>379,00 zł</w:t>
            </w:r>
            <w:r w:rsidRPr="00F41909">
              <w:t>.</w:t>
            </w:r>
          </w:p>
          <w:p w:rsidR="00AE5B86" w:rsidRDefault="00AE5B86" w:rsidP="006416D6">
            <w:pPr>
              <w:pStyle w:val="Default"/>
              <w:spacing w:line="360" w:lineRule="auto"/>
              <w:jc w:val="both"/>
            </w:pPr>
          </w:p>
          <w:p w:rsidR="00C02E01" w:rsidRPr="00F41909" w:rsidRDefault="00C02E01" w:rsidP="006416D6">
            <w:pPr>
              <w:pStyle w:val="Default"/>
              <w:spacing w:line="360" w:lineRule="auto"/>
              <w:jc w:val="both"/>
            </w:pPr>
          </w:p>
        </w:tc>
      </w:tr>
    </w:tbl>
    <w:p w:rsidR="00DF1B39" w:rsidRPr="00F41909" w:rsidRDefault="00DF1B39" w:rsidP="006416D6">
      <w:pPr>
        <w:pStyle w:val="Default"/>
        <w:spacing w:line="360" w:lineRule="auto"/>
        <w:jc w:val="both"/>
        <w:rPr>
          <w:b/>
          <w:color w:val="auto"/>
        </w:rPr>
      </w:pPr>
      <w:r w:rsidRPr="00F41909">
        <w:rPr>
          <w:b/>
          <w:bCs/>
          <w:color w:val="auto"/>
        </w:rPr>
        <w:lastRenderedPageBreak/>
        <w:t xml:space="preserve"> </w:t>
      </w:r>
      <w:r w:rsidR="00474145">
        <w:rPr>
          <w:b/>
          <w:bCs/>
          <w:color w:val="auto"/>
        </w:rPr>
        <w:t>V.</w:t>
      </w:r>
      <w:r w:rsidR="00C02E01">
        <w:rPr>
          <w:b/>
          <w:bCs/>
          <w:color w:val="auto"/>
        </w:rPr>
        <w:t xml:space="preserve"> </w:t>
      </w:r>
      <w:r w:rsidRPr="00F41909">
        <w:rPr>
          <w:b/>
          <w:bCs/>
          <w:color w:val="auto"/>
        </w:rPr>
        <w:t>Koszty obsługi systemu w okresie od 01.0</w:t>
      </w:r>
      <w:r w:rsidR="00130482" w:rsidRPr="00F41909">
        <w:rPr>
          <w:b/>
          <w:bCs/>
          <w:color w:val="auto"/>
        </w:rPr>
        <w:t>1</w:t>
      </w:r>
      <w:r w:rsidRPr="00F41909">
        <w:rPr>
          <w:b/>
          <w:bCs/>
          <w:color w:val="auto"/>
        </w:rPr>
        <w:t>.201</w:t>
      </w:r>
      <w:r w:rsidR="00130482" w:rsidRPr="00F41909">
        <w:rPr>
          <w:b/>
          <w:bCs/>
          <w:color w:val="auto"/>
        </w:rPr>
        <w:t>4</w:t>
      </w:r>
      <w:r w:rsidRPr="00F41909">
        <w:rPr>
          <w:b/>
          <w:bCs/>
          <w:color w:val="auto"/>
        </w:rPr>
        <w:t>r. do 31.12.201</w:t>
      </w:r>
      <w:r w:rsidR="00130482" w:rsidRPr="00F41909">
        <w:rPr>
          <w:b/>
          <w:bCs/>
          <w:color w:val="auto"/>
        </w:rPr>
        <w:t>4</w:t>
      </w:r>
      <w:r w:rsidRPr="00F41909">
        <w:rPr>
          <w:b/>
          <w:bCs/>
          <w:color w:val="auto"/>
        </w:rPr>
        <w:t xml:space="preserve">r.: </w:t>
      </w:r>
    </w:p>
    <w:p w:rsidR="00DF1B39" w:rsidRPr="00F41909" w:rsidRDefault="002814A5" w:rsidP="006416D6">
      <w:pPr>
        <w:pStyle w:val="Default"/>
        <w:spacing w:line="360" w:lineRule="auto"/>
        <w:jc w:val="both"/>
        <w:rPr>
          <w:color w:val="auto"/>
        </w:rPr>
      </w:pPr>
      <w:r w:rsidRPr="00F41909">
        <w:rPr>
          <w:bCs/>
          <w:color w:val="auto"/>
        </w:rPr>
        <w:t xml:space="preserve">1. </w:t>
      </w:r>
      <w:r w:rsidR="00DF1B39" w:rsidRPr="00F41909">
        <w:rPr>
          <w:bCs/>
          <w:color w:val="auto"/>
        </w:rPr>
        <w:t>Odbiór i zagos</w:t>
      </w:r>
      <w:r w:rsidRPr="00F41909">
        <w:rPr>
          <w:bCs/>
          <w:color w:val="auto"/>
        </w:rPr>
        <w:t>podarowanie odpadów komunalnych-2115600,72</w:t>
      </w:r>
      <w:r w:rsidR="00130482" w:rsidRPr="00F41909">
        <w:rPr>
          <w:bCs/>
          <w:color w:val="auto"/>
        </w:rPr>
        <w:t>.</w:t>
      </w:r>
      <w:r w:rsidR="00DF1B39" w:rsidRPr="00F41909">
        <w:rPr>
          <w:bCs/>
          <w:color w:val="auto"/>
        </w:rPr>
        <w:t xml:space="preserve">zł </w:t>
      </w:r>
    </w:p>
    <w:p w:rsidR="002814A5" w:rsidRPr="00F41909" w:rsidRDefault="002814A5" w:rsidP="006416D6">
      <w:pPr>
        <w:pStyle w:val="Default"/>
        <w:spacing w:line="360" w:lineRule="auto"/>
        <w:jc w:val="both"/>
        <w:rPr>
          <w:bCs/>
          <w:color w:val="auto"/>
        </w:rPr>
      </w:pPr>
      <w:r w:rsidRPr="00F41909">
        <w:rPr>
          <w:bCs/>
          <w:color w:val="auto"/>
        </w:rPr>
        <w:t>2</w:t>
      </w:r>
      <w:r w:rsidR="00DF1B39" w:rsidRPr="00F41909">
        <w:rPr>
          <w:bCs/>
          <w:color w:val="auto"/>
        </w:rPr>
        <w:t xml:space="preserve">. Koszty </w:t>
      </w:r>
      <w:r w:rsidRPr="00F41909">
        <w:rPr>
          <w:bCs/>
          <w:color w:val="auto"/>
        </w:rPr>
        <w:t>wynagrodzenia pracowników –71123,41zł</w:t>
      </w:r>
    </w:p>
    <w:p w:rsidR="002814A5" w:rsidRPr="00F41909" w:rsidRDefault="002814A5" w:rsidP="002814A5">
      <w:pPr>
        <w:pStyle w:val="Default"/>
        <w:spacing w:line="360" w:lineRule="auto"/>
        <w:jc w:val="both"/>
        <w:rPr>
          <w:bCs/>
          <w:color w:val="auto"/>
        </w:rPr>
      </w:pPr>
      <w:r w:rsidRPr="00F41909">
        <w:rPr>
          <w:bCs/>
          <w:color w:val="auto"/>
        </w:rPr>
        <w:t>3.Szkolenie pracowników -1518 zł</w:t>
      </w:r>
    </w:p>
    <w:p w:rsidR="002814A5" w:rsidRPr="00F41909" w:rsidRDefault="002814A5" w:rsidP="002814A5">
      <w:pPr>
        <w:pStyle w:val="Default"/>
        <w:spacing w:line="360" w:lineRule="auto"/>
        <w:jc w:val="both"/>
        <w:rPr>
          <w:bCs/>
          <w:color w:val="auto"/>
        </w:rPr>
      </w:pPr>
      <w:r w:rsidRPr="00F41909">
        <w:rPr>
          <w:bCs/>
          <w:color w:val="auto"/>
        </w:rPr>
        <w:t>4.Materiały i wyposażenie- 73017,18 zł</w:t>
      </w:r>
    </w:p>
    <w:p w:rsidR="002814A5" w:rsidRDefault="002814A5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 w:rsidRPr="00F41909">
        <w:rPr>
          <w:b/>
          <w:bCs/>
          <w:color w:val="auto"/>
        </w:rPr>
        <w:t xml:space="preserve"> Koszty łącznie: 2261259,31 zł </w:t>
      </w:r>
    </w:p>
    <w:p w:rsidR="00C02E01" w:rsidRPr="00F41909" w:rsidRDefault="00C02E01" w:rsidP="002814A5">
      <w:pPr>
        <w:pStyle w:val="Default"/>
        <w:spacing w:line="360" w:lineRule="auto"/>
        <w:jc w:val="both"/>
        <w:rPr>
          <w:color w:val="auto"/>
        </w:rPr>
      </w:pP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 xml:space="preserve">ania odpadów. Usługę świadczyła firma SanTa- Eko Tadeusz Zych, Izabela Rutowska S.J. ul. Portowa 24, 27-600 </w:t>
      </w:r>
      <w:r w:rsidR="00474145">
        <w:t xml:space="preserve">Sandomierz </w:t>
      </w:r>
      <w:r w:rsidRPr="00F41909">
        <w:t xml:space="preserve">w ramach przeprowadzonego postępowania przetargowego.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14000 worków do segregacji odpadów.</w:t>
      </w:r>
    </w:p>
    <w:p w:rsidR="00051A44" w:rsidRPr="00F41909" w:rsidRDefault="00051A44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Gminy Tarnobrzeg </w:t>
      </w:r>
      <w:r w:rsidRPr="00F41909">
        <w:t>za 201</w:t>
      </w:r>
      <w:r w:rsidR="00051A44" w:rsidRPr="00F41909">
        <w:t>4</w:t>
      </w:r>
      <w:r w:rsidRPr="00F41909">
        <w:t xml:space="preserve"> rok prowadzi do następujących wniosków: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gminy, wyłączając nieruchomości niezamieszkałe. </w:t>
      </w:r>
    </w:p>
    <w:p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>Regionalnej Instalacji Przetwarzania Odpadów Komunalnych Tarnobrzeg ul. Strefowa 8,</w:t>
      </w:r>
      <w:r w:rsidR="00474145">
        <w:t xml:space="preserve"> </w:t>
      </w:r>
      <w:r w:rsidRPr="00F41909">
        <w:t xml:space="preserve">39-400 Tarnobrzeg (Zakład Segregacji i Kompostowania Odpadów ) </w:t>
      </w:r>
      <w:r w:rsidRPr="00F41909">
        <w:rPr>
          <w:b/>
          <w:bCs/>
        </w:rPr>
        <w:t xml:space="preserve">– </w:t>
      </w:r>
      <w:r w:rsidRPr="00F41909">
        <w:t xml:space="preserve"> w roku 2014</w:t>
      </w:r>
      <w:r w:rsidR="00DF1B39" w:rsidRPr="00F41909">
        <w:t xml:space="preserve"> były wystarczające dla przyjmowania odpadów komunalnych pochodzących z terenu Gminy</w:t>
      </w:r>
      <w:r w:rsidRPr="00F41909">
        <w:t>.</w:t>
      </w:r>
      <w:r w:rsidR="00DF1B39" w:rsidRPr="00F41909">
        <w:t xml:space="preserve">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>3. Na terenie Gminy w roku 201</w:t>
      </w:r>
      <w:r w:rsidR="00051A44" w:rsidRPr="00F41909">
        <w:t>4</w:t>
      </w:r>
      <w:r w:rsidRPr="00F41909">
        <w:t xml:space="preserve"> zebranych </w:t>
      </w:r>
      <w:r w:rsidR="00051A44" w:rsidRPr="00F41909">
        <w:t xml:space="preserve">zostało </w:t>
      </w:r>
      <w:r w:rsidR="00474145">
        <w:t xml:space="preserve">9323,0 Mg odpadów komunalnych. Selektywnie zebranych odpadów zebrano 1869,299 Mg w tym 137,719 zebranych w PSZOK i 673,9 to odpady ulegające  biodegradacji.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4. W zakresie gospodarowania zmieszanymi odpadami komunalnymi Gmina  w roku 201</w:t>
      </w:r>
      <w:r w:rsidR="00051A44" w:rsidRPr="00F41909">
        <w:rPr>
          <w:rFonts w:ascii="Times New Roman" w:hAnsi="Times New Roman" w:cs="Times New Roman"/>
          <w:sz w:val="24"/>
          <w:szCs w:val="24"/>
        </w:rPr>
        <w:t>4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:rsidR="00DF1B39" w:rsidRPr="00F41909" w:rsidRDefault="00474145" w:rsidP="006416D6">
      <w:pPr>
        <w:pStyle w:val="Default"/>
        <w:spacing w:line="360" w:lineRule="auto"/>
        <w:jc w:val="both"/>
      </w:pPr>
      <w:r>
        <w:t>5</w:t>
      </w:r>
      <w:r w:rsidR="00051A44" w:rsidRPr="00F41909">
        <w:t>. W roku 2014</w:t>
      </w:r>
      <w:r w:rsidR="00DF1B39" w:rsidRPr="00F41909">
        <w:t xml:space="preserve"> poziom recyklingu i przygotowania do ponownego użycia następujących frakcji odpadów komunalnych: papieru, metali, tworzyw sztucznych i szkła odebranych </w:t>
      </w:r>
      <w:r w:rsidR="00BB23E5">
        <w:br/>
      </w:r>
      <w:r w:rsidR="00DF1B39" w:rsidRPr="00F41909">
        <w:t xml:space="preserve">z terenu Gminy  wyniósł </w:t>
      </w:r>
      <w:r w:rsidR="00BB23E5">
        <w:t>57,5</w:t>
      </w:r>
      <w:r w:rsidR="00DF1B39" w:rsidRPr="00F41909">
        <w:t>%. Wymagany poziom dla roku 201</w:t>
      </w:r>
      <w:r w:rsidR="00051A44" w:rsidRPr="00F41909">
        <w:t>4</w:t>
      </w:r>
      <w:r w:rsidR="00DF1B39" w:rsidRPr="00F41909">
        <w:t xml:space="preserve">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lastRenderedPageBreak/>
        <w:t>6</w:t>
      </w:r>
      <w:r w:rsidR="00051A44" w:rsidRPr="00F41909">
        <w:t>. W roku 2014</w:t>
      </w:r>
      <w:r w:rsidR="00DF1B39" w:rsidRPr="00F41909">
        <w:t xml:space="preserve"> poziom recyklingu i przygotowania do ponownego użycia i odzysku innymi metodami innych niż niebezpieczne odpadów budowlanych i rozbiórkowych wyniósł </w:t>
      </w:r>
      <w:r>
        <w:t>100</w:t>
      </w:r>
      <w:r w:rsidR="00DF1B39" w:rsidRPr="00F41909">
        <w:t>%. Wymagany poziom dla roku 201</w:t>
      </w:r>
      <w:r w:rsidR="00051A44" w:rsidRPr="00F41909">
        <w:t>4</w:t>
      </w:r>
      <w:r w:rsidR="00DF1B39" w:rsidRPr="00F41909">
        <w:t xml:space="preserve">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t>7</w:t>
      </w:r>
      <w:r w:rsidR="00DF1B39" w:rsidRPr="00F41909">
        <w:t>. Nie stwierdza się obecnie braku możliwości technicznych dla poprawnego funkcjonowania systemu gospodarowania odpada</w:t>
      </w:r>
      <w:r w:rsidR="00051A44" w:rsidRPr="00F41909">
        <w:t>mi komunalnymi na terenie Gminy</w:t>
      </w:r>
      <w:r w:rsidR="00DF1B39" w:rsidRPr="00F41909">
        <w:t>.</w:t>
      </w:r>
      <w:r w:rsidR="002814A5" w:rsidRPr="00F41909">
        <w:br/>
      </w:r>
      <w:r w:rsidR="00DF1B39" w:rsidRPr="00F41909">
        <w:t xml:space="preserve"> W przyszłości nacisk położony powinien być przede wszystkim na rozwój selektywnej zbiórki.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sectPr w:rsidR="00DF1B39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31" w:rsidRDefault="00E52731" w:rsidP="0043170E">
      <w:pPr>
        <w:spacing w:after="0" w:line="240" w:lineRule="auto"/>
      </w:pPr>
      <w:r>
        <w:separator/>
      </w:r>
    </w:p>
  </w:endnote>
  <w:endnote w:type="continuationSeparator" w:id="1">
    <w:p w:rsidR="00E52731" w:rsidRDefault="00E52731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57"/>
      <w:docPartObj>
        <w:docPartGallery w:val="Page Numbers (Bottom of Page)"/>
        <w:docPartUnique/>
      </w:docPartObj>
    </w:sdtPr>
    <w:sdtContent>
      <w:p w:rsidR="00474145" w:rsidRDefault="00F11213">
        <w:pPr>
          <w:pStyle w:val="Stopka"/>
          <w:jc w:val="center"/>
        </w:pPr>
        <w:fldSimple w:instr=" PAGE   \* MERGEFORMAT ">
          <w:r w:rsidR="00F462DA">
            <w:rPr>
              <w:noProof/>
            </w:rPr>
            <w:t>1</w:t>
          </w:r>
        </w:fldSimple>
      </w:p>
    </w:sdtContent>
  </w:sdt>
  <w:p w:rsidR="00474145" w:rsidRDefault="0047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31" w:rsidRDefault="00E52731" w:rsidP="0043170E">
      <w:pPr>
        <w:spacing w:after="0" w:line="240" w:lineRule="auto"/>
      </w:pPr>
      <w:r>
        <w:separator/>
      </w:r>
    </w:p>
  </w:footnote>
  <w:footnote w:type="continuationSeparator" w:id="1">
    <w:p w:rsidR="00E52731" w:rsidRDefault="00E52731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45" w:rsidRDefault="00474145" w:rsidP="005D547F">
    <w:pPr>
      <w:pStyle w:val="Nagwek"/>
      <w:jc w:val="center"/>
    </w:pPr>
    <w:r>
      <w:t>ANALIZA STANU GOSPODARKI ODPADAMI KOMUNALNYMI NA TERENIE GMINY TARNOBRZEG</w:t>
    </w:r>
  </w:p>
  <w:p w:rsidR="00474145" w:rsidRDefault="00474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B39"/>
    <w:rsid w:val="00051A44"/>
    <w:rsid w:val="00070144"/>
    <w:rsid w:val="000B198E"/>
    <w:rsid w:val="000F7F43"/>
    <w:rsid w:val="0011117A"/>
    <w:rsid w:val="00115DC9"/>
    <w:rsid w:val="00130482"/>
    <w:rsid w:val="00150BFC"/>
    <w:rsid w:val="0016203D"/>
    <w:rsid w:val="001641D5"/>
    <w:rsid w:val="001B3847"/>
    <w:rsid w:val="00227AF0"/>
    <w:rsid w:val="00251FE8"/>
    <w:rsid w:val="00271708"/>
    <w:rsid w:val="002814A5"/>
    <w:rsid w:val="002D0378"/>
    <w:rsid w:val="002F0194"/>
    <w:rsid w:val="00322F22"/>
    <w:rsid w:val="00343D9D"/>
    <w:rsid w:val="003466EF"/>
    <w:rsid w:val="003612BC"/>
    <w:rsid w:val="00365C7C"/>
    <w:rsid w:val="0038580D"/>
    <w:rsid w:val="00385A2F"/>
    <w:rsid w:val="003A50E2"/>
    <w:rsid w:val="003D3C6D"/>
    <w:rsid w:val="0043170E"/>
    <w:rsid w:val="00474145"/>
    <w:rsid w:val="0055358A"/>
    <w:rsid w:val="005B5CFE"/>
    <w:rsid w:val="005D547F"/>
    <w:rsid w:val="006040FF"/>
    <w:rsid w:val="00636D5E"/>
    <w:rsid w:val="006416D6"/>
    <w:rsid w:val="006569FE"/>
    <w:rsid w:val="00682F1B"/>
    <w:rsid w:val="00692677"/>
    <w:rsid w:val="006E7ADB"/>
    <w:rsid w:val="00712A2D"/>
    <w:rsid w:val="0078550A"/>
    <w:rsid w:val="007A6FF9"/>
    <w:rsid w:val="007C20F4"/>
    <w:rsid w:val="00886F8F"/>
    <w:rsid w:val="00894055"/>
    <w:rsid w:val="00957CD9"/>
    <w:rsid w:val="00990DC4"/>
    <w:rsid w:val="009A6894"/>
    <w:rsid w:val="00A02D7F"/>
    <w:rsid w:val="00A14435"/>
    <w:rsid w:val="00A611C7"/>
    <w:rsid w:val="00A635C4"/>
    <w:rsid w:val="00A72ADB"/>
    <w:rsid w:val="00AB57DE"/>
    <w:rsid w:val="00AE5B86"/>
    <w:rsid w:val="00B115A5"/>
    <w:rsid w:val="00B14196"/>
    <w:rsid w:val="00B65C65"/>
    <w:rsid w:val="00B96169"/>
    <w:rsid w:val="00BA4431"/>
    <w:rsid w:val="00BB23E5"/>
    <w:rsid w:val="00BF32F8"/>
    <w:rsid w:val="00C02E01"/>
    <w:rsid w:val="00C35C51"/>
    <w:rsid w:val="00C869D0"/>
    <w:rsid w:val="00C958A9"/>
    <w:rsid w:val="00CD0092"/>
    <w:rsid w:val="00CD15C4"/>
    <w:rsid w:val="00CE2D85"/>
    <w:rsid w:val="00D37607"/>
    <w:rsid w:val="00D825AC"/>
    <w:rsid w:val="00DB5CAB"/>
    <w:rsid w:val="00DF1B39"/>
    <w:rsid w:val="00E30C0E"/>
    <w:rsid w:val="00E52731"/>
    <w:rsid w:val="00E62242"/>
    <w:rsid w:val="00E766F0"/>
    <w:rsid w:val="00EA7227"/>
    <w:rsid w:val="00ED3CFF"/>
    <w:rsid w:val="00F04F74"/>
    <w:rsid w:val="00F11213"/>
    <w:rsid w:val="00F17D43"/>
    <w:rsid w:val="00F41909"/>
    <w:rsid w:val="00F462DA"/>
    <w:rsid w:val="00F47BCE"/>
    <w:rsid w:val="00FC0929"/>
    <w:rsid w:val="00F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251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0150-89C5-49A0-A7F3-A5EE501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A.Korczak</cp:lastModifiedBy>
  <cp:revision>2</cp:revision>
  <cp:lastPrinted>2015-04-21T07:38:00Z</cp:lastPrinted>
  <dcterms:created xsi:type="dcterms:W3CDTF">2016-07-20T10:19:00Z</dcterms:created>
  <dcterms:modified xsi:type="dcterms:W3CDTF">2016-07-20T10:19:00Z</dcterms:modified>
</cp:coreProperties>
</file>