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821B9" w14:textId="77777777" w:rsidR="00FC2C4F" w:rsidRPr="00D31BA3" w:rsidRDefault="00FC2C4F" w:rsidP="00A4236D">
      <w:pPr>
        <w:jc w:val="both"/>
      </w:pPr>
    </w:p>
    <w:p w14:paraId="6992A3D3" w14:textId="77777777" w:rsidR="00FC2C4F" w:rsidRDefault="00FC2C4F" w:rsidP="00A4236D">
      <w:pPr>
        <w:jc w:val="right"/>
        <w:rPr>
          <w:b/>
          <w:bCs/>
        </w:rPr>
      </w:pPr>
      <w:r>
        <w:rPr>
          <w:b/>
          <w:bCs/>
        </w:rPr>
        <w:t xml:space="preserve">– PROJEKT – </w:t>
      </w:r>
    </w:p>
    <w:p w14:paraId="5BD1B56E" w14:textId="77777777" w:rsidR="00FC2C4F" w:rsidRDefault="00FC2C4F" w:rsidP="00A4236D">
      <w:pPr>
        <w:outlineLvl w:val="0"/>
        <w:rPr>
          <w:b/>
          <w:bCs/>
        </w:rPr>
      </w:pPr>
    </w:p>
    <w:p w14:paraId="7753A0AC" w14:textId="77777777" w:rsidR="00942C17" w:rsidRDefault="00942C17" w:rsidP="00A4236D">
      <w:pPr>
        <w:jc w:val="center"/>
        <w:outlineLvl w:val="0"/>
        <w:rPr>
          <w:b/>
          <w:bCs/>
        </w:rPr>
      </w:pPr>
    </w:p>
    <w:p w14:paraId="06F3E511" w14:textId="77777777" w:rsidR="00942C17" w:rsidRDefault="00942C17" w:rsidP="00A4236D">
      <w:pPr>
        <w:jc w:val="center"/>
        <w:outlineLvl w:val="0"/>
        <w:rPr>
          <w:b/>
          <w:bCs/>
        </w:rPr>
      </w:pPr>
    </w:p>
    <w:p w14:paraId="172A215E" w14:textId="5E47E39D" w:rsidR="00FC2C4F" w:rsidRPr="00D31BA3" w:rsidRDefault="00FC2C4F" w:rsidP="00A4236D">
      <w:pPr>
        <w:jc w:val="center"/>
        <w:outlineLvl w:val="0"/>
        <w:rPr>
          <w:b/>
          <w:bCs/>
        </w:rPr>
      </w:pPr>
      <w:r w:rsidRPr="00D31BA3">
        <w:rPr>
          <w:b/>
          <w:bCs/>
        </w:rPr>
        <w:t xml:space="preserve">U M O W A nr </w:t>
      </w:r>
      <w:r w:rsidR="00F34CA8">
        <w:rPr>
          <w:b/>
          <w:bCs/>
        </w:rPr>
        <w:t>BZP</w:t>
      </w:r>
      <w:r w:rsidR="00F34CA8" w:rsidRPr="00F34CA8">
        <w:rPr>
          <w:b/>
          <w:bCs/>
        </w:rPr>
        <w:t>………..……….20</w:t>
      </w:r>
      <w:r w:rsidR="009F0FBB">
        <w:rPr>
          <w:b/>
          <w:bCs/>
        </w:rPr>
        <w:t>2</w:t>
      </w:r>
      <w:r w:rsidR="0072004E">
        <w:rPr>
          <w:b/>
          <w:bCs/>
        </w:rPr>
        <w:t>1</w:t>
      </w:r>
    </w:p>
    <w:p w14:paraId="59711F6A" w14:textId="77777777" w:rsidR="00FC2C4F" w:rsidRDefault="00FC2C4F" w:rsidP="00A4236D">
      <w:pPr>
        <w:rPr>
          <w:b/>
          <w:bCs/>
        </w:rPr>
      </w:pPr>
    </w:p>
    <w:p w14:paraId="63CF0231" w14:textId="77777777" w:rsidR="00FC2C4F" w:rsidRDefault="00FC2C4F" w:rsidP="00A4236D">
      <w:pPr>
        <w:rPr>
          <w:b/>
          <w:bCs/>
        </w:rPr>
      </w:pPr>
    </w:p>
    <w:p w14:paraId="17940618" w14:textId="1A408DD5" w:rsidR="00FC2C4F" w:rsidRPr="00D31BA3" w:rsidRDefault="00FC2C4F" w:rsidP="00A4236D">
      <w:r w:rsidRPr="00D31BA3">
        <w:t xml:space="preserve">zawarta w dniu </w:t>
      </w:r>
      <w:r>
        <w:t xml:space="preserve">………………… roku </w:t>
      </w:r>
      <w:r w:rsidRPr="00D31BA3">
        <w:t>w Tarnobrzegu pomiędzy</w:t>
      </w:r>
      <w:r w:rsidR="00EC70B2">
        <w:t xml:space="preserve"> </w:t>
      </w:r>
      <w:r w:rsidR="00EC70B2" w:rsidRPr="0034653D">
        <w:rPr>
          <w:b/>
          <w:bCs/>
        </w:rPr>
        <w:t>Miastem</w:t>
      </w:r>
      <w:r>
        <w:rPr>
          <w:b/>
          <w:bCs/>
        </w:rPr>
        <w:t xml:space="preserve"> </w:t>
      </w:r>
      <w:r w:rsidRPr="00D31BA3">
        <w:rPr>
          <w:b/>
          <w:bCs/>
        </w:rPr>
        <w:t>Tarnobrzeg</w:t>
      </w:r>
      <w:r>
        <w:rPr>
          <w:b/>
          <w:bCs/>
        </w:rPr>
        <w:t xml:space="preserve">, </w:t>
      </w:r>
      <w:r>
        <w:rPr>
          <w:b/>
          <w:bCs/>
        </w:rPr>
        <w:br/>
      </w:r>
      <w:r w:rsidRPr="00D31BA3">
        <w:rPr>
          <w:b/>
          <w:bCs/>
        </w:rPr>
        <w:t>ul. Kościuszki 32</w:t>
      </w:r>
      <w:r>
        <w:t xml:space="preserve">, </w:t>
      </w:r>
      <w:r w:rsidRPr="00D31BA3">
        <w:rPr>
          <w:b/>
          <w:bCs/>
        </w:rPr>
        <w:t>39-400  Tarnobrzeg</w:t>
      </w:r>
      <w:r w:rsidRPr="00D31BA3">
        <w:t xml:space="preserve">, </w:t>
      </w:r>
      <w:r>
        <w:t>któr</w:t>
      </w:r>
      <w:r w:rsidR="00EC70B2">
        <w:t>e</w:t>
      </w:r>
      <w:r>
        <w:t xml:space="preserve"> reprezentuje</w:t>
      </w:r>
      <w:r w:rsidRPr="00D31BA3">
        <w:t>:</w:t>
      </w:r>
    </w:p>
    <w:p w14:paraId="24BA769A" w14:textId="77777777" w:rsidR="00FC2C4F" w:rsidRPr="000E1385" w:rsidRDefault="00FC2C4F" w:rsidP="00A4236D">
      <w:pPr>
        <w:rPr>
          <w:b/>
          <w:bCs/>
        </w:rPr>
      </w:pPr>
      <w:r w:rsidRPr="000E1385">
        <w:rPr>
          <w:b/>
          <w:bCs/>
        </w:rPr>
        <w:t>Prezydent Miasta Tarnobrzega</w:t>
      </w:r>
      <w:r>
        <w:rPr>
          <w:b/>
          <w:bCs/>
        </w:rPr>
        <w:t xml:space="preserve"> – Dariusz Bożek</w:t>
      </w:r>
    </w:p>
    <w:p w14:paraId="2064A80C" w14:textId="77777777" w:rsidR="00FC2C4F" w:rsidRPr="00D31BA3" w:rsidRDefault="00FC2C4F" w:rsidP="00A4236D">
      <w:pPr>
        <w:rPr>
          <w:b/>
          <w:bCs/>
        </w:rPr>
      </w:pPr>
      <w:r w:rsidRPr="00D31BA3">
        <w:t>przy kontrasygnacie</w:t>
      </w:r>
      <w:r w:rsidRPr="00D31BA3">
        <w:rPr>
          <w:b/>
          <w:bCs/>
        </w:rPr>
        <w:t xml:space="preserve"> Skarbnika Miasta – Urszuli Rzeszut</w:t>
      </w:r>
    </w:p>
    <w:p w14:paraId="508F8D61" w14:textId="29C05072" w:rsidR="00FC2C4F" w:rsidRPr="00D31BA3" w:rsidRDefault="00FC2C4F" w:rsidP="00A4236D">
      <w:r w:rsidRPr="00D31BA3">
        <w:t>zwan</w:t>
      </w:r>
      <w:r w:rsidR="00EC70B2">
        <w:t>ym</w:t>
      </w:r>
      <w:r w:rsidRPr="00D31BA3">
        <w:t xml:space="preserve"> w dalszym ciągu umowy „ Zamawiającym”  </w:t>
      </w:r>
    </w:p>
    <w:p w14:paraId="2E2FA4D8" w14:textId="77777777" w:rsidR="00FC2C4F" w:rsidRPr="00D31BA3" w:rsidRDefault="00FC2C4F" w:rsidP="00A4236D">
      <w:pPr>
        <w:jc w:val="both"/>
      </w:pPr>
      <w:r>
        <w:t>a</w:t>
      </w:r>
      <w:r w:rsidRPr="00D31BA3">
        <w:t xml:space="preserve">: </w:t>
      </w:r>
    </w:p>
    <w:p w14:paraId="74D3CDCE" w14:textId="77777777" w:rsidR="00FC2C4F" w:rsidRPr="000E1385" w:rsidRDefault="00FC2C4F" w:rsidP="00A4236D">
      <w:pPr>
        <w:jc w:val="both"/>
      </w:pPr>
      <w:r w:rsidRPr="000E1385">
        <w:t>…………………………….</w:t>
      </w:r>
    </w:p>
    <w:p w14:paraId="7C8B41C8" w14:textId="77777777" w:rsidR="00FC2C4F" w:rsidRPr="000E1385" w:rsidRDefault="00FC2C4F" w:rsidP="00A4236D">
      <w:pPr>
        <w:jc w:val="both"/>
      </w:pPr>
      <w:r w:rsidRPr="000E1385">
        <w:t>…………………………….</w:t>
      </w:r>
    </w:p>
    <w:p w14:paraId="05678FDE" w14:textId="77777777" w:rsidR="00FC2C4F" w:rsidRPr="000E1385" w:rsidRDefault="00FC2C4F" w:rsidP="00A4236D">
      <w:pPr>
        <w:jc w:val="both"/>
      </w:pPr>
      <w:r w:rsidRPr="000E1385">
        <w:t>…………………………….</w:t>
      </w:r>
    </w:p>
    <w:p w14:paraId="7106F503" w14:textId="77777777" w:rsidR="00FC2C4F" w:rsidRPr="00D31BA3" w:rsidRDefault="00FC2C4F" w:rsidP="00A4236D">
      <w:pPr>
        <w:jc w:val="both"/>
      </w:pPr>
      <w:r>
        <w:t>reprezentowanym  przez</w:t>
      </w:r>
      <w:r w:rsidRPr="00D31BA3">
        <w:t>:</w:t>
      </w:r>
    </w:p>
    <w:p w14:paraId="32F26B3A" w14:textId="77777777" w:rsidR="00FC2C4F" w:rsidRDefault="006B02DD" w:rsidP="00A4236D">
      <w:pPr>
        <w:jc w:val="both"/>
      </w:pPr>
      <w:r>
        <w:t>…</w:t>
      </w:r>
      <w:r w:rsidR="00FC2C4F">
        <w:t>………………………………………….</w:t>
      </w:r>
    </w:p>
    <w:p w14:paraId="190862B8" w14:textId="77777777" w:rsidR="00FC2C4F" w:rsidRDefault="00FC2C4F" w:rsidP="00A4236D">
      <w:pPr>
        <w:jc w:val="both"/>
      </w:pPr>
      <w:r>
        <w:t>…………………………………………….</w:t>
      </w:r>
    </w:p>
    <w:p w14:paraId="71BFEDBB" w14:textId="77777777" w:rsidR="00FC2C4F" w:rsidRDefault="00FC2C4F" w:rsidP="00A4236D">
      <w:pPr>
        <w:jc w:val="both"/>
      </w:pPr>
      <w:r>
        <w:t>…………………………………………….</w:t>
      </w:r>
    </w:p>
    <w:p w14:paraId="6B10044F" w14:textId="77777777" w:rsidR="00FC2C4F" w:rsidRPr="00D31BA3" w:rsidRDefault="00FC2C4F" w:rsidP="00A4236D">
      <w:pPr>
        <w:jc w:val="both"/>
      </w:pPr>
      <w:r w:rsidRPr="00D31BA3">
        <w:t>zwanym w dalszej części umowy ,,Wykonawcą”.</w:t>
      </w:r>
    </w:p>
    <w:p w14:paraId="608241C2" w14:textId="77777777" w:rsidR="00FC2C4F" w:rsidRPr="00D31BA3" w:rsidRDefault="00FC2C4F" w:rsidP="00A4236D">
      <w:pPr>
        <w:jc w:val="both"/>
      </w:pPr>
    </w:p>
    <w:p w14:paraId="0021A172" w14:textId="32BFEEE4" w:rsidR="000C3819" w:rsidRPr="00510B42" w:rsidRDefault="000C3819" w:rsidP="000C3819">
      <w:pPr>
        <w:ind w:firstLine="708"/>
        <w:jc w:val="both"/>
      </w:pPr>
      <w:r w:rsidRPr="00510B42">
        <w:t xml:space="preserve">Zgodnie z  przepisami </w:t>
      </w:r>
      <w:r w:rsidR="0072004E" w:rsidRPr="00510B42">
        <w:rPr>
          <w:shd w:val="clear" w:color="auto" w:fill="FFFFFF"/>
        </w:rPr>
        <w:t xml:space="preserve">ustawy z dnia 11 września 2019 r. - Prawo zamówień publicznych (Dz. U. </w:t>
      </w:r>
      <w:r w:rsidR="00FD4A1B">
        <w:rPr>
          <w:shd w:val="clear" w:color="auto" w:fill="FFFFFF"/>
        </w:rPr>
        <w:t xml:space="preserve">2019 </w:t>
      </w:r>
      <w:r w:rsidR="0072004E" w:rsidRPr="00510B42">
        <w:rPr>
          <w:shd w:val="clear" w:color="auto" w:fill="FFFFFF"/>
        </w:rPr>
        <w:t xml:space="preserve">poz. 2019 z </w:t>
      </w:r>
      <w:proofErr w:type="spellStart"/>
      <w:r w:rsidR="0072004E" w:rsidRPr="00510B42">
        <w:rPr>
          <w:shd w:val="clear" w:color="auto" w:fill="FFFFFF"/>
        </w:rPr>
        <w:t>późn</w:t>
      </w:r>
      <w:proofErr w:type="spellEnd"/>
      <w:r w:rsidR="0072004E" w:rsidRPr="00510B42">
        <w:rPr>
          <w:shd w:val="clear" w:color="auto" w:fill="FFFFFF"/>
        </w:rPr>
        <w:t>. zm.)</w:t>
      </w:r>
      <w:r w:rsidR="0072004E" w:rsidRPr="00510B42">
        <w:rPr>
          <w:rFonts w:ascii="Arial" w:hAnsi="Arial" w:cs="Arial"/>
          <w:sz w:val="18"/>
          <w:szCs w:val="18"/>
          <w:shd w:val="clear" w:color="auto" w:fill="FFFFFF"/>
        </w:rPr>
        <w:t xml:space="preserve"> </w:t>
      </w:r>
      <w:r w:rsidRPr="00510B42">
        <w:t xml:space="preserve">w rezultacie wyboru Wykonawcy </w:t>
      </w:r>
      <w:r w:rsidRPr="00510B42">
        <w:br/>
        <w:t>w trybie</w:t>
      </w:r>
      <w:r w:rsidR="006D0164" w:rsidRPr="00510B42">
        <w:t xml:space="preserve"> </w:t>
      </w:r>
      <w:r w:rsidR="00510B42" w:rsidRPr="00510B42">
        <w:t xml:space="preserve">podstawowym bez negocjacji </w:t>
      </w:r>
      <w:r w:rsidRPr="00510B42">
        <w:t>została zawarta umowa następującej treści:</w:t>
      </w:r>
    </w:p>
    <w:p w14:paraId="6F8A5B44" w14:textId="65EDC7AF" w:rsidR="00FC2C4F" w:rsidRDefault="00FC2C4F" w:rsidP="00A4236D">
      <w:pPr>
        <w:jc w:val="both"/>
        <w:outlineLvl w:val="0"/>
        <w:rPr>
          <w:b/>
          <w:bCs/>
        </w:rPr>
      </w:pPr>
    </w:p>
    <w:p w14:paraId="6E127963" w14:textId="77777777" w:rsidR="00FA1A08" w:rsidRDefault="00FA1A08" w:rsidP="00A4236D">
      <w:pPr>
        <w:jc w:val="both"/>
        <w:outlineLvl w:val="0"/>
        <w:rPr>
          <w:b/>
          <w:bCs/>
        </w:rPr>
      </w:pPr>
    </w:p>
    <w:p w14:paraId="29DC21DC" w14:textId="77777777" w:rsidR="00FC2C4F" w:rsidRPr="00D31BA3" w:rsidRDefault="00FC2C4F" w:rsidP="00A4236D">
      <w:pPr>
        <w:jc w:val="center"/>
        <w:outlineLvl w:val="0"/>
        <w:rPr>
          <w:b/>
          <w:bCs/>
        </w:rPr>
      </w:pPr>
      <w:r w:rsidRPr="00D31BA3">
        <w:rPr>
          <w:b/>
          <w:bCs/>
        </w:rPr>
        <w:t>PRZEDMIOT UMOWY</w:t>
      </w:r>
    </w:p>
    <w:p w14:paraId="7D0BCCF6" w14:textId="77777777" w:rsidR="00FC2C4F" w:rsidRPr="00D31BA3" w:rsidRDefault="00FC2C4F" w:rsidP="00A4236D">
      <w:pPr>
        <w:spacing w:before="240" w:after="240"/>
        <w:jc w:val="center"/>
        <w:rPr>
          <w:b/>
          <w:bCs/>
        </w:rPr>
      </w:pPr>
      <w:r w:rsidRPr="00D31BA3">
        <w:rPr>
          <w:b/>
          <w:bCs/>
        </w:rPr>
        <w:sym w:font="Times New Roman" w:char="00A7"/>
      </w:r>
      <w:r w:rsidRPr="00D31BA3">
        <w:rPr>
          <w:b/>
          <w:bCs/>
        </w:rPr>
        <w:t xml:space="preserve"> 1</w:t>
      </w:r>
    </w:p>
    <w:p w14:paraId="48C2E39E" w14:textId="0B2D0DC3" w:rsidR="00FC2C4F" w:rsidRDefault="00FC2C4F" w:rsidP="00A4236D">
      <w:pPr>
        <w:tabs>
          <w:tab w:val="left" w:pos="284"/>
        </w:tabs>
        <w:jc w:val="both"/>
      </w:pPr>
      <w:r>
        <w:t xml:space="preserve">1. </w:t>
      </w:r>
      <w:r w:rsidRPr="00D31BA3">
        <w:t xml:space="preserve">Przedmiotem umowy jest: </w:t>
      </w:r>
    </w:p>
    <w:p w14:paraId="5A75AAB6" w14:textId="641E258E" w:rsidR="001E4199" w:rsidRDefault="001E4199" w:rsidP="00A4236D">
      <w:pPr>
        <w:tabs>
          <w:tab w:val="left" w:pos="284"/>
        </w:tabs>
        <w:jc w:val="both"/>
      </w:pPr>
    </w:p>
    <w:p w14:paraId="7E944EF1" w14:textId="614EF57E" w:rsidR="00EC70B2" w:rsidRDefault="00EC70B2" w:rsidP="00EC70B2">
      <w:pPr>
        <w:pStyle w:val="Tekstpodstawowywcity22"/>
        <w:ind w:left="0"/>
        <w:jc w:val="both"/>
        <w:rPr>
          <w:b/>
          <w:bCs/>
          <w:sz w:val="24"/>
        </w:rPr>
      </w:pPr>
      <w:r w:rsidRPr="00363564">
        <w:rPr>
          <w:b/>
          <w:bCs/>
          <w:sz w:val="24"/>
        </w:rPr>
        <w:t>Opracowanie dokumentacji projektowo - kosztorysow</w:t>
      </w:r>
      <w:r w:rsidR="00CE0A29">
        <w:rPr>
          <w:b/>
          <w:bCs/>
          <w:sz w:val="24"/>
        </w:rPr>
        <w:t>ej</w:t>
      </w:r>
      <w:r w:rsidRPr="00363564">
        <w:rPr>
          <w:b/>
          <w:bCs/>
          <w:sz w:val="24"/>
        </w:rPr>
        <w:t xml:space="preserve"> wraz z nadzorem autorskim dla zadania inwestycyjnego pn.:</w:t>
      </w:r>
      <w:r w:rsidR="00CE0A29">
        <w:rPr>
          <w:b/>
          <w:bCs/>
          <w:sz w:val="24"/>
        </w:rPr>
        <w:t xml:space="preserve"> </w:t>
      </w:r>
      <w:r w:rsidRPr="00363564">
        <w:rPr>
          <w:b/>
          <w:bCs/>
          <w:sz w:val="24"/>
        </w:rPr>
        <w:t>„</w:t>
      </w:r>
      <w:r w:rsidRPr="00363564">
        <w:rPr>
          <w:rFonts w:eastAsia="Lucida Sans Unicode"/>
          <w:b/>
          <w:bCs/>
          <w:kern w:val="1"/>
          <w:sz w:val="24"/>
          <w:lang w:eastAsia="pl-PL"/>
        </w:rPr>
        <w:t>Zagospodarowani</w:t>
      </w:r>
      <w:r w:rsidR="00AC3F66">
        <w:rPr>
          <w:rFonts w:eastAsia="Lucida Sans Unicode"/>
          <w:b/>
          <w:bCs/>
          <w:kern w:val="1"/>
          <w:sz w:val="24"/>
          <w:lang w:eastAsia="pl-PL"/>
        </w:rPr>
        <w:t>e</w:t>
      </w:r>
      <w:r w:rsidRPr="00363564">
        <w:rPr>
          <w:rFonts w:eastAsia="Lucida Sans Unicode"/>
          <w:b/>
          <w:bCs/>
          <w:kern w:val="1"/>
          <w:sz w:val="24"/>
          <w:lang w:eastAsia="pl-PL"/>
        </w:rPr>
        <w:t xml:space="preserve"> terenów zielonych na Osiedlu Przywiśle w Tarnobrzegu</w:t>
      </w:r>
      <w:r w:rsidRPr="00363564">
        <w:rPr>
          <w:b/>
          <w:bCs/>
          <w:sz w:val="24"/>
        </w:rPr>
        <w:t>”</w:t>
      </w:r>
      <w:r w:rsidR="00CE0A29">
        <w:rPr>
          <w:b/>
          <w:bCs/>
          <w:sz w:val="24"/>
        </w:rPr>
        <w:t>.</w:t>
      </w:r>
    </w:p>
    <w:p w14:paraId="15B3ADED" w14:textId="77777777" w:rsidR="00FC2C4F" w:rsidRDefault="00FC2C4F" w:rsidP="00A4236D">
      <w:pPr>
        <w:spacing w:before="120" w:after="120"/>
        <w:jc w:val="both"/>
      </w:pPr>
      <w:r>
        <w:t xml:space="preserve">2.  </w:t>
      </w:r>
      <w:r w:rsidRPr="005F1ED9">
        <w:t xml:space="preserve">Zamawiający oświadcza, że posiada prawo do dysponowania </w:t>
      </w:r>
      <w:r>
        <w:t xml:space="preserve">nieruchomościami, </w:t>
      </w:r>
      <w:r w:rsidRPr="005F1ED9">
        <w:t xml:space="preserve"> na</w:t>
      </w:r>
      <w:r w:rsidR="006D0164">
        <w:t xml:space="preserve"> </w:t>
      </w:r>
      <w:r w:rsidRPr="005F1ED9">
        <w:t>cele</w:t>
      </w:r>
      <w:r>
        <w:br/>
      </w:r>
      <w:r w:rsidRPr="005F1ED9">
        <w:t>budowlane</w:t>
      </w:r>
      <w:r w:rsidR="006B02DD">
        <w:t>.</w:t>
      </w:r>
    </w:p>
    <w:p w14:paraId="2924281A" w14:textId="77777777" w:rsidR="00FC2C4F" w:rsidRPr="00D31BA3" w:rsidRDefault="00FC2C4F" w:rsidP="00A4236D">
      <w:pPr>
        <w:spacing w:before="120" w:after="120"/>
        <w:jc w:val="center"/>
        <w:rPr>
          <w:b/>
          <w:bCs/>
        </w:rPr>
      </w:pPr>
      <w:r w:rsidRPr="00D31BA3">
        <w:rPr>
          <w:b/>
          <w:bCs/>
        </w:rPr>
        <w:sym w:font="Times New Roman" w:char="00A7"/>
      </w:r>
      <w:r w:rsidRPr="00D31BA3">
        <w:rPr>
          <w:b/>
          <w:bCs/>
        </w:rPr>
        <w:t xml:space="preserve"> 2</w:t>
      </w:r>
    </w:p>
    <w:p w14:paraId="6B234077" w14:textId="77777777" w:rsidR="00FC2C4F" w:rsidRPr="00D31BA3" w:rsidRDefault="00FC2C4F" w:rsidP="00A4236D">
      <w:pPr>
        <w:suppressAutoHyphens/>
        <w:jc w:val="both"/>
        <w:outlineLvl w:val="0"/>
        <w:rPr>
          <w:b/>
          <w:bCs/>
        </w:rPr>
      </w:pPr>
      <w:r w:rsidRPr="00D31BA3">
        <w:rPr>
          <w:b/>
          <w:bCs/>
        </w:rPr>
        <w:t xml:space="preserve">1. Przedmiot umowy obejmuje:  </w:t>
      </w:r>
    </w:p>
    <w:p w14:paraId="4760B78F" w14:textId="5277DE82" w:rsidR="00D2391F" w:rsidRPr="00EC70B2" w:rsidRDefault="00FC2C4F" w:rsidP="001C083C">
      <w:pPr>
        <w:pStyle w:val="Tekstpodstawowywcity"/>
        <w:spacing w:line="276" w:lineRule="auto"/>
        <w:ind w:left="357"/>
      </w:pPr>
      <w:r>
        <w:t>O</w:t>
      </w:r>
      <w:r w:rsidRPr="00120FA7">
        <w:t>pracowanie kompleksow</w:t>
      </w:r>
      <w:r w:rsidR="001E4199">
        <w:t>ej</w:t>
      </w:r>
      <w:r>
        <w:t xml:space="preserve"> dokumentacji </w:t>
      </w:r>
      <w:r w:rsidRPr="00120FA7">
        <w:t>projektowo</w:t>
      </w:r>
      <w:r w:rsidR="0065694E">
        <w:t>-</w:t>
      </w:r>
      <w:r w:rsidRPr="00120FA7">
        <w:t>kosztorysow</w:t>
      </w:r>
      <w:r w:rsidR="001E4199">
        <w:t>ej</w:t>
      </w:r>
      <w:r>
        <w:t xml:space="preserve"> oraz kompletn</w:t>
      </w:r>
      <w:r w:rsidR="001E4199">
        <w:t xml:space="preserve">ego </w:t>
      </w:r>
      <w:r w:rsidRPr="00D31BA3">
        <w:t>wniosk</w:t>
      </w:r>
      <w:r w:rsidR="001E4199">
        <w:t>u</w:t>
      </w:r>
      <w:r w:rsidRPr="00D31BA3">
        <w:t xml:space="preserve"> </w:t>
      </w:r>
      <w:r w:rsidR="00A924F9">
        <w:t>pozwolenia na budowę</w:t>
      </w:r>
      <w:r w:rsidR="001C083C">
        <w:t xml:space="preserve"> </w:t>
      </w:r>
      <w:r w:rsidR="004C1E6B">
        <w:t>wraz z załącznikami</w:t>
      </w:r>
      <w:r>
        <w:t xml:space="preserve"> dla </w:t>
      </w:r>
      <w:r w:rsidRPr="000E1385">
        <w:t>zada</w:t>
      </w:r>
      <w:r w:rsidR="00510B42">
        <w:t>nia</w:t>
      </w:r>
      <w:r w:rsidRPr="000E1385">
        <w:t xml:space="preserve"> pn.:</w:t>
      </w:r>
      <w:r w:rsidR="00A924F9">
        <w:t xml:space="preserve"> </w:t>
      </w:r>
      <w:r w:rsidR="00EC70B2" w:rsidRPr="00363564">
        <w:rPr>
          <w:b/>
          <w:bCs/>
        </w:rPr>
        <w:t>„</w:t>
      </w:r>
      <w:r w:rsidR="00EC70B2" w:rsidRPr="00363564">
        <w:rPr>
          <w:rFonts w:eastAsia="Lucida Sans Unicode"/>
          <w:b/>
          <w:bCs/>
          <w:kern w:val="1"/>
        </w:rPr>
        <w:t>Zagospodarowani</w:t>
      </w:r>
      <w:r w:rsidR="00CE0A29">
        <w:rPr>
          <w:rFonts w:eastAsia="Lucida Sans Unicode"/>
          <w:b/>
          <w:bCs/>
          <w:kern w:val="1"/>
        </w:rPr>
        <w:t>e</w:t>
      </w:r>
      <w:r w:rsidR="00EC70B2" w:rsidRPr="00363564">
        <w:rPr>
          <w:rFonts w:eastAsia="Lucida Sans Unicode"/>
          <w:b/>
          <w:bCs/>
          <w:kern w:val="1"/>
        </w:rPr>
        <w:t xml:space="preserve"> terenów zielonych na Osiedlu Przywiśle w Tarnobrzegu</w:t>
      </w:r>
      <w:r w:rsidR="00EC70B2" w:rsidRPr="00363564">
        <w:rPr>
          <w:b/>
          <w:bCs/>
        </w:rPr>
        <w:t>”</w:t>
      </w:r>
      <w:r w:rsidR="00EC70B2">
        <w:rPr>
          <w:bCs/>
          <w:iCs/>
        </w:rPr>
        <w:t xml:space="preserve"> </w:t>
      </w:r>
      <w:r w:rsidRPr="007D60FE">
        <w:t>wraz z pełnieniem nadzoru autorskiego nad realizacją robót budowlanych we wszystkich branżach objętych zadaniem.</w:t>
      </w:r>
    </w:p>
    <w:p w14:paraId="646EC230" w14:textId="20036CDD" w:rsidR="00FC2C4F" w:rsidRPr="00F07276" w:rsidRDefault="00FC2C4F" w:rsidP="00A4236D">
      <w:pPr>
        <w:spacing w:after="200"/>
        <w:jc w:val="both"/>
        <w:rPr>
          <w:b/>
          <w:lang w:eastAsia="en-US"/>
        </w:rPr>
      </w:pPr>
      <w:r w:rsidRPr="00F07276">
        <w:rPr>
          <w:b/>
          <w:lang w:eastAsia="en-US"/>
        </w:rPr>
        <w:t xml:space="preserve">2. Zakres rzeczowy opracowania projektowego </w:t>
      </w:r>
      <w:r w:rsidR="008B6AA2">
        <w:rPr>
          <w:b/>
          <w:lang w:eastAsia="en-US"/>
        </w:rPr>
        <w:t>musi</w:t>
      </w:r>
      <w:r w:rsidRPr="00F07276">
        <w:rPr>
          <w:b/>
          <w:lang w:eastAsia="en-US"/>
        </w:rPr>
        <w:t xml:space="preserve"> obejmować: </w:t>
      </w:r>
    </w:p>
    <w:p w14:paraId="11F2B6CF" w14:textId="77777777" w:rsidR="007D60FE" w:rsidRPr="007D60FE" w:rsidRDefault="007D60FE" w:rsidP="007D60FE">
      <w:pPr>
        <w:spacing w:line="360" w:lineRule="auto"/>
        <w:jc w:val="both"/>
        <w:rPr>
          <w:u w:val="single"/>
        </w:rPr>
      </w:pPr>
      <w:r w:rsidRPr="007D60FE">
        <w:rPr>
          <w:u w:val="single"/>
        </w:rPr>
        <w:t>Zakres:</w:t>
      </w:r>
    </w:p>
    <w:p w14:paraId="366287B1" w14:textId="77777777" w:rsidR="001C083C" w:rsidRPr="001C083C" w:rsidRDefault="001C083C" w:rsidP="001C083C">
      <w:pPr>
        <w:pStyle w:val="Bezodstpw"/>
        <w:spacing w:line="276" w:lineRule="auto"/>
        <w:ind w:left="0"/>
        <w:jc w:val="left"/>
        <w:rPr>
          <w:rFonts w:ascii="Times New Roman" w:hAnsi="Times New Roman"/>
          <w:b/>
          <w:sz w:val="24"/>
          <w:szCs w:val="24"/>
        </w:rPr>
      </w:pPr>
      <w:bookmarkStart w:id="0" w:name="_Hlk83634447"/>
      <w:r w:rsidRPr="001C083C">
        <w:rPr>
          <w:rFonts w:ascii="Times New Roman" w:hAnsi="Times New Roman"/>
          <w:sz w:val="24"/>
          <w:szCs w:val="24"/>
        </w:rPr>
        <w:t>1.Modernizacja istniejącego kręgu kamiennego wraz elementami małej architektury.</w:t>
      </w:r>
    </w:p>
    <w:p w14:paraId="7CFC7507" w14:textId="77777777" w:rsidR="001C083C" w:rsidRPr="001C083C" w:rsidRDefault="001C083C" w:rsidP="001C083C">
      <w:pPr>
        <w:pStyle w:val="Bezodstpw"/>
        <w:spacing w:line="276" w:lineRule="auto"/>
        <w:ind w:left="0"/>
        <w:rPr>
          <w:rFonts w:ascii="Times New Roman" w:hAnsi="Times New Roman"/>
          <w:sz w:val="24"/>
          <w:szCs w:val="24"/>
        </w:rPr>
      </w:pPr>
      <w:r w:rsidRPr="001C083C">
        <w:rPr>
          <w:rFonts w:ascii="Times New Roman" w:hAnsi="Times New Roman"/>
          <w:sz w:val="24"/>
          <w:szCs w:val="24"/>
        </w:rPr>
        <w:lastRenderedPageBreak/>
        <w:t xml:space="preserve"> Pozostawienie charakterystycznych cech budowli kamiennej:</w:t>
      </w:r>
    </w:p>
    <w:p w14:paraId="7C2284AD" w14:textId="3B81846B" w:rsidR="001C083C" w:rsidRPr="001C083C" w:rsidRDefault="001C083C" w:rsidP="001C083C">
      <w:pPr>
        <w:pStyle w:val="Bezodstpw"/>
        <w:spacing w:line="276" w:lineRule="auto"/>
        <w:ind w:left="0"/>
        <w:rPr>
          <w:rFonts w:ascii="Times New Roman" w:hAnsi="Times New Roman"/>
          <w:sz w:val="24"/>
          <w:szCs w:val="24"/>
        </w:rPr>
      </w:pPr>
      <w:r w:rsidRPr="001C083C">
        <w:rPr>
          <w:rFonts w:ascii="Times New Roman" w:hAnsi="Times New Roman"/>
          <w:sz w:val="24"/>
          <w:szCs w:val="24"/>
        </w:rPr>
        <w:t xml:space="preserve"> </w:t>
      </w:r>
      <w:r>
        <w:rPr>
          <w:rFonts w:ascii="Times New Roman" w:hAnsi="Times New Roman"/>
          <w:sz w:val="24"/>
          <w:szCs w:val="24"/>
        </w:rPr>
        <w:t xml:space="preserve">- </w:t>
      </w:r>
      <w:r w:rsidRPr="001C083C">
        <w:rPr>
          <w:rFonts w:ascii="Times New Roman" w:hAnsi="Times New Roman"/>
          <w:sz w:val="24"/>
          <w:szCs w:val="24"/>
        </w:rPr>
        <w:t>Tężnia wraz z oświetleniem oraz ogrodzeniem (wg propozycji) zlokalizowana</w:t>
      </w:r>
    </w:p>
    <w:p w14:paraId="5348D9DB" w14:textId="1A98CF84" w:rsidR="001C083C" w:rsidRPr="001C083C" w:rsidRDefault="001C083C" w:rsidP="001C083C">
      <w:pPr>
        <w:pStyle w:val="Bezodstpw"/>
        <w:spacing w:line="276" w:lineRule="auto"/>
        <w:ind w:left="0"/>
        <w:rPr>
          <w:rFonts w:ascii="Times New Roman" w:hAnsi="Times New Roman"/>
          <w:sz w:val="24"/>
          <w:szCs w:val="24"/>
        </w:rPr>
      </w:pPr>
      <w:r w:rsidRPr="001C083C">
        <w:rPr>
          <w:rFonts w:ascii="Times New Roman" w:hAnsi="Times New Roman"/>
          <w:sz w:val="24"/>
          <w:szCs w:val="24"/>
        </w:rPr>
        <w:t xml:space="preserve"> w wewnętrznym kręgu kamienn</w:t>
      </w:r>
      <w:r w:rsidR="004E568C">
        <w:rPr>
          <w:rFonts w:ascii="Times New Roman" w:hAnsi="Times New Roman"/>
          <w:sz w:val="24"/>
          <w:szCs w:val="24"/>
        </w:rPr>
        <w:t>ym</w:t>
      </w:r>
      <w:r w:rsidRPr="001C083C">
        <w:rPr>
          <w:rFonts w:ascii="Times New Roman" w:hAnsi="Times New Roman"/>
          <w:sz w:val="24"/>
          <w:szCs w:val="24"/>
        </w:rPr>
        <w:t xml:space="preserve"> (o średnicy ok 11m);</w:t>
      </w:r>
    </w:p>
    <w:p w14:paraId="2CDA8DE3" w14:textId="67F9A33B" w:rsidR="001C083C" w:rsidRPr="001C083C" w:rsidRDefault="001C083C" w:rsidP="001C083C">
      <w:pPr>
        <w:pStyle w:val="Bezodstpw"/>
        <w:spacing w:line="276" w:lineRule="auto"/>
        <w:ind w:left="0"/>
        <w:rPr>
          <w:rFonts w:ascii="Times New Roman" w:hAnsi="Times New Roman"/>
          <w:sz w:val="24"/>
          <w:szCs w:val="24"/>
        </w:rPr>
      </w:pPr>
      <w:r w:rsidRPr="001C083C">
        <w:rPr>
          <w:rFonts w:ascii="Times New Roman" w:hAnsi="Times New Roman"/>
          <w:sz w:val="24"/>
          <w:szCs w:val="24"/>
        </w:rPr>
        <w:t xml:space="preserve"> </w:t>
      </w:r>
      <w:r>
        <w:rPr>
          <w:rFonts w:ascii="Times New Roman" w:hAnsi="Times New Roman"/>
          <w:sz w:val="24"/>
          <w:szCs w:val="24"/>
        </w:rPr>
        <w:t xml:space="preserve">- </w:t>
      </w:r>
      <w:r w:rsidRPr="001C083C">
        <w:rPr>
          <w:rFonts w:ascii="Times New Roman" w:hAnsi="Times New Roman"/>
          <w:sz w:val="24"/>
          <w:szCs w:val="24"/>
        </w:rPr>
        <w:t xml:space="preserve">Wodny plac zabaw dla dzieci  w mniejszym kręgu kamiennym o średnicy ok. 6 m </w:t>
      </w:r>
    </w:p>
    <w:p w14:paraId="7A7B6989" w14:textId="72C1DB47" w:rsidR="001C083C" w:rsidRPr="001C083C" w:rsidRDefault="001C083C" w:rsidP="001C083C">
      <w:pPr>
        <w:pStyle w:val="Bezodstpw"/>
        <w:spacing w:line="276" w:lineRule="auto"/>
        <w:ind w:left="0"/>
        <w:rPr>
          <w:rFonts w:ascii="Times New Roman" w:hAnsi="Times New Roman"/>
          <w:sz w:val="24"/>
          <w:szCs w:val="24"/>
        </w:rPr>
      </w:pPr>
      <w:r w:rsidRPr="001C083C">
        <w:rPr>
          <w:rFonts w:ascii="Times New Roman" w:hAnsi="Times New Roman"/>
          <w:sz w:val="24"/>
          <w:szCs w:val="24"/>
        </w:rPr>
        <w:t xml:space="preserve"> (wg propozycji</w:t>
      </w:r>
      <w:r w:rsidR="0005470F">
        <w:rPr>
          <w:rFonts w:ascii="Times New Roman" w:hAnsi="Times New Roman"/>
          <w:sz w:val="24"/>
          <w:szCs w:val="24"/>
        </w:rPr>
        <w:t>)</w:t>
      </w:r>
    </w:p>
    <w:p w14:paraId="31CB1F48" w14:textId="6323848B" w:rsidR="001C083C" w:rsidRPr="001C083C" w:rsidRDefault="001C083C" w:rsidP="001C083C">
      <w:pPr>
        <w:pStyle w:val="Bezodstpw"/>
        <w:spacing w:line="276" w:lineRule="auto"/>
        <w:ind w:left="0"/>
        <w:rPr>
          <w:rFonts w:ascii="Times New Roman" w:hAnsi="Times New Roman"/>
          <w:sz w:val="24"/>
          <w:szCs w:val="24"/>
        </w:rPr>
      </w:pPr>
      <w:r w:rsidRPr="001C083C">
        <w:rPr>
          <w:rFonts w:ascii="Times New Roman" w:hAnsi="Times New Roman"/>
          <w:sz w:val="24"/>
          <w:szCs w:val="24"/>
        </w:rPr>
        <w:t>2. Kompleks sportowy (</w:t>
      </w:r>
      <w:r w:rsidRPr="001C083C">
        <w:rPr>
          <w:rFonts w:ascii="Times New Roman" w:hAnsi="Times New Roman"/>
          <w:bCs/>
          <w:sz w:val="24"/>
          <w:szCs w:val="24"/>
        </w:rPr>
        <w:t>wraz z</w:t>
      </w:r>
      <w:r w:rsidRPr="001C083C">
        <w:rPr>
          <w:rFonts w:ascii="Times New Roman" w:hAnsi="Times New Roman"/>
          <w:sz w:val="24"/>
          <w:szCs w:val="24"/>
        </w:rPr>
        <w:t xml:space="preserve"> ławkami, koszami na śmieci, stojakami na rowery, oświetleniem) składający się ze:</w:t>
      </w:r>
    </w:p>
    <w:p w14:paraId="587BD217" w14:textId="0B95E3A8" w:rsidR="001C083C" w:rsidRPr="001C083C" w:rsidRDefault="001C083C" w:rsidP="001C083C">
      <w:pPr>
        <w:pStyle w:val="Bezodstpw"/>
        <w:spacing w:line="276" w:lineRule="auto"/>
        <w:ind w:left="0"/>
        <w:rPr>
          <w:rFonts w:ascii="Times New Roman" w:hAnsi="Times New Roman"/>
          <w:sz w:val="24"/>
          <w:szCs w:val="24"/>
        </w:rPr>
      </w:pPr>
      <w:r>
        <w:rPr>
          <w:rFonts w:ascii="Times New Roman" w:hAnsi="Times New Roman"/>
          <w:sz w:val="24"/>
          <w:szCs w:val="24"/>
        </w:rPr>
        <w:t xml:space="preserve">- </w:t>
      </w:r>
      <w:r w:rsidRPr="001C083C">
        <w:rPr>
          <w:rFonts w:ascii="Times New Roman" w:hAnsi="Times New Roman"/>
          <w:sz w:val="24"/>
          <w:szCs w:val="24"/>
        </w:rPr>
        <w:t xml:space="preserve">zmodernizowanego, istniejącego boiska średniej wielkości o nawierzchni trawiastej do piłki nożnej (ok. 20m x 40m) wraz </w:t>
      </w:r>
      <w:proofErr w:type="spellStart"/>
      <w:r w:rsidRPr="001C083C">
        <w:rPr>
          <w:rFonts w:ascii="Times New Roman" w:hAnsi="Times New Roman"/>
          <w:sz w:val="24"/>
          <w:szCs w:val="24"/>
        </w:rPr>
        <w:t>piłkochwytami</w:t>
      </w:r>
      <w:proofErr w:type="spellEnd"/>
      <w:r w:rsidRPr="001C083C">
        <w:rPr>
          <w:rFonts w:ascii="Times New Roman" w:hAnsi="Times New Roman"/>
          <w:sz w:val="24"/>
          <w:szCs w:val="24"/>
        </w:rPr>
        <w:t>;</w:t>
      </w:r>
    </w:p>
    <w:p w14:paraId="21379A65" w14:textId="37B34D84" w:rsidR="001C083C" w:rsidRPr="001C083C" w:rsidRDefault="001C083C" w:rsidP="001C083C">
      <w:pPr>
        <w:pStyle w:val="Bezodstpw"/>
        <w:spacing w:line="276" w:lineRule="auto"/>
        <w:ind w:left="0"/>
        <w:rPr>
          <w:rFonts w:ascii="Times New Roman" w:hAnsi="Times New Roman"/>
          <w:sz w:val="24"/>
          <w:szCs w:val="24"/>
        </w:rPr>
      </w:pPr>
      <w:r>
        <w:rPr>
          <w:rFonts w:ascii="Times New Roman" w:hAnsi="Times New Roman"/>
          <w:sz w:val="24"/>
          <w:szCs w:val="24"/>
        </w:rPr>
        <w:t xml:space="preserve">- </w:t>
      </w:r>
      <w:r w:rsidRPr="001C083C">
        <w:rPr>
          <w:rFonts w:ascii="Times New Roman" w:hAnsi="Times New Roman"/>
          <w:sz w:val="24"/>
          <w:szCs w:val="24"/>
        </w:rPr>
        <w:t>mini boiska do piłki nożnej i koszykówki na sztucznej nawierzchni wraz z ogrodzeniem o wys. do 5 m;</w:t>
      </w:r>
    </w:p>
    <w:p w14:paraId="6D2AC697" w14:textId="64A0AB53" w:rsidR="001C083C" w:rsidRPr="001C083C" w:rsidRDefault="001C083C" w:rsidP="001C083C">
      <w:pPr>
        <w:pStyle w:val="Bezodstpw"/>
        <w:spacing w:line="276" w:lineRule="auto"/>
        <w:ind w:left="0"/>
        <w:rPr>
          <w:rFonts w:ascii="Times New Roman" w:hAnsi="Times New Roman"/>
          <w:bCs/>
          <w:sz w:val="24"/>
          <w:szCs w:val="24"/>
        </w:rPr>
      </w:pPr>
      <w:r>
        <w:rPr>
          <w:rFonts w:ascii="Times New Roman" w:hAnsi="Times New Roman"/>
          <w:bCs/>
          <w:sz w:val="24"/>
          <w:szCs w:val="24"/>
        </w:rPr>
        <w:t xml:space="preserve">- </w:t>
      </w:r>
      <w:r w:rsidRPr="001C083C">
        <w:rPr>
          <w:rFonts w:ascii="Times New Roman" w:hAnsi="Times New Roman"/>
          <w:bCs/>
          <w:sz w:val="24"/>
          <w:szCs w:val="24"/>
        </w:rPr>
        <w:t xml:space="preserve">placu sensorycznego – plac zabaw dla dzieci (huśtawka min. 3 stanowiskowa, piaskownica  na palach, </w:t>
      </w:r>
      <w:proofErr w:type="spellStart"/>
      <w:r w:rsidRPr="001C083C">
        <w:rPr>
          <w:rFonts w:ascii="Times New Roman" w:hAnsi="Times New Roman"/>
          <w:bCs/>
          <w:sz w:val="24"/>
          <w:szCs w:val="24"/>
        </w:rPr>
        <w:t>tyrolka</w:t>
      </w:r>
      <w:proofErr w:type="spellEnd"/>
      <w:r w:rsidRPr="001C083C">
        <w:rPr>
          <w:rFonts w:ascii="Times New Roman" w:hAnsi="Times New Roman"/>
          <w:bCs/>
          <w:sz w:val="24"/>
          <w:szCs w:val="24"/>
        </w:rPr>
        <w:t>, mini siłownia elementy zestawu sensorycznego), wraz z ławkami, koszami na śmieci, stojakami na rowery (wg propozycji) w połączeniu z elementami siłowni dla dorosłych</w:t>
      </w:r>
    </w:p>
    <w:p w14:paraId="1D118E03" w14:textId="09EE7C45" w:rsidR="001C083C" w:rsidRPr="001C083C" w:rsidRDefault="001C083C" w:rsidP="001C083C">
      <w:pPr>
        <w:pStyle w:val="Bezodstpw"/>
        <w:spacing w:line="276" w:lineRule="auto"/>
        <w:ind w:left="0"/>
        <w:rPr>
          <w:rFonts w:ascii="Times New Roman" w:hAnsi="Times New Roman"/>
          <w:sz w:val="24"/>
          <w:szCs w:val="24"/>
        </w:rPr>
      </w:pPr>
      <w:r>
        <w:rPr>
          <w:rFonts w:ascii="Times New Roman" w:hAnsi="Times New Roman"/>
          <w:sz w:val="24"/>
          <w:szCs w:val="24"/>
        </w:rPr>
        <w:t xml:space="preserve">- </w:t>
      </w:r>
      <w:r w:rsidRPr="001C083C">
        <w:rPr>
          <w:rFonts w:ascii="Times New Roman" w:hAnsi="Times New Roman"/>
          <w:sz w:val="24"/>
          <w:szCs w:val="24"/>
        </w:rPr>
        <w:t xml:space="preserve">zespołu wybranych urządzeń napowietrznych do ćwiczeń terenowych dla dorosłych </w:t>
      </w:r>
      <w:r w:rsidR="00440167">
        <w:rPr>
          <w:rFonts w:ascii="Times New Roman" w:hAnsi="Times New Roman"/>
          <w:sz w:val="24"/>
          <w:szCs w:val="24"/>
        </w:rPr>
        <w:t>np.</w:t>
      </w:r>
      <w:r w:rsidRPr="001C083C">
        <w:rPr>
          <w:rFonts w:ascii="Times New Roman" w:hAnsi="Times New Roman"/>
          <w:sz w:val="24"/>
          <w:szCs w:val="24"/>
        </w:rPr>
        <w:t xml:space="preserve"> typu </w:t>
      </w:r>
      <w:proofErr w:type="spellStart"/>
      <w:r w:rsidRPr="001C083C">
        <w:rPr>
          <w:rFonts w:ascii="Times New Roman" w:hAnsi="Times New Roman"/>
          <w:sz w:val="24"/>
          <w:szCs w:val="24"/>
        </w:rPr>
        <w:t>Street</w:t>
      </w:r>
      <w:proofErr w:type="spellEnd"/>
      <w:r w:rsidRPr="001C083C">
        <w:rPr>
          <w:rFonts w:ascii="Times New Roman" w:hAnsi="Times New Roman"/>
          <w:sz w:val="24"/>
          <w:szCs w:val="24"/>
        </w:rPr>
        <w:t xml:space="preserve"> </w:t>
      </w:r>
      <w:proofErr w:type="spellStart"/>
      <w:r w:rsidRPr="001C083C">
        <w:rPr>
          <w:rFonts w:ascii="Times New Roman" w:hAnsi="Times New Roman"/>
          <w:sz w:val="24"/>
          <w:szCs w:val="24"/>
        </w:rPr>
        <w:t>Workout</w:t>
      </w:r>
      <w:proofErr w:type="spellEnd"/>
      <w:r w:rsidRPr="001C083C">
        <w:rPr>
          <w:rFonts w:ascii="Times New Roman" w:hAnsi="Times New Roman"/>
          <w:sz w:val="24"/>
          <w:szCs w:val="24"/>
        </w:rPr>
        <w:t>, Extreme Construction (elementy) - na podłożu piaskowym;</w:t>
      </w:r>
    </w:p>
    <w:p w14:paraId="71C49D5D" w14:textId="4846B094" w:rsidR="001C083C" w:rsidRPr="001C083C" w:rsidRDefault="001C083C" w:rsidP="001C083C">
      <w:pPr>
        <w:pStyle w:val="Bezodstpw"/>
        <w:spacing w:line="276" w:lineRule="auto"/>
        <w:ind w:left="0"/>
        <w:rPr>
          <w:rFonts w:ascii="Times New Roman" w:hAnsi="Times New Roman"/>
          <w:sz w:val="24"/>
          <w:szCs w:val="24"/>
        </w:rPr>
      </w:pPr>
      <w:r>
        <w:rPr>
          <w:rFonts w:ascii="Times New Roman" w:hAnsi="Times New Roman"/>
          <w:sz w:val="24"/>
          <w:szCs w:val="24"/>
        </w:rPr>
        <w:t xml:space="preserve">- </w:t>
      </w:r>
      <w:r w:rsidRPr="001C083C">
        <w:rPr>
          <w:rFonts w:ascii="Times New Roman" w:hAnsi="Times New Roman"/>
          <w:sz w:val="24"/>
          <w:szCs w:val="24"/>
        </w:rPr>
        <w:t>betonowego stołu do ping-ponga</w:t>
      </w:r>
      <w:r>
        <w:rPr>
          <w:rFonts w:ascii="Times New Roman" w:hAnsi="Times New Roman"/>
          <w:sz w:val="24"/>
          <w:szCs w:val="24"/>
        </w:rPr>
        <w:t>;</w:t>
      </w:r>
    </w:p>
    <w:p w14:paraId="12C367F7" w14:textId="1D221B91" w:rsidR="001C083C" w:rsidRPr="001C083C" w:rsidRDefault="001C083C" w:rsidP="001C083C">
      <w:pPr>
        <w:pStyle w:val="Bezodstpw"/>
        <w:spacing w:line="276" w:lineRule="auto"/>
        <w:ind w:left="0"/>
        <w:rPr>
          <w:rFonts w:ascii="Times New Roman" w:hAnsi="Times New Roman"/>
          <w:sz w:val="24"/>
          <w:szCs w:val="24"/>
        </w:rPr>
      </w:pPr>
      <w:r w:rsidRPr="001C083C">
        <w:rPr>
          <w:rFonts w:ascii="Times New Roman" w:hAnsi="Times New Roman"/>
          <w:sz w:val="24"/>
          <w:szCs w:val="24"/>
        </w:rPr>
        <w:t xml:space="preserve">3. Toaleta parkowa wolnostojąca (wg propozycji) wraz ze stojakiem na rowery oraz </w:t>
      </w:r>
      <w:r w:rsidRPr="001C083C">
        <w:rPr>
          <w:rFonts w:ascii="Times New Roman" w:hAnsi="Times New Roman"/>
          <w:bCs/>
          <w:sz w:val="24"/>
          <w:szCs w:val="24"/>
        </w:rPr>
        <w:t>miejsce na gromadzenie odpadów</w:t>
      </w:r>
      <w:r w:rsidRPr="001C083C">
        <w:rPr>
          <w:rFonts w:ascii="Times New Roman" w:hAnsi="Times New Roman"/>
          <w:sz w:val="24"/>
          <w:szCs w:val="24"/>
        </w:rPr>
        <w:t xml:space="preserve"> tworzyw sztucznych i odpadów</w:t>
      </w:r>
      <w:r>
        <w:rPr>
          <w:rFonts w:ascii="Times New Roman" w:hAnsi="Times New Roman"/>
          <w:sz w:val="24"/>
          <w:szCs w:val="24"/>
        </w:rPr>
        <w:t>;</w:t>
      </w:r>
    </w:p>
    <w:p w14:paraId="3FEA26B6" w14:textId="40883B81" w:rsidR="001C083C" w:rsidRPr="001C083C" w:rsidRDefault="001C083C" w:rsidP="001C083C">
      <w:pPr>
        <w:pStyle w:val="Bezodstpw"/>
        <w:spacing w:line="276" w:lineRule="auto"/>
        <w:ind w:left="0"/>
        <w:rPr>
          <w:rFonts w:ascii="Times New Roman" w:hAnsi="Times New Roman"/>
          <w:bCs/>
          <w:sz w:val="24"/>
          <w:szCs w:val="24"/>
        </w:rPr>
      </w:pPr>
      <w:r w:rsidRPr="001C083C">
        <w:rPr>
          <w:rFonts w:ascii="Times New Roman" w:hAnsi="Times New Roman"/>
          <w:sz w:val="24"/>
          <w:szCs w:val="24"/>
        </w:rPr>
        <w:t>4. Zagospodarowanie-modernizacja ciągów pieszo-rowerowych jako kontynuacja dotychczas zmodernizowanej alejki, przy kręgu wraz z dojściem do Wisłostrady oraz w obrębie obiektów sportowych wraz ze schodami</w:t>
      </w:r>
      <w:r w:rsidRPr="001C083C">
        <w:rPr>
          <w:rFonts w:ascii="Times New Roman" w:hAnsi="Times New Roman"/>
          <w:bCs/>
          <w:sz w:val="24"/>
          <w:szCs w:val="24"/>
        </w:rPr>
        <w:t xml:space="preserve"> (wg  propozycji)</w:t>
      </w:r>
      <w:r>
        <w:rPr>
          <w:rFonts w:ascii="Times New Roman" w:hAnsi="Times New Roman"/>
          <w:bCs/>
          <w:sz w:val="24"/>
          <w:szCs w:val="24"/>
        </w:rPr>
        <w:t>;</w:t>
      </w:r>
    </w:p>
    <w:p w14:paraId="464FDDFA" w14:textId="440D7278" w:rsidR="001C083C" w:rsidRPr="001C083C" w:rsidRDefault="001C083C" w:rsidP="001C083C">
      <w:pPr>
        <w:pStyle w:val="Bezodstpw"/>
        <w:spacing w:line="276" w:lineRule="auto"/>
        <w:ind w:left="0"/>
        <w:rPr>
          <w:rFonts w:ascii="Times New Roman" w:hAnsi="Times New Roman"/>
          <w:sz w:val="24"/>
          <w:szCs w:val="24"/>
        </w:rPr>
      </w:pPr>
      <w:r w:rsidRPr="001C083C">
        <w:rPr>
          <w:rFonts w:ascii="Times New Roman" w:hAnsi="Times New Roman"/>
          <w:bCs/>
          <w:sz w:val="24"/>
          <w:szCs w:val="24"/>
        </w:rPr>
        <w:t>5.</w:t>
      </w:r>
      <w:r w:rsidRPr="001C083C">
        <w:rPr>
          <w:rFonts w:ascii="Times New Roman" w:hAnsi="Times New Roman"/>
          <w:sz w:val="24"/>
          <w:szCs w:val="24"/>
        </w:rPr>
        <w:t xml:space="preserve"> Ścieżki pieszo-rowerowe, dla rolkarzy, na całym obszarze zagospodarowania </w:t>
      </w:r>
      <w:r w:rsidR="00440167">
        <w:rPr>
          <w:rFonts w:ascii="Times New Roman" w:hAnsi="Times New Roman"/>
          <w:sz w:val="24"/>
          <w:szCs w:val="24"/>
        </w:rPr>
        <w:t xml:space="preserve">                                 </w:t>
      </w:r>
      <w:r w:rsidRPr="001C083C">
        <w:rPr>
          <w:rFonts w:ascii="Times New Roman" w:hAnsi="Times New Roman"/>
          <w:sz w:val="24"/>
          <w:szCs w:val="24"/>
        </w:rPr>
        <w:t>z uwzględnieniem ś</w:t>
      </w:r>
      <w:r w:rsidRPr="001C083C">
        <w:rPr>
          <w:rFonts w:ascii="Times New Roman" w:hAnsi="Times New Roman"/>
          <w:bCs/>
          <w:sz w:val="24"/>
          <w:szCs w:val="24"/>
        </w:rPr>
        <w:t>cieżk</w:t>
      </w:r>
      <w:r w:rsidR="00440167">
        <w:rPr>
          <w:rFonts w:ascii="Times New Roman" w:hAnsi="Times New Roman"/>
          <w:bCs/>
          <w:sz w:val="24"/>
          <w:szCs w:val="24"/>
        </w:rPr>
        <w:t>i</w:t>
      </w:r>
      <w:r w:rsidRPr="001C083C">
        <w:rPr>
          <w:rFonts w:ascii="Times New Roman" w:hAnsi="Times New Roman"/>
          <w:bCs/>
          <w:sz w:val="24"/>
          <w:szCs w:val="24"/>
        </w:rPr>
        <w:t xml:space="preserve"> zdrowia wokół skarpy,</w:t>
      </w:r>
      <w:r w:rsidRPr="001C083C">
        <w:rPr>
          <w:rFonts w:ascii="Times New Roman" w:hAnsi="Times New Roman"/>
          <w:sz w:val="24"/>
          <w:szCs w:val="24"/>
        </w:rPr>
        <w:t xml:space="preserve"> oświetleniem</w:t>
      </w:r>
      <w:r w:rsidR="00440167">
        <w:rPr>
          <w:rFonts w:ascii="Times New Roman" w:hAnsi="Times New Roman"/>
          <w:sz w:val="24"/>
          <w:szCs w:val="24"/>
        </w:rPr>
        <w:t>,</w:t>
      </w:r>
      <w:r w:rsidRPr="001C083C">
        <w:rPr>
          <w:rFonts w:ascii="Times New Roman" w:hAnsi="Times New Roman"/>
          <w:sz w:val="24"/>
          <w:szCs w:val="24"/>
        </w:rPr>
        <w:t xml:space="preserve"> ławkami, koszami na śmieci (wg  propozycji)</w:t>
      </w:r>
      <w:r>
        <w:rPr>
          <w:rFonts w:ascii="Times New Roman" w:hAnsi="Times New Roman"/>
          <w:sz w:val="24"/>
          <w:szCs w:val="24"/>
        </w:rPr>
        <w:t>;</w:t>
      </w:r>
    </w:p>
    <w:p w14:paraId="47E798B8" w14:textId="77777777" w:rsidR="001C083C" w:rsidRPr="001C083C" w:rsidRDefault="001C083C" w:rsidP="001C083C">
      <w:pPr>
        <w:pStyle w:val="Bezodstpw"/>
        <w:spacing w:line="276" w:lineRule="auto"/>
        <w:ind w:left="0"/>
        <w:rPr>
          <w:rFonts w:ascii="Times New Roman" w:hAnsi="Times New Roman"/>
          <w:sz w:val="24"/>
          <w:szCs w:val="24"/>
        </w:rPr>
      </w:pPr>
      <w:r w:rsidRPr="001C083C">
        <w:rPr>
          <w:rFonts w:ascii="Times New Roman" w:hAnsi="Times New Roman"/>
          <w:sz w:val="24"/>
          <w:szCs w:val="24"/>
        </w:rPr>
        <w:t>6. Modernizacja alejek w lasku Bulońskim wraz małą architekturą</w:t>
      </w:r>
    </w:p>
    <w:p w14:paraId="1ADAB133" w14:textId="4CE89965" w:rsidR="001C083C" w:rsidRPr="001C083C" w:rsidRDefault="001C083C" w:rsidP="001C083C">
      <w:pPr>
        <w:pStyle w:val="Bezodstpw"/>
        <w:spacing w:line="276" w:lineRule="auto"/>
        <w:ind w:left="0"/>
        <w:rPr>
          <w:rFonts w:ascii="Times New Roman" w:hAnsi="Times New Roman"/>
          <w:sz w:val="24"/>
          <w:szCs w:val="24"/>
        </w:rPr>
      </w:pPr>
      <w:r w:rsidRPr="001C083C">
        <w:rPr>
          <w:rFonts w:ascii="Times New Roman" w:hAnsi="Times New Roman"/>
          <w:sz w:val="24"/>
          <w:szCs w:val="24"/>
        </w:rPr>
        <w:t>7. Zielony płot oddzielający nekropolie (wg propozycji)</w:t>
      </w:r>
    </w:p>
    <w:p w14:paraId="52CCA9A6" w14:textId="77777777" w:rsidR="001C083C" w:rsidRPr="001C083C" w:rsidRDefault="001C083C" w:rsidP="001C083C">
      <w:pPr>
        <w:pStyle w:val="Bezodstpw"/>
        <w:spacing w:line="276" w:lineRule="auto"/>
        <w:ind w:left="0"/>
        <w:rPr>
          <w:rFonts w:ascii="Times New Roman" w:hAnsi="Times New Roman"/>
          <w:sz w:val="24"/>
          <w:szCs w:val="24"/>
        </w:rPr>
      </w:pPr>
      <w:r w:rsidRPr="001C083C">
        <w:rPr>
          <w:rFonts w:ascii="Times New Roman" w:hAnsi="Times New Roman"/>
          <w:sz w:val="24"/>
          <w:szCs w:val="24"/>
        </w:rPr>
        <w:t xml:space="preserve">8. Zagospodarowanie ceglanego ogrodzenia przedszkola zewnętrzną zielenią </w:t>
      </w:r>
    </w:p>
    <w:p w14:paraId="10952105" w14:textId="77777777" w:rsidR="001C083C" w:rsidRPr="001C083C" w:rsidRDefault="001C083C" w:rsidP="001C083C">
      <w:pPr>
        <w:pStyle w:val="Bezodstpw"/>
        <w:spacing w:line="276" w:lineRule="auto"/>
        <w:ind w:left="0"/>
        <w:rPr>
          <w:rFonts w:ascii="Times New Roman" w:hAnsi="Times New Roman"/>
          <w:sz w:val="24"/>
          <w:szCs w:val="24"/>
        </w:rPr>
      </w:pPr>
      <w:r w:rsidRPr="001C083C">
        <w:rPr>
          <w:rFonts w:ascii="Times New Roman" w:hAnsi="Times New Roman"/>
          <w:sz w:val="24"/>
          <w:szCs w:val="24"/>
        </w:rPr>
        <w:t>(wg  propozycji)</w:t>
      </w:r>
    </w:p>
    <w:p w14:paraId="44207CE1" w14:textId="77777777" w:rsidR="001C083C" w:rsidRPr="001C083C" w:rsidRDefault="001C083C" w:rsidP="001C083C">
      <w:pPr>
        <w:pStyle w:val="Bezodstpw"/>
        <w:spacing w:line="276" w:lineRule="auto"/>
        <w:ind w:left="0"/>
        <w:rPr>
          <w:rFonts w:ascii="Times New Roman" w:hAnsi="Times New Roman"/>
          <w:sz w:val="24"/>
          <w:szCs w:val="24"/>
        </w:rPr>
      </w:pPr>
      <w:r w:rsidRPr="001C083C">
        <w:rPr>
          <w:rFonts w:ascii="Times New Roman" w:hAnsi="Times New Roman"/>
          <w:sz w:val="24"/>
          <w:szCs w:val="24"/>
        </w:rPr>
        <w:t>9. Wykonanie łąki kwietnej – w sezonie zimowym górka saneczkowa dla dzieci</w:t>
      </w:r>
    </w:p>
    <w:p w14:paraId="2D63A931" w14:textId="77777777" w:rsidR="001C083C" w:rsidRPr="001C083C" w:rsidRDefault="001C083C" w:rsidP="001C083C">
      <w:pPr>
        <w:pStyle w:val="Bezodstpw"/>
        <w:spacing w:line="276" w:lineRule="auto"/>
        <w:ind w:left="0"/>
        <w:rPr>
          <w:rFonts w:ascii="Times New Roman" w:hAnsi="Times New Roman"/>
          <w:sz w:val="24"/>
          <w:szCs w:val="24"/>
        </w:rPr>
      </w:pPr>
      <w:r w:rsidRPr="001C083C">
        <w:rPr>
          <w:rFonts w:ascii="Times New Roman" w:hAnsi="Times New Roman"/>
          <w:sz w:val="24"/>
          <w:szCs w:val="24"/>
        </w:rPr>
        <w:t>10. Adaptacja starej pompowni na schronisko dla nietoperzy i ptaków (wg  propozycji)</w:t>
      </w:r>
    </w:p>
    <w:p w14:paraId="635E9464" w14:textId="77777777" w:rsidR="001C083C" w:rsidRPr="001C083C" w:rsidRDefault="001C083C" w:rsidP="001C083C">
      <w:pPr>
        <w:pStyle w:val="Bezodstpw"/>
        <w:spacing w:line="276" w:lineRule="auto"/>
        <w:ind w:left="0"/>
        <w:rPr>
          <w:rFonts w:ascii="Times New Roman" w:hAnsi="Times New Roman"/>
          <w:sz w:val="24"/>
          <w:szCs w:val="24"/>
        </w:rPr>
      </w:pPr>
      <w:r w:rsidRPr="001C083C">
        <w:rPr>
          <w:rFonts w:ascii="Times New Roman" w:hAnsi="Times New Roman"/>
          <w:sz w:val="24"/>
          <w:szCs w:val="24"/>
        </w:rPr>
        <w:t xml:space="preserve">11. Odtworzenie przystani dla kajaków wraz oświetleniem ławkami, koszami na śmiecie </w:t>
      </w:r>
    </w:p>
    <w:p w14:paraId="3E6FA721" w14:textId="77777777" w:rsidR="001C083C" w:rsidRPr="001C083C" w:rsidRDefault="001C083C" w:rsidP="001C083C">
      <w:pPr>
        <w:pStyle w:val="Bezodstpw"/>
        <w:spacing w:line="276" w:lineRule="auto"/>
        <w:ind w:left="0"/>
        <w:rPr>
          <w:rFonts w:ascii="Times New Roman" w:hAnsi="Times New Roman"/>
          <w:bCs/>
          <w:sz w:val="24"/>
          <w:szCs w:val="24"/>
        </w:rPr>
      </w:pPr>
      <w:r w:rsidRPr="001C083C">
        <w:rPr>
          <w:rFonts w:ascii="Times New Roman" w:hAnsi="Times New Roman"/>
          <w:bCs/>
          <w:sz w:val="24"/>
          <w:szCs w:val="24"/>
        </w:rPr>
        <w:t>(wg  propozycji)</w:t>
      </w:r>
    </w:p>
    <w:p w14:paraId="5C6B7EEB" w14:textId="12518EB0" w:rsidR="001C083C" w:rsidRPr="001C083C" w:rsidRDefault="001C083C" w:rsidP="001C083C">
      <w:pPr>
        <w:pStyle w:val="Bezodstpw"/>
        <w:spacing w:line="276" w:lineRule="auto"/>
        <w:ind w:left="0"/>
        <w:rPr>
          <w:rFonts w:ascii="Times New Roman" w:hAnsi="Times New Roman"/>
          <w:bCs/>
          <w:sz w:val="24"/>
          <w:szCs w:val="24"/>
        </w:rPr>
      </w:pPr>
      <w:r w:rsidRPr="001C083C">
        <w:rPr>
          <w:rFonts w:ascii="Times New Roman" w:hAnsi="Times New Roman"/>
          <w:bCs/>
          <w:sz w:val="24"/>
          <w:szCs w:val="24"/>
        </w:rPr>
        <w:t>12.</w:t>
      </w:r>
      <w:r w:rsidRPr="001C083C">
        <w:rPr>
          <w:rFonts w:ascii="Times New Roman" w:hAnsi="Times New Roman"/>
          <w:sz w:val="24"/>
          <w:szCs w:val="24"/>
        </w:rPr>
        <w:t xml:space="preserve"> Zagospodarowanie źródełka przy skarpie </w:t>
      </w:r>
      <w:r w:rsidRPr="001C083C">
        <w:rPr>
          <w:rFonts w:ascii="Times New Roman" w:hAnsi="Times New Roman"/>
          <w:bCs/>
          <w:sz w:val="24"/>
          <w:szCs w:val="24"/>
        </w:rPr>
        <w:t>(wg propozycji)</w:t>
      </w:r>
    </w:p>
    <w:p w14:paraId="22F0E6B9" w14:textId="77777777" w:rsidR="001C083C" w:rsidRPr="001C083C" w:rsidRDefault="001C083C" w:rsidP="001C083C">
      <w:pPr>
        <w:pStyle w:val="Bezodstpw"/>
        <w:spacing w:line="276" w:lineRule="auto"/>
        <w:ind w:left="0"/>
        <w:rPr>
          <w:rFonts w:ascii="Times New Roman" w:hAnsi="Times New Roman"/>
          <w:sz w:val="24"/>
          <w:szCs w:val="24"/>
        </w:rPr>
      </w:pPr>
      <w:r w:rsidRPr="001C083C">
        <w:rPr>
          <w:rFonts w:ascii="Times New Roman" w:hAnsi="Times New Roman"/>
          <w:bCs/>
          <w:sz w:val="24"/>
          <w:szCs w:val="24"/>
        </w:rPr>
        <w:t>13.</w:t>
      </w:r>
      <w:r w:rsidRPr="001C083C">
        <w:rPr>
          <w:rFonts w:ascii="Times New Roman" w:hAnsi="Times New Roman"/>
          <w:sz w:val="24"/>
          <w:szCs w:val="24"/>
        </w:rPr>
        <w:t xml:space="preserve"> Zagospodarowanie całego terenu w zieleń różnorodne krzewy, ogrodów różanych </w:t>
      </w:r>
    </w:p>
    <w:p w14:paraId="0ED00986" w14:textId="77777777" w:rsidR="001C083C" w:rsidRPr="001C083C" w:rsidRDefault="001C083C" w:rsidP="001C083C">
      <w:pPr>
        <w:pStyle w:val="Bezodstpw"/>
        <w:spacing w:line="276" w:lineRule="auto"/>
        <w:ind w:left="0"/>
        <w:rPr>
          <w:rFonts w:ascii="Times New Roman" w:hAnsi="Times New Roman"/>
          <w:bCs/>
          <w:sz w:val="24"/>
          <w:szCs w:val="24"/>
        </w:rPr>
      </w:pPr>
      <w:r w:rsidRPr="001C083C">
        <w:rPr>
          <w:rFonts w:ascii="Times New Roman" w:hAnsi="Times New Roman"/>
          <w:bCs/>
          <w:sz w:val="24"/>
          <w:szCs w:val="24"/>
        </w:rPr>
        <w:t>(wg  propozycji)</w:t>
      </w:r>
    </w:p>
    <w:p w14:paraId="5E0A03A3" w14:textId="77777777" w:rsidR="001C083C" w:rsidRPr="001C083C" w:rsidRDefault="001C083C" w:rsidP="001C083C">
      <w:pPr>
        <w:pStyle w:val="Bezodstpw"/>
        <w:spacing w:line="276" w:lineRule="auto"/>
        <w:ind w:left="0"/>
        <w:rPr>
          <w:rFonts w:ascii="Times New Roman" w:hAnsi="Times New Roman"/>
          <w:sz w:val="24"/>
          <w:szCs w:val="24"/>
        </w:rPr>
      </w:pPr>
      <w:r w:rsidRPr="001C083C">
        <w:rPr>
          <w:rFonts w:ascii="Times New Roman" w:hAnsi="Times New Roman"/>
          <w:sz w:val="24"/>
          <w:szCs w:val="24"/>
        </w:rPr>
        <w:t>14. Wykonanie tablic informacyjnych i tablic regulaminowych (wg  potrzeb)</w:t>
      </w:r>
    </w:p>
    <w:p w14:paraId="413A79A1" w14:textId="77777777" w:rsidR="001C083C" w:rsidRPr="001C083C" w:rsidRDefault="001C083C" w:rsidP="001C083C">
      <w:pPr>
        <w:pStyle w:val="Bezodstpw"/>
        <w:spacing w:line="276" w:lineRule="auto"/>
        <w:ind w:left="0"/>
        <w:rPr>
          <w:rFonts w:ascii="Times New Roman" w:hAnsi="Times New Roman"/>
          <w:sz w:val="24"/>
          <w:szCs w:val="24"/>
        </w:rPr>
      </w:pPr>
      <w:r w:rsidRPr="001C083C">
        <w:rPr>
          <w:rFonts w:ascii="Times New Roman" w:hAnsi="Times New Roman"/>
          <w:sz w:val="24"/>
          <w:szCs w:val="24"/>
        </w:rPr>
        <w:t>15. Brama wejściowa na osiedle od strony dwupasmówki Machowskiej</w:t>
      </w:r>
    </w:p>
    <w:p w14:paraId="7B58E12A" w14:textId="77777777" w:rsidR="001C083C" w:rsidRPr="001C083C" w:rsidRDefault="001C083C" w:rsidP="001C083C">
      <w:pPr>
        <w:pStyle w:val="Bezodstpw"/>
        <w:spacing w:line="276" w:lineRule="auto"/>
        <w:ind w:left="0"/>
        <w:rPr>
          <w:rFonts w:ascii="Times New Roman" w:hAnsi="Times New Roman"/>
          <w:bCs/>
          <w:sz w:val="24"/>
          <w:szCs w:val="24"/>
        </w:rPr>
      </w:pPr>
      <w:r w:rsidRPr="001C083C">
        <w:rPr>
          <w:rFonts w:ascii="Times New Roman" w:hAnsi="Times New Roman"/>
          <w:sz w:val="24"/>
          <w:szCs w:val="24"/>
        </w:rPr>
        <w:t xml:space="preserve">16. Wykonanie Witacza w miejscach istniejącego WOPR i TKKF </w:t>
      </w:r>
      <w:r w:rsidRPr="001C083C">
        <w:rPr>
          <w:rFonts w:ascii="Times New Roman" w:hAnsi="Times New Roman"/>
          <w:bCs/>
          <w:sz w:val="24"/>
          <w:szCs w:val="24"/>
        </w:rPr>
        <w:t>– (wg propozycji)</w:t>
      </w:r>
    </w:p>
    <w:p w14:paraId="1BC2F3A2" w14:textId="266B601A" w:rsidR="001C083C" w:rsidRPr="001C083C" w:rsidRDefault="001C083C" w:rsidP="001C083C">
      <w:pPr>
        <w:pStyle w:val="Bezodstpw"/>
        <w:spacing w:line="276" w:lineRule="auto"/>
        <w:ind w:left="0"/>
        <w:rPr>
          <w:rFonts w:ascii="Times New Roman" w:hAnsi="Times New Roman"/>
          <w:bCs/>
          <w:sz w:val="24"/>
          <w:szCs w:val="24"/>
        </w:rPr>
      </w:pPr>
      <w:r w:rsidRPr="001C083C">
        <w:rPr>
          <w:rFonts w:ascii="Times New Roman" w:hAnsi="Times New Roman"/>
          <w:bCs/>
          <w:sz w:val="24"/>
          <w:szCs w:val="24"/>
        </w:rPr>
        <w:t xml:space="preserve">17. </w:t>
      </w:r>
      <w:r w:rsidRPr="001C083C">
        <w:rPr>
          <w:rFonts w:ascii="Times New Roman" w:hAnsi="Times New Roman"/>
          <w:sz w:val="24"/>
          <w:szCs w:val="24"/>
        </w:rPr>
        <w:t>Wykonanie monitoringu obszaru zagospodarowania</w:t>
      </w:r>
      <w:r>
        <w:rPr>
          <w:rFonts w:ascii="Times New Roman" w:hAnsi="Times New Roman"/>
          <w:sz w:val="24"/>
          <w:szCs w:val="24"/>
        </w:rPr>
        <w:t>,</w:t>
      </w:r>
    </w:p>
    <w:p w14:paraId="49767A17" w14:textId="517591E8" w:rsidR="00680B82" w:rsidRPr="001C083C" w:rsidRDefault="00680B82" w:rsidP="001C083C">
      <w:pPr>
        <w:tabs>
          <w:tab w:val="left" w:pos="568"/>
        </w:tabs>
        <w:spacing w:line="276" w:lineRule="auto"/>
        <w:jc w:val="both"/>
        <w:rPr>
          <w:b/>
          <w:bCs/>
        </w:rPr>
      </w:pPr>
      <w:r w:rsidRPr="00680B82">
        <w:rPr>
          <w:b/>
          <w:bCs/>
        </w:rPr>
        <w:t>na podstawie opracowanej koncepcji (w załączeniu).</w:t>
      </w:r>
    </w:p>
    <w:bookmarkEnd w:id="0"/>
    <w:p w14:paraId="564B71E2" w14:textId="77777777" w:rsidR="00510B42" w:rsidRPr="00D31BA3" w:rsidRDefault="00510B42" w:rsidP="00510B42">
      <w:pPr>
        <w:jc w:val="both"/>
        <w:rPr>
          <w:lang w:eastAsia="en-US"/>
        </w:rPr>
      </w:pPr>
    </w:p>
    <w:p w14:paraId="0DA01404" w14:textId="77777777" w:rsidR="004C1E6B" w:rsidRPr="00766D1F" w:rsidRDefault="00FC2C4F" w:rsidP="00A4236D">
      <w:pPr>
        <w:jc w:val="both"/>
        <w:rPr>
          <w:b/>
        </w:rPr>
      </w:pPr>
      <w:r w:rsidRPr="00F07276">
        <w:rPr>
          <w:b/>
          <w:lang w:eastAsia="en-US"/>
        </w:rPr>
        <w:t xml:space="preserve">3. </w:t>
      </w:r>
      <w:r w:rsidRPr="00F07276">
        <w:rPr>
          <w:b/>
        </w:rPr>
        <w:t>Szczegółowy zakres prac do wykonania przez Wykonawcę w ramach realizacji</w:t>
      </w:r>
      <w:r w:rsidRPr="00F07276">
        <w:rPr>
          <w:b/>
        </w:rPr>
        <w:br/>
        <w:t xml:space="preserve">     przedmiotu zamówienia: </w:t>
      </w:r>
    </w:p>
    <w:p w14:paraId="32D402A2" w14:textId="77777777" w:rsidR="00EC70B2" w:rsidRDefault="00EC70B2" w:rsidP="00EC70B2">
      <w:pPr>
        <w:pStyle w:val="Tekstpodstawowywcity32"/>
        <w:jc w:val="both"/>
      </w:pPr>
      <w:r>
        <w:t xml:space="preserve">a)    opracowanie aktualnej mapy do celów projektowych, w tym map </w:t>
      </w:r>
      <w:proofErr w:type="spellStart"/>
      <w:r>
        <w:t>sytuacyjno</w:t>
      </w:r>
      <w:proofErr w:type="spellEnd"/>
      <w:r>
        <w:t xml:space="preserve"> –</w:t>
      </w:r>
    </w:p>
    <w:p w14:paraId="0A75C1D1" w14:textId="77777777" w:rsidR="00EC70B2" w:rsidRDefault="00EC70B2" w:rsidP="00EC70B2">
      <w:pPr>
        <w:pStyle w:val="Tekstpodstawowywcity32"/>
        <w:jc w:val="both"/>
      </w:pPr>
      <w:r>
        <w:lastRenderedPageBreak/>
        <w:t xml:space="preserve">wysokościowych w zakresie niezbędnym do celów projektowych - 1 </w:t>
      </w:r>
      <w:proofErr w:type="spellStart"/>
      <w:r>
        <w:t>kpl</w:t>
      </w:r>
      <w:proofErr w:type="spellEnd"/>
      <w:r>
        <w:t xml:space="preserve">. w wersji papierowej i 1 egz. w wersji elektronicznej, </w:t>
      </w:r>
    </w:p>
    <w:p w14:paraId="629934E8" w14:textId="65C925E9" w:rsidR="00EC70B2" w:rsidRDefault="00EC70B2" w:rsidP="00EC70B2">
      <w:pPr>
        <w:pStyle w:val="Tekstpodstawowywcity32"/>
        <w:jc w:val="both"/>
      </w:pPr>
      <w:r>
        <w:t>b)</w:t>
      </w:r>
      <w:r>
        <w:tab/>
        <w:t xml:space="preserve">przygotowanie w imieniu Zamawiającego kompletnego wniosku o uzyskanie decyzji pozwolenia na budowę. Wymagana ilość egz. –  2 </w:t>
      </w:r>
      <w:proofErr w:type="spellStart"/>
      <w:r>
        <w:t>kpl</w:t>
      </w:r>
      <w:proofErr w:type="spellEnd"/>
      <w:r>
        <w:t>. wniosku w wersji papierowej,</w:t>
      </w:r>
    </w:p>
    <w:p w14:paraId="2A8F9B26" w14:textId="77777777" w:rsidR="00EC70B2" w:rsidRDefault="00EC70B2" w:rsidP="00EC70B2">
      <w:pPr>
        <w:pStyle w:val="Tekstpodstawowywcity32"/>
        <w:jc w:val="both"/>
      </w:pPr>
      <w:r>
        <w:t>c)</w:t>
      </w:r>
      <w:r>
        <w:tab/>
        <w:t>opracowanie projektu zagospodarowania terenu w granicach zamierzenia inwestycyjnego objętego przedmiotem zamówienia. Wymagana ilość opracowań – 4 egz. w wersji papierowej i 2 egz. w wersji elektronicznej,</w:t>
      </w:r>
    </w:p>
    <w:p w14:paraId="623FC5BD" w14:textId="4135A740" w:rsidR="00EC70B2" w:rsidRDefault="00EC70B2" w:rsidP="00EC70B2">
      <w:pPr>
        <w:pStyle w:val="Tekstpodstawowywcity32"/>
        <w:jc w:val="both"/>
      </w:pPr>
      <w:r>
        <w:t>d)</w:t>
      </w:r>
      <w:r>
        <w:tab/>
        <w:t>uzyskanie w imieniu Zamawiającego wszelkich warunków technicznych, decyzji, uzgodnień i opinii niezbędnych do opracowania dokumentacji projektowej, w tym uzgodnienia z Konserwatorem Zabytków (w razie potrzeby)</w:t>
      </w:r>
      <w:r w:rsidR="00AC651A">
        <w:t xml:space="preserve"> oraz </w:t>
      </w:r>
      <w:r>
        <w:t xml:space="preserve"> </w:t>
      </w:r>
      <w:r w:rsidRPr="00466F09">
        <w:t>uzgodnienia</w:t>
      </w:r>
      <w:r w:rsidR="00AC651A">
        <w:t xml:space="preserve"> projektu</w:t>
      </w:r>
      <w:r w:rsidRPr="00466F09">
        <w:t xml:space="preserve"> </w:t>
      </w:r>
      <w:r w:rsidR="00AC651A">
        <w:t xml:space="preserve">                  </w:t>
      </w:r>
      <w:r w:rsidRPr="00466F09">
        <w:t>z Wydziałem GKŚ Urzędu Miasta Tarnobrzega</w:t>
      </w:r>
      <w:r w:rsidR="00942C17">
        <w:t xml:space="preserve">, </w:t>
      </w:r>
      <w:r>
        <w:t>stanowiącej przedmiot zamówienia,</w:t>
      </w:r>
    </w:p>
    <w:p w14:paraId="4391C1B2" w14:textId="09E9B56E" w:rsidR="00EC70B2" w:rsidRDefault="00EC70B2" w:rsidP="00EC70B2">
      <w:pPr>
        <w:pStyle w:val="Tekstpodstawowywcity32"/>
        <w:jc w:val="both"/>
      </w:pPr>
      <w:r>
        <w:t>e)</w:t>
      </w:r>
      <w:r>
        <w:tab/>
        <w:t>opracowanie projektów budowlanych (na podstawie załączonej koncepcji) we wszystkich branżach objętych dokumentacją projektowo - kosztorysową, stanowiącą przedmiot zamówienia.  Wymagana ilość opracowań:</w:t>
      </w:r>
    </w:p>
    <w:p w14:paraId="49C0A1EE" w14:textId="22CBB439" w:rsidR="00EC70B2" w:rsidRDefault="00EC70B2" w:rsidP="00EC70B2">
      <w:pPr>
        <w:pStyle w:val="Tekstpodstawowywcity32"/>
        <w:jc w:val="both"/>
      </w:pPr>
      <w:r>
        <w:t>-</w:t>
      </w:r>
      <w:r>
        <w:tab/>
        <w:t xml:space="preserve">projekty budowlane -  </w:t>
      </w:r>
      <w:r w:rsidR="00DB4353">
        <w:t>5</w:t>
      </w:r>
      <w:r>
        <w:t xml:space="preserve"> </w:t>
      </w:r>
      <w:proofErr w:type="spellStart"/>
      <w:r>
        <w:t>kpl</w:t>
      </w:r>
      <w:proofErr w:type="spellEnd"/>
      <w:r>
        <w:t>. dla każdej branży w wersji papierowej i 2 egz. w wersji elektronicznej,</w:t>
      </w:r>
      <w:r w:rsidR="00536251">
        <w:t xml:space="preserve"> w tym:</w:t>
      </w:r>
    </w:p>
    <w:p w14:paraId="73F008E0" w14:textId="1F483D55" w:rsidR="00536251" w:rsidRPr="00536251" w:rsidRDefault="00536251" w:rsidP="00EC70B2">
      <w:pPr>
        <w:pStyle w:val="Tekstpodstawowywcity32"/>
        <w:jc w:val="both"/>
        <w:rPr>
          <w:rFonts w:eastAsiaTheme="minorEastAsia"/>
          <w:kern w:val="24"/>
        </w:rPr>
      </w:pPr>
      <w:r w:rsidRPr="00536251">
        <w:t xml:space="preserve">- </w:t>
      </w:r>
      <w:r w:rsidRPr="00536251">
        <w:rPr>
          <w:rFonts w:eastAsiaTheme="minorEastAsia"/>
          <w:kern w:val="24"/>
        </w:rPr>
        <w:t>projekt zagospodarowania działki lub terenu,</w:t>
      </w:r>
    </w:p>
    <w:p w14:paraId="28B68311" w14:textId="229C1F84" w:rsidR="00536251" w:rsidRPr="00536251" w:rsidRDefault="00536251" w:rsidP="00EC70B2">
      <w:pPr>
        <w:pStyle w:val="Tekstpodstawowywcity32"/>
        <w:jc w:val="both"/>
        <w:rPr>
          <w:rFonts w:eastAsiaTheme="minorEastAsia"/>
          <w:kern w:val="24"/>
        </w:rPr>
      </w:pPr>
      <w:r w:rsidRPr="00536251">
        <w:rPr>
          <w:rFonts w:eastAsiaTheme="minorEastAsia"/>
          <w:kern w:val="24"/>
        </w:rPr>
        <w:t>- projekt architektoniczno-budowlany,</w:t>
      </w:r>
    </w:p>
    <w:p w14:paraId="285BC427" w14:textId="76D575CE" w:rsidR="00536251" w:rsidRPr="00536251" w:rsidRDefault="00536251" w:rsidP="00536251">
      <w:pPr>
        <w:pStyle w:val="Tekstpodstawowywcity32"/>
        <w:jc w:val="both"/>
        <w:rPr>
          <w:rFonts w:eastAsiaTheme="minorEastAsia"/>
          <w:kern w:val="24"/>
        </w:rPr>
      </w:pPr>
      <w:r w:rsidRPr="00536251">
        <w:rPr>
          <w:rFonts w:eastAsiaTheme="minorEastAsia"/>
          <w:kern w:val="24"/>
        </w:rPr>
        <w:t>- projekt techniczny</w:t>
      </w:r>
      <w:r>
        <w:rPr>
          <w:rFonts w:eastAsiaTheme="minorEastAsia"/>
          <w:kern w:val="24"/>
        </w:rPr>
        <w:t>,</w:t>
      </w:r>
    </w:p>
    <w:p w14:paraId="6D437A74" w14:textId="77777777" w:rsidR="00EC70B2" w:rsidRDefault="00EC70B2" w:rsidP="00EC70B2">
      <w:pPr>
        <w:pStyle w:val="Tekstpodstawowywcity32"/>
        <w:jc w:val="both"/>
      </w:pPr>
      <w:r>
        <w:t>f)</w:t>
      </w:r>
      <w:r>
        <w:tab/>
        <w:t xml:space="preserve">przygotowanie w imieniu Zamawiającego kompletnego wniosku o zezwolenie na usunięcie drzew i krzewów kolidujących z realizacją zamierzenia inwestycyjnego. Wymagana ilość - 2 </w:t>
      </w:r>
      <w:proofErr w:type="spellStart"/>
      <w:r>
        <w:t>kpl</w:t>
      </w:r>
      <w:proofErr w:type="spellEnd"/>
      <w:r>
        <w:t>. wniosku w wersji papierowej - w razie potrzeby.</w:t>
      </w:r>
    </w:p>
    <w:p w14:paraId="50BDA0DC" w14:textId="77777777" w:rsidR="00EC70B2" w:rsidRDefault="00EC70B2" w:rsidP="00EC70B2">
      <w:pPr>
        <w:pStyle w:val="Tekstpodstawowywcity32"/>
        <w:jc w:val="both"/>
      </w:pPr>
      <w:r>
        <w:t>g)</w:t>
      </w:r>
      <w:r>
        <w:tab/>
        <w:t xml:space="preserve">opracowanie projektu zieleni kompensacyjnej, która zastąpi usunięte drzewa </w:t>
      </w:r>
    </w:p>
    <w:p w14:paraId="15D10758" w14:textId="77777777" w:rsidR="00EC70B2" w:rsidRDefault="00EC70B2" w:rsidP="00EC70B2">
      <w:pPr>
        <w:pStyle w:val="Tekstpodstawowywcity32"/>
        <w:jc w:val="both"/>
      </w:pPr>
      <w:r>
        <w:t xml:space="preserve">i krzewy w związku z realizacją inwestycji. Wymagana ilość opracowań – 4 egz. </w:t>
      </w:r>
    </w:p>
    <w:p w14:paraId="0F137245" w14:textId="77777777" w:rsidR="00EC70B2" w:rsidRDefault="00EC70B2" w:rsidP="00EC70B2">
      <w:pPr>
        <w:pStyle w:val="Tekstpodstawowywcity32"/>
        <w:jc w:val="both"/>
      </w:pPr>
      <w:r>
        <w:t>w wersji papierowej i 2 egz. w wersji elektronicznej - w razie potrzeby.</w:t>
      </w:r>
    </w:p>
    <w:p w14:paraId="7813767D" w14:textId="77777777" w:rsidR="00EC70B2" w:rsidRDefault="00EC70B2" w:rsidP="00EC70B2">
      <w:pPr>
        <w:pStyle w:val="Tekstpodstawowywcity32"/>
        <w:jc w:val="both"/>
      </w:pPr>
      <w:r>
        <w:t>h)</w:t>
      </w:r>
      <w:r>
        <w:tab/>
        <w:t>sporządzenie przedmiarów robót dla całego zakresu objętego przedmiotem zamówienia. Wymagana ilość opracowań – po 2 egz. w wersji papierowej i 2 egz. w wersji elektronicznej – oddzielnie dla każdej branży,</w:t>
      </w:r>
    </w:p>
    <w:p w14:paraId="1DB586CF" w14:textId="77777777" w:rsidR="00EC70B2" w:rsidRDefault="00EC70B2" w:rsidP="00EC70B2">
      <w:pPr>
        <w:pStyle w:val="Tekstpodstawowywcity32"/>
        <w:jc w:val="both"/>
      </w:pPr>
      <w:r>
        <w:t>i)</w:t>
      </w:r>
      <w:r>
        <w:tab/>
        <w:t>sporządzenie kosztorysów inwestorskich dla całego zakresu objętego przedmiotem zamówienia. Wymagana ilość opracowań – po 2 egz. w wersji papierowej i 2 egz. w wersji elektronicznej - oddzielnie dla każdej branży,</w:t>
      </w:r>
    </w:p>
    <w:p w14:paraId="58016E2B" w14:textId="77777777" w:rsidR="00EC70B2" w:rsidRDefault="00EC70B2" w:rsidP="00EC70B2">
      <w:pPr>
        <w:pStyle w:val="Tekstpodstawowywcity32"/>
        <w:jc w:val="both"/>
      </w:pPr>
      <w:r>
        <w:t>j)</w:t>
      </w:r>
      <w:r>
        <w:tab/>
        <w:t>sporządzenie specyfikacji technicznych wykonania i odbioru robót dla całego zakresu objętego przedmiotem zamówienia. Wymagana ilość opracowań – po 2 egz. w wersji papierowej i 2 egz. w wersji elektronicznej – oddzielnie dla każdej branży,</w:t>
      </w:r>
    </w:p>
    <w:p w14:paraId="49EC3F96" w14:textId="77777777" w:rsidR="00EC70B2" w:rsidRDefault="00EC70B2" w:rsidP="00EC70B2">
      <w:pPr>
        <w:pStyle w:val="Tekstpodstawowywcity32"/>
        <w:jc w:val="both"/>
      </w:pPr>
      <w:r>
        <w:t>k)</w:t>
      </w:r>
      <w:r>
        <w:tab/>
        <w:t>sporządzenie informacji dotyczącej bezpieczeństwa i ochrony zdrowia “BIOZ” dla całego zakresu robót objętego przedmiotem zamówienia. Wymagana ilość opracowań – po 4 egz. w wersji papierowej i 2 egz. w wersji elektronicznej - oddzielnie dla każdej branży ,</w:t>
      </w:r>
    </w:p>
    <w:p w14:paraId="075040C7" w14:textId="77777777" w:rsidR="00EC70B2" w:rsidRDefault="00EC70B2" w:rsidP="00EC70B2">
      <w:pPr>
        <w:pStyle w:val="Tekstpodstawowywcity32"/>
        <w:jc w:val="both"/>
      </w:pPr>
      <w:r>
        <w:t>l)</w:t>
      </w:r>
      <w:r>
        <w:tab/>
        <w:t xml:space="preserve">sporządzenie jednorazowej aktualizacji kosztorysów inwestorskich na wniosek Zamawiającego. Wymagana ilość opracowań – po 2 </w:t>
      </w:r>
      <w:proofErr w:type="spellStart"/>
      <w:r>
        <w:t>kpl</w:t>
      </w:r>
      <w:proofErr w:type="spellEnd"/>
      <w:r>
        <w:t>. w wersji papierowej i 2 egz.                            w wersji elektronicznej,</w:t>
      </w:r>
    </w:p>
    <w:p w14:paraId="2CD1B942" w14:textId="77777777" w:rsidR="00EC70B2" w:rsidRDefault="00EC70B2" w:rsidP="00EC70B2">
      <w:pPr>
        <w:pStyle w:val="Tekstpodstawowywcity32"/>
        <w:jc w:val="both"/>
      </w:pPr>
      <w:r>
        <w:t>ł)   dokonanie wizji w terenie i zapoznanie się z kopią mapy zasadniczej, a tam gdzie istnieją wątpliwości sprawdzenie przy pomocy odkrywek sieci uzbrojenia podziemnego – w razie potrzeby.</w:t>
      </w:r>
    </w:p>
    <w:p w14:paraId="04BCDDD7" w14:textId="77777777" w:rsidR="00EC70B2" w:rsidRDefault="00EC70B2" w:rsidP="00EC70B2">
      <w:pPr>
        <w:pStyle w:val="Tekstpodstawowywcity32"/>
        <w:jc w:val="both"/>
      </w:pPr>
      <w:r>
        <w:t>m)</w:t>
      </w:r>
      <w:r>
        <w:tab/>
        <w:t xml:space="preserve">przygotowanie materiałów przetargowych w wersji elektronicznej dla celów udzielenia zamówienia publicznego,  zawierających projekty budowlane, projekty wykonawcze, </w:t>
      </w:r>
      <w:proofErr w:type="spellStart"/>
      <w:r>
        <w:t>STWiOR</w:t>
      </w:r>
      <w:proofErr w:type="spellEnd"/>
      <w:r>
        <w:t xml:space="preserve">, przedmiary – zgodnie z obowiązującymi przepisami. Wymagana ilość opracowań – 2 </w:t>
      </w:r>
      <w:proofErr w:type="spellStart"/>
      <w:r>
        <w:t>kpl</w:t>
      </w:r>
      <w:proofErr w:type="spellEnd"/>
      <w:r>
        <w:t>. w wersji elektronicznej,</w:t>
      </w:r>
    </w:p>
    <w:p w14:paraId="5C9731CF" w14:textId="77777777" w:rsidR="00EC70B2" w:rsidRDefault="00EC70B2" w:rsidP="00EC70B2">
      <w:pPr>
        <w:pStyle w:val="Tekstpodstawowywcity32"/>
        <w:jc w:val="both"/>
      </w:pPr>
      <w:r>
        <w:t>n)</w:t>
      </w:r>
      <w:r>
        <w:tab/>
        <w:t>nieodpłatne i niezwłoczne udzielanie wyjaśnień na ewentualne zapytania oferentów, jakie złożone zostaną w toku postępowania przetargowego na wykonawstwo robót realizowanych na podstawie wykonanej przez niego dokumentacji projektowo – kosztorysowej, a także zajmowania stanowiska w przypadku złożenia odwołania.</w:t>
      </w:r>
    </w:p>
    <w:p w14:paraId="67C7ED40" w14:textId="2F5EAE96" w:rsidR="004C1E6B" w:rsidRDefault="00EC70B2" w:rsidP="00EC70B2">
      <w:pPr>
        <w:ind w:left="284"/>
        <w:jc w:val="both"/>
        <w:rPr>
          <w:u w:val="single"/>
        </w:rPr>
      </w:pPr>
      <w:r>
        <w:lastRenderedPageBreak/>
        <w:t>o) pełnienie nadzoru autorskiego nad realizacją robót budowlanych we wszystkich branżach objętych dokumentacją projektową, stanowiącą przedmiot zamówienia.</w:t>
      </w:r>
    </w:p>
    <w:p w14:paraId="5A6C6B3C" w14:textId="77777777" w:rsidR="00FA1A08" w:rsidRDefault="00FA1A08" w:rsidP="00A4236D">
      <w:pPr>
        <w:jc w:val="both"/>
        <w:rPr>
          <w:u w:val="single"/>
        </w:rPr>
      </w:pPr>
    </w:p>
    <w:p w14:paraId="77A9ACE9" w14:textId="79E59B75" w:rsidR="00FC2C4F" w:rsidRDefault="00FC2C4F" w:rsidP="006E708F">
      <w:pPr>
        <w:pStyle w:val="Nagwek"/>
        <w:ind w:left="60"/>
        <w:jc w:val="center"/>
        <w:rPr>
          <w:b/>
          <w:bCs/>
        </w:rPr>
      </w:pPr>
      <w:r w:rsidRPr="00D31BA3">
        <w:rPr>
          <w:b/>
          <w:bCs/>
        </w:rPr>
        <w:t>§ 3</w:t>
      </w:r>
    </w:p>
    <w:p w14:paraId="7889C4D2" w14:textId="77777777" w:rsidR="006E708F" w:rsidRPr="00D31BA3" w:rsidRDefault="006E708F" w:rsidP="006E708F">
      <w:pPr>
        <w:pStyle w:val="Nagwek"/>
        <w:ind w:left="60"/>
        <w:jc w:val="center"/>
        <w:rPr>
          <w:b/>
          <w:bCs/>
        </w:rPr>
      </w:pPr>
    </w:p>
    <w:p w14:paraId="435B70F6" w14:textId="77777777" w:rsidR="00FC2C4F" w:rsidRPr="00D31BA3" w:rsidRDefault="00FC2C4F" w:rsidP="00A4236D">
      <w:pPr>
        <w:pStyle w:val="Nagwek"/>
        <w:jc w:val="both"/>
        <w:outlineLvl w:val="0"/>
        <w:rPr>
          <w:b/>
          <w:bCs/>
        </w:rPr>
      </w:pPr>
      <w:r w:rsidRPr="00D31BA3">
        <w:rPr>
          <w:b/>
          <w:bCs/>
        </w:rPr>
        <w:t>1. Przepisy związane z wykonaniem przedmiotu zamówienia.</w:t>
      </w:r>
    </w:p>
    <w:p w14:paraId="26097332" w14:textId="77777777" w:rsidR="00FC2C4F" w:rsidRPr="00D31BA3" w:rsidRDefault="00FC2C4F" w:rsidP="00A4236D">
      <w:pPr>
        <w:pStyle w:val="Nagwek"/>
        <w:ind w:left="284"/>
        <w:jc w:val="both"/>
      </w:pPr>
      <w:r w:rsidRPr="00D31BA3">
        <w:t>Dokumentacja projektowa winna spełniać wymogi określone w niniejszym opisie przedmiotu zamówienia oraz w przepisach prawnych, normach, normatywach, katalogach, wytycznych i innych, niezbędnych przy realizacji zamówienia, obowiązujących w dniu przekazania przedmiotu umowy Zamawiającemu.</w:t>
      </w:r>
    </w:p>
    <w:p w14:paraId="5395193C" w14:textId="56BD30CC" w:rsidR="00FC2C4F" w:rsidRPr="002A2FB9" w:rsidRDefault="00FC2C4F" w:rsidP="00A4236D">
      <w:pPr>
        <w:pStyle w:val="Nagwek"/>
        <w:ind w:left="284"/>
        <w:jc w:val="both"/>
      </w:pPr>
      <w:r w:rsidRPr="00D31BA3">
        <w:t>Wykonawca zobowiązany jest znać i stosować wszystkie przepisy związane z wykonaniem przedmiotu zamówienia, w brzmieniu obowiązującym w okresie obowiązywania umowy</w:t>
      </w:r>
      <w:r w:rsidR="00536251">
        <w:t xml:space="preserve">, tj. </w:t>
      </w:r>
      <w:r w:rsidR="002A2FB9" w:rsidRPr="002A2FB9">
        <w:rPr>
          <w:rFonts w:eastAsiaTheme="minorEastAsia"/>
          <w:color w:val="000000"/>
          <w:kern w:val="24"/>
        </w:rPr>
        <w:t>opracowani</w:t>
      </w:r>
      <w:r w:rsidR="006E708F">
        <w:rPr>
          <w:rFonts w:eastAsiaTheme="minorEastAsia"/>
          <w:color w:val="000000"/>
          <w:kern w:val="24"/>
        </w:rPr>
        <w:t>a</w:t>
      </w:r>
      <w:r w:rsidR="002A2FB9" w:rsidRPr="002A2FB9">
        <w:rPr>
          <w:rFonts w:eastAsiaTheme="minorEastAsia"/>
          <w:color w:val="000000"/>
          <w:kern w:val="24"/>
        </w:rPr>
        <w:t xml:space="preserve"> projektu budowlanego w sposób zgodny z wymaganiami ustawy, ustaleniami określonymi w decyzjach administracyjnych dotyczących zamierzenia budowlanego, obowiązującymi przepisami oraz zasadami wiedzy technicznej</w:t>
      </w:r>
    </w:p>
    <w:p w14:paraId="19F5E4FF" w14:textId="3305F593" w:rsidR="00FC2C4F" w:rsidRDefault="00536251" w:rsidP="002A2FB9">
      <w:pPr>
        <w:pStyle w:val="NormalnyWeb"/>
        <w:spacing w:before="0" w:beforeAutospacing="0" w:after="0" w:afterAutospacing="0"/>
        <w:ind w:left="284"/>
        <w:jc w:val="both"/>
        <w:rPr>
          <w:rFonts w:eastAsiaTheme="minorEastAsia"/>
          <w:kern w:val="24"/>
          <w:position w:val="1"/>
        </w:rPr>
      </w:pPr>
      <w:r w:rsidRPr="00536251">
        <w:t xml:space="preserve">Wykonawca </w:t>
      </w:r>
      <w:r>
        <w:t>zobowiązany jest do</w:t>
      </w:r>
      <w:r w:rsidRPr="00536251">
        <w:rPr>
          <w:rFonts w:eastAsiaTheme="minorEastAsia"/>
          <w:kern w:val="24"/>
          <w:position w:val="1"/>
        </w:rPr>
        <w:t xml:space="preserve"> zapewnienia zgodności projektu technicznego </w:t>
      </w:r>
      <w:r w:rsidR="002A2FB9">
        <w:rPr>
          <w:rFonts w:eastAsiaTheme="minorEastAsia"/>
          <w:kern w:val="24"/>
          <w:position w:val="1"/>
        </w:rPr>
        <w:t xml:space="preserve">                             </w:t>
      </w:r>
      <w:r w:rsidRPr="00536251">
        <w:rPr>
          <w:rFonts w:eastAsiaTheme="minorEastAsia"/>
          <w:kern w:val="24"/>
          <w:position w:val="1"/>
        </w:rPr>
        <w:t>z projektem zagospodarowania działki lub terenu oraz projektem architektoniczno-budowlanym.</w:t>
      </w:r>
    </w:p>
    <w:p w14:paraId="06AADEB9" w14:textId="77777777" w:rsidR="006E708F" w:rsidRPr="00D31BA3" w:rsidRDefault="006E708F" w:rsidP="002A2FB9">
      <w:pPr>
        <w:pStyle w:val="NormalnyWeb"/>
        <w:spacing w:before="0" w:beforeAutospacing="0" w:after="0" w:afterAutospacing="0"/>
        <w:ind w:left="284"/>
        <w:jc w:val="both"/>
      </w:pPr>
    </w:p>
    <w:p w14:paraId="095EC815" w14:textId="77777777" w:rsidR="00FC2C4F" w:rsidRPr="00D31BA3" w:rsidRDefault="00FC2C4F" w:rsidP="00A4236D">
      <w:pPr>
        <w:pStyle w:val="Nagwek"/>
        <w:jc w:val="both"/>
        <w:outlineLvl w:val="0"/>
        <w:rPr>
          <w:b/>
          <w:bCs/>
        </w:rPr>
      </w:pPr>
      <w:r w:rsidRPr="00D31BA3">
        <w:rPr>
          <w:b/>
          <w:bCs/>
        </w:rPr>
        <w:t>2. Dokumentacja musi być opracowana zgodnie z:</w:t>
      </w:r>
    </w:p>
    <w:p w14:paraId="142E7F02" w14:textId="71635311" w:rsidR="00FC2C4F" w:rsidRPr="0072004E" w:rsidRDefault="00FC2C4F" w:rsidP="00A4236D">
      <w:pPr>
        <w:tabs>
          <w:tab w:val="center" w:pos="4536"/>
          <w:tab w:val="right" w:pos="9072"/>
        </w:tabs>
        <w:overflowPunct w:val="0"/>
        <w:autoSpaceDE w:val="0"/>
        <w:ind w:left="540" w:hanging="540"/>
        <w:jc w:val="both"/>
        <w:textAlignment w:val="baseline"/>
      </w:pPr>
      <w:r w:rsidRPr="00D31BA3">
        <w:t xml:space="preserve">   1</w:t>
      </w:r>
      <w:r w:rsidRPr="00596B0B">
        <w:t xml:space="preserve">. </w:t>
      </w:r>
      <w:r w:rsidR="0072004E" w:rsidRPr="00596B0B">
        <w:rPr>
          <w:shd w:val="clear" w:color="auto" w:fill="FFFFFF"/>
        </w:rPr>
        <w:t xml:space="preserve">Ustawą z dnia 11 września 2019 r. - Prawo zamówień publicznych (Dz. U. poz. 2019 </w:t>
      </w:r>
      <w:r w:rsidR="003B4371">
        <w:rPr>
          <w:shd w:val="clear" w:color="auto" w:fill="FFFFFF"/>
        </w:rPr>
        <w:t xml:space="preserve">                               </w:t>
      </w:r>
      <w:r w:rsidR="0072004E" w:rsidRPr="00596B0B">
        <w:rPr>
          <w:shd w:val="clear" w:color="auto" w:fill="FFFFFF"/>
        </w:rPr>
        <w:t xml:space="preserve">z </w:t>
      </w:r>
      <w:proofErr w:type="spellStart"/>
      <w:r w:rsidR="0072004E" w:rsidRPr="00596B0B">
        <w:rPr>
          <w:shd w:val="clear" w:color="auto" w:fill="FFFFFF"/>
        </w:rPr>
        <w:t>późn</w:t>
      </w:r>
      <w:proofErr w:type="spellEnd"/>
      <w:r w:rsidR="0072004E" w:rsidRPr="00596B0B">
        <w:rPr>
          <w:shd w:val="clear" w:color="auto" w:fill="FFFFFF"/>
        </w:rPr>
        <w:t>. zm.).</w:t>
      </w:r>
      <w:r w:rsidR="00EC70B2">
        <w:rPr>
          <w:shd w:val="clear" w:color="auto" w:fill="FFFFFF"/>
        </w:rPr>
        <w:t xml:space="preserve"> </w:t>
      </w:r>
      <w:r w:rsidR="00A165E2" w:rsidRPr="00596B0B">
        <w:t>/dalej PZP/</w:t>
      </w:r>
    </w:p>
    <w:p w14:paraId="56CB3E1A" w14:textId="3FBFE901" w:rsidR="00FC2C4F" w:rsidRPr="00D31BA3" w:rsidRDefault="00FC2C4F" w:rsidP="00A4236D">
      <w:pPr>
        <w:tabs>
          <w:tab w:val="center" w:pos="4536"/>
          <w:tab w:val="right" w:pos="9072"/>
        </w:tabs>
        <w:overflowPunct w:val="0"/>
        <w:autoSpaceDE w:val="0"/>
        <w:jc w:val="both"/>
        <w:textAlignment w:val="baseline"/>
      </w:pPr>
      <w:r w:rsidRPr="00D31BA3">
        <w:t xml:space="preserve">  2. Rozporządzeniem Ministra Infrastruktury z dnia 2 września 2004 r. w sprawie</w:t>
      </w:r>
      <w:r w:rsidRPr="00D31BA3">
        <w:br/>
        <w:t xml:space="preserve">       szczegółowego zakresu i formy dokumentacji projektowej, specyfikacji technicznych</w:t>
      </w:r>
      <w:r w:rsidRPr="00D31BA3">
        <w:br/>
        <w:t xml:space="preserve">       wykonania i odbioru robót budowlanych oraz programu funkcjonalno-użytkowego</w:t>
      </w:r>
      <w:r w:rsidRPr="00D31BA3">
        <w:br/>
      </w:r>
      <w:r w:rsidRPr="00A165E2">
        <w:t xml:space="preserve">       (</w:t>
      </w:r>
      <w:proofErr w:type="spellStart"/>
      <w:r w:rsidR="00416C0C" w:rsidRPr="00416C0C">
        <w:t>t.j</w:t>
      </w:r>
      <w:proofErr w:type="spellEnd"/>
      <w:r w:rsidR="00416C0C" w:rsidRPr="00416C0C">
        <w:t>. Dz. U. z 2013 r. poz. 1129</w:t>
      </w:r>
      <w:r w:rsidRPr="00A165E2">
        <w:t>).</w:t>
      </w:r>
    </w:p>
    <w:p w14:paraId="4E1A4522" w14:textId="553CEE80" w:rsidR="00FC2C4F" w:rsidRPr="00CF3073" w:rsidRDefault="00FC2C4F" w:rsidP="00A4236D">
      <w:pPr>
        <w:tabs>
          <w:tab w:val="center" w:pos="4536"/>
          <w:tab w:val="right" w:pos="9072"/>
        </w:tabs>
        <w:overflowPunct w:val="0"/>
        <w:autoSpaceDE w:val="0"/>
        <w:ind w:left="426" w:hanging="426"/>
        <w:jc w:val="both"/>
        <w:textAlignment w:val="baseline"/>
      </w:pPr>
      <w:r w:rsidRPr="00D31BA3">
        <w:t xml:space="preserve">   3. Ustawą z dnia 7 lipca 1994 r. Prawo budowlane </w:t>
      </w:r>
      <w:r w:rsidR="00596B0B">
        <w:t>-</w:t>
      </w:r>
      <w:r w:rsidRPr="00D31BA3">
        <w:t xml:space="preserve"> </w:t>
      </w:r>
      <w:r w:rsidRPr="00FD5830">
        <w:t>(</w:t>
      </w:r>
      <w:proofErr w:type="spellStart"/>
      <w:r w:rsidR="00596B0B" w:rsidRPr="00596B0B">
        <w:t>t.j</w:t>
      </w:r>
      <w:proofErr w:type="spellEnd"/>
      <w:r w:rsidR="00596B0B" w:rsidRPr="00596B0B">
        <w:t xml:space="preserve">. Dz. U. z 2020 r. poz. 1333 z </w:t>
      </w:r>
      <w:proofErr w:type="spellStart"/>
      <w:r w:rsidR="00596B0B" w:rsidRPr="00596B0B">
        <w:t>późn</w:t>
      </w:r>
      <w:proofErr w:type="spellEnd"/>
      <w:r w:rsidR="00596B0B" w:rsidRPr="00596B0B">
        <w:t>. zm.)</w:t>
      </w:r>
      <w:r w:rsidR="00596B0B">
        <w:t>.</w:t>
      </w:r>
    </w:p>
    <w:p w14:paraId="60DB1373" w14:textId="29173FFC" w:rsidR="00FC2C4F" w:rsidRPr="00D31BA3" w:rsidRDefault="00FC2C4F" w:rsidP="00A4236D">
      <w:pPr>
        <w:tabs>
          <w:tab w:val="center" w:pos="4536"/>
          <w:tab w:val="right" w:pos="9072"/>
        </w:tabs>
        <w:overflowPunct w:val="0"/>
        <w:autoSpaceDE w:val="0"/>
        <w:jc w:val="both"/>
        <w:textAlignment w:val="baseline"/>
      </w:pPr>
      <w:r w:rsidRPr="00D31BA3">
        <w:t xml:space="preserve">   4. </w:t>
      </w:r>
      <w:r w:rsidR="00D558B7" w:rsidRPr="00D558B7">
        <w:t xml:space="preserve">Rozporządzenie Ministra Rozwoju z dnia 11 września 2020 r. w sprawie szczegółowego </w:t>
      </w:r>
      <w:r w:rsidR="00D558B7">
        <w:t xml:space="preserve">   </w:t>
      </w:r>
      <w:r w:rsidR="00D558B7">
        <w:br/>
        <w:t xml:space="preserve">       </w:t>
      </w:r>
      <w:r w:rsidR="00D558B7" w:rsidRPr="00D558B7">
        <w:t>zakresu i formy projektu budowlanego (Dz. U. poz. 1609).</w:t>
      </w:r>
    </w:p>
    <w:p w14:paraId="4F860469" w14:textId="4A1562E6" w:rsidR="00FC2C4F" w:rsidRPr="00D31BA3" w:rsidRDefault="00FC2C4F" w:rsidP="00A4236D">
      <w:pPr>
        <w:tabs>
          <w:tab w:val="center" w:pos="4536"/>
          <w:tab w:val="right" w:pos="9072"/>
        </w:tabs>
        <w:overflowPunct w:val="0"/>
        <w:autoSpaceDE w:val="0"/>
        <w:jc w:val="both"/>
        <w:textAlignment w:val="baseline"/>
      </w:pPr>
      <w:r w:rsidRPr="00D31BA3">
        <w:t xml:space="preserve">   5. Rozporządzeniem Ministra Infrastruktury z dnia 18 maja 2004 r. w sprawie określania</w:t>
      </w:r>
      <w:r w:rsidRPr="00D31BA3">
        <w:br/>
        <w:t xml:space="preserve">        metod i podstaw sporządzania kosztorysu inwestorskiego, obliczania planowanych</w:t>
      </w:r>
      <w:r w:rsidRPr="00D31BA3">
        <w:br/>
        <w:t xml:space="preserve">        kosztów prac projektowych oraz planowanych kosztów robót budowlanych określonych  </w:t>
      </w:r>
      <w:r w:rsidRPr="00D31BA3">
        <w:br/>
        <w:t xml:space="preserve">        w programie funkcjonalno - użytkowym </w:t>
      </w:r>
      <w:r w:rsidR="00D558B7" w:rsidRPr="00D558B7">
        <w:t>(Dz. U. Nr 130, poz. 1389).</w:t>
      </w:r>
    </w:p>
    <w:p w14:paraId="6363FD9E" w14:textId="4F9DED65" w:rsidR="00FC2C4F" w:rsidRPr="00D31BA3" w:rsidRDefault="00FC2C4F" w:rsidP="00A4236D">
      <w:pPr>
        <w:pStyle w:val="Nagwek"/>
        <w:jc w:val="both"/>
      </w:pPr>
      <w:r w:rsidRPr="00D31BA3">
        <w:t xml:space="preserve">  6.Rozporządzeniem Ministra Transportu, Budownictwa i Gospodarki Morskiej z dnia 25</w:t>
      </w:r>
      <w:r w:rsidRPr="00D31BA3">
        <w:br/>
        <w:t xml:space="preserve">       kwietnia 2012 roku w sprawie ustalania geotechnicznych warunków </w:t>
      </w:r>
      <w:proofErr w:type="spellStart"/>
      <w:r w:rsidRPr="00D31BA3">
        <w:t>posadawiania</w:t>
      </w:r>
      <w:proofErr w:type="spellEnd"/>
      <w:r w:rsidRPr="00D31BA3">
        <w:br/>
        <w:t xml:space="preserve">       obiektów budowlanych </w:t>
      </w:r>
      <w:r w:rsidR="00D558B7" w:rsidRPr="00D558B7">
        <w:t>(Dz. U. poz. 463).</w:t>
      </w:r>
    </w:p>
    <w:p w14:paraId="0E058F90" w14:textId="4811FA4B" w:rsidR="00FC2C4F" w:rsidRPr="00D31BA3" w:rsidRDefault="00FC2C4F" w:rsidP="00A4236D">
      <w:pPr>
        <w:pStyle w:val="Nagwek"/>
        <w:ind w:left="360" w:hanging="360"/>
        <w:jc w:val="both"/>
      </w:pPr>
      <w:r w:rsidRPr="00D31BA3">
        <w:t xml:space="preserve">  7.Ustawą z dnia 27 marca 2003 r. o planowaniu i zagospodarowaniu przestrzennym </w:t>
      </w:r>
      <w:r>
        <w:br/>
      </w:r>
      <w:r w:rsidRPr="00FA7980">
        <w:t>(</w:t>
      </w:r>
      <w:proofErr w:type="spellStart"/>
      <w:r w:rsidR="00416C0C" w:rsidRPr="00416C0C">
        <w:t>t.j</w:t>
      </w:r>
      <w:proofErr w:type="spellEnd"/>
      <w:r w:rsidR="00416C0C" w:rsidRPr="00416C0C">
        <w:t xml:space="preserve">. Dz. U. z 2020 r. poz. 293 z </w:t>
      </w:r>
      <w:proofErr w:type="spellStart"/>
      <w:r w:rsidR="00416C0C" w:rsidRPr="00416C0C">
        <w:t>późn</w:t>
      </w:r>
      <w:proofErr w:type="spellEnd"/>
      <w:r w:rsidR="00416C0C" w:rsidRPr="00416C0C">
        <w:t>. zm.</w:t>
      </w:r>
      <w:r w:rsidRPr="00E45F22">
        <w:t>),</w:t>
      </w:r>
    </w:p>
    <w:p w14:paraId="06612FC7" w14:textId="173A7A10" w:rsidR="00FC2C4F" w:rsidRPr="00D31BA3" w:rsidRDefault="00FC2C4F" w:rsidP="00285C47">
      <w:pPr>
        <w:pStyle w:val="Nagwek"/>
        <w:ind w:left="426" w:hanging="284"/>
        <w:jc w:val="both"/>
      </w:pPr>
      <w:r w:rsidRPr="00D31BA3">
        <w:t xml:space="preserve">8. Ustawa z dnia 4 lutego 1994 roku – o prawie autorskim i prawach pokrewnych </w:t>
      </w:r>
      <w:r>
        <w:br/>
      </w:r>
      <w:r w:rsidRPr="003465F9">
        <w:t>(</w:t>
      </w:r>
      <w:proofErr w:type="spellStart"/>
      <w:r w:rsidR="00416C0C" w:rsidRPr="00416C0C">
        <w:t>t.j</w:t>
      </w:r>
      <w:proofErr w:type="spellEnd"/>
      <w:r w:rsidR="00416C0C" w:rsidRPr="00416C0C">
        <w:t xml:space="preserve">. Dz. U. z 2019 r. poz. 1231 z </w:t>
      </w:r>
      <w:proofErr w:type="spellStart"/>
      <w:r w:rsidR="00416C0C" w:rsidRPr="00416C0C">
        <w:t>późn</w:t>
      </w:r>
      <w:proofErr w:type="spellEnd"/>
      <w:r w:rsidR="00416C0C" w:rsidRPr="00416C0C">
        <w:t>. zm.</w:t>
      </w:r>
      <w:r w:rsidRPr="00E45F22">
        <w:t>),</w:t>
      </w:r>
    </w:p>
    <w:p w14:paraId="59729C10" w14:textId="77777777" w:rsidR="00FC2C4F" w:rsidRPr="00D31BA3" w:rsidRDefault="00FC2C4F" w:rsidP="00A4236D">
      <w:pPr>
        <w:pStyle w:val="Nagwek"/>
        <w:jc w:val="both"/>
      </w:pPr>
      <w:r w:rsidRPr="00D31BA3">
        <w:t xml:space="preserve">   9. Rozporządzeniem Ministra Infrastruktury z dnia 23 czerwca 2003 r. w sprawie informacji</w:t>
      </w:r>
      <w:r w:rsidRPr="00D31BA3">
        <w:br/>
        <w:t xml:space="preserve">       dotyczącej bezpieczeństwa i ochrony zdrowia oraz planu bezpieczeństwa i ochrony</w:t>
      </w:r>
      <w:r w:rsidRPr="00D31BA3">
        <w:br/>
        <w:t xml:space="preserve">       zdrowia (</w:t>
      </w:r>
      <w:r w:rsidRPr="00E45F22">
        <w:t xml:space="preserve">Dz.U. z 2003 r. Nr 120 poz. 1126 z </w:t>
      </w:r>
      <w:proofErr w:type="spellStart"/>
      <w:r w:rsidRPr="00E45F22">
        <w:t>późn</w:t>
      </w:r>
      <w:proofErr w:type="spellEnd"/>
      <w:r w:rsidRPr="00E45F22">
        <w:t>. zm.),</w:t>
      </w:r>
    </w:p>
    <w:p w14:paraId="1CDA098D" w14:textId="77777777" w:rsidR="00FC2C4F" w:rsidRPr="00EB01AD" w:rsidRDefault="00FC2C4F" w:rsidP="00A4236D">
      <w:pPr>
        <w:pStyle w:val="Nagwek"/>
        <w:jc w:val="both"/>
      </w:pPr>
      <w:r w:rsidRPr="00D31BA3">
        <w:t>10. Obowiązującymi w czasie opracowania dokumentacji projektowej normami,</w:t>
      </w:r>
      <w:r w:rsidRPr="00D31BA3">
        <w:br/>
      </w:r>
      <w:r>
        <w:t xml:space="preserve">      wytycznymi i instrukcjami.</w:t>
      </w:r>
    </w:p>
    <w:p w14:paraId="73AD23BC" w14:textId="77777777" w:rsidR="00FC2C4F" w:rsidRDefault="00FC2C4F" w:rsidP="00A4236D">
      <w:pPr>
        <w:pStyle w:val="Nagwek"/>
        <w:ind w:left="60"/>
        <w:jc w:val="both"/>
        <w:rPr>
          <w:b/>
          <w:bCs/>
        </w:rPr>
      </w:pPr>
    </w:p>
    <w:p w14:paraId="5440E85E" w14:textId="77777777" w:rsidR="00FC2C4F" w:rsidRDefault="00FC2C4F" w:rsidP="00A4236D">
      <w:pPr>
        <w:pStyle w:val="Nagwek"/>
        <w:ind w:left="60"/>
        <w:jc w:val="center"/>
        <w:rPr>
          <w:b/>
          <w:bCs/>
        </w:rPr>
      </w:pPr>
      <w:r w:rsidRPr="00D31BA3">
        <w:rPr>
          <w:b/>
          <w:bCs/>
        </w:rPr>
        <w:t>§ 4</w:t>
      </w:r>
    </w:p>
    <w:p w14:paraId="591F4EC4" w14:textId="77777777" w:rsidR="00FC2C4F" w:rsidRPr="00D31BA3" w:rsidRDefault="00FC2C4F" w:rsidP="00A4236D">
      <w:pPr>
        <w:pStyle w:val="Nagwek"/>
        <w:ind w:left="60"/>
        <w:jc w:val="both"/>
        <w:rPr>
          <w:b/>
          <w:bCs/>
        </w:rPr>
      </w:pPr>
    </w:p>
    <w:p w14:paraId="211D8F45" w14:textId="77777777" w:rsidR="00FC2C4F" w:rsidRPr="00D31BA3" w:rsidRDefault="00FC2C4F" w:rsidP="00A4236D">
      <w:pPr>
        <w:pStyle w:val="Nagwek"/>
        <w:ind w:left="284" w:hanging="284"/>
        <w:jc w:val="both"/>
      </w:pPr>
      <w:r w:rsidRPr="00D31BA3">
        <w:t>1.</w:t>
      </w:r>
      <w:r w:rsidRPr="00D31BA3">
        <w:tab/>
        <w:t>Wykonawca zobowiązuje się do wykonania przedmiotu umowy z należytą starannością          w sposób zgodny z obowiązującymi przepisami oraz zasadami współczesnej wiedzy technicznej.</w:t>
      </w:r>
    </w:p>
    <w:p w14:paraId="060E0A49" w14:textId="166D2EA1" w:rsidR="00FC2C4F" w:rsidRPr="00D31BA3" w:rsidRDefault="00FC2C4F" w:rsidP="00A4236D">
      <w:pPr>
        <w:pStyle w:val="Nagwek"/>
        <w:ind w:left="284" w:hanging="284"/>
        <w:jc w:val="both"/>
      </w:pPr>
      <w:r w:rsidRPr="00D31BA3">
        <w:lastRenderedPageBreak/>
        <w:t>2.</w:t>
      </w:r>
      <w:r w:rsidRPr="00D31BA3">
        <w:tab/>
        <w:t>Wykonana dokumentacja będzie branżowo wzajemnie skoordynowana technicznie                   i kompletna z pu</w:t>
      </w:r>
      <w:r>
        <w:t xml:space="preserve">nktu widzenia celu, któremu ma </w:t>
      </w:r>
      <w:r w:rsidRPr="00D31BA3">
        <w:t xml:space="preserve">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zamówienia. Posiadać będzie oświadczenie Wykonawcy, o którym mowa w art. </w:t>
      </w:r>
      <w:r w:rsidR="00EC70B2">
        <w:t>34</w:t>
      </w:r>
      <w:r w:rsidRPr="00D31BA3">
        <w:t xml:space="preserve"> </w:t>
      </w:r>
      <w:r w:rsidR="00A165E2" w:rsidRPr="00DC0622">
        <w:t>ust.</w:t>
      </w:r>
      <w:r w:rsidR="00EC70B2">
        <w:t>3d. pkt.3)</w:t>
      </w:r>
      <w:r w:rsidR="0072004E">
        <w:t xml:space="preserve"> </w:t>
      </w:r>
      <w:r w:rsidRPr="00D31BA3">
        <w:t>ustawy Prawo budowlane, podpisane przez projektantów i sprawdzających odpowiedzialnych za spełnienie tych wymagań, że została wykonana zgodnie z umową, obowiązującymi przepisami i w stanie kompletnym z punku widzenia celu, któremu ma służyć.</w:t>
      </w:r>
    </w:p>
    <w:p w14:paraId="63AD392E" w14:textId="77777777" w:rsidR="00FC2C4F" w:rsidRPr="00D31BA3" w:rsidRDefault="00FC2C4F" w:rsidP="00A4236D">
      <w:pPr>
        <w:pStyle w:val="Nagwek"/>
        <w:ind w:left="284" w:hanging="284"/>
        <w:jc w:val="both"/>
      </w:pPr>
      <w:r w:rsidRPr="00D31BA3">
        <w:t>3.</w:t>
      </w:r>
      <w:r w:rsidRPr="00D31BA3">
        <w:tab/>
        <w:t xml:space="preserve">Wykonawca dołączy do </w:t>
      </w:r>
      <w:r>
        <w:t xml:space="preserve">dokumentacji </w:t>
      </w:r>
      <w:r w:rsidRPr="00D31BA3">
        <w:t>projekt</w:t>
      </w:r>
      <w:r>
        <w:t>owej</w:t>
      </w:r>
      <w:r w:rsidRPr="00D31BA3">
        <w:t xml:space="preserve"> komplet kopii wymaganych przepisami ustawy Prawo budowlane uprawnień projektantów i sprawdzających oraz aktualnych zaświadczeń z właściwej Izby Inżynierów Budownictwa.</w:t>
      </w:r>
    </w:p>
    <w:p w14:paraId="07778F6D" w14:textId="77777777" w:rsidR="00FC2C4F" w:rsidRPr="00D31BA3" w:rsidRDefault="00FC2C4F" w:rsidP="00A4236D">
      <w:pPr>
        <w:pStyle w:val="Nagwek"/>
        <w:ind w:left="284" w:hanging="284"/>
        <w:jc w:val="both"/>
      </w:pPr>
      <w:r w:rsidRPr="00D31BA3">
        <w:t>4.</w:t>
      </w:r>
      <w:r w:rsidRPr="00D31BA3">
        <w:tab/>
        <w:t>Wszelkie kopie dokumentów zamieszczonych w dokumentacjach projektowych będą poświadczone przez Wykonawcę za zgodność z oryginałem.</w:t>
      </w:r>
    </w:p>
    <w:p w14:paraId="10C609CA" w14:textId="77777777" w:rsidR="00FC2C4F" w:rsidRPr="00D31BA3" w:rsidRDefault="00FC2C4F" w:rsidP="00A4236D">
      <w:pPr>
        <w:pStyle w:val="Nagwek"/>
        <w:ind w:left="284" w:hanging="284"/>
        <w:jc w:val="both"/>
      </w:pPr>
      <w:r w:rsidRPr="00D31BA3">
        <w:t>5.</w:t>
      </w:r>
      <w:r w:rsidRPr="00D31BA3">
        <w:tab/>
        <w:t xml:space="preserve">Wykonawca w opracowaniach projektowych zastosuje nazwy i kody określone </w:t>
      </w:r>
      <w:r>
        <w:br/>
      </w:r>
      <w:r w:rsidRPr="00D31BA3">
        <w:t xml:space="preserve">we Wspólnym Słowniku Zamówień z uwzględnieniem rozporządzenia Komisji WE </w:t>
      </w:r>
      <w:r w:rsidRPr="00D31BA3">
        <w:br/>
        <w:t xml:space="preserve">nr 213/2008 z dnia 28 listopada 2007 r. zmieniające rozporządzenie (WE) nr 2195/2002 Parlamentu Europejskiego i Rady w sprawie Wspólnego Słownika Zamówień (CPV)  </w:t>
      </w:r>
      <w:r>
        <w:br/>
      </w:r>
      <w:r w:rsidRPr="00D31BA3">
        <w:t>oraz dyrektywy 2004/17/WE i 2004/18/WE Parlamentu Europejskiego i Rady dotyczące procedur udzielania zamówień publicznych w zakresie zmiany CPV.</w:t>
      </w:r>
    </w:p>
    <w:p w14:paraId="18723EE9" w14:textId="77777777" w:rsidR="00FC2C4F" w:rsidRPr="00D31BA3" w:rsidRDefault="00FC2C4F" w:rsidP="00A4236D">
      <w:pPr>
        <w:pStyle w:val="Nagwek"/>
        <w:ind w:left="284" w:hanging="284"/>
        <w:jc w:val="both"/>
      </w:pPr>
      <w:r w:rsidRPr="00D31BA3">
        <w:t>6.</w:t>
      </w:r>
      <w:r w:rsidRPr="00D31BA3">
        <w:tab/>
        <w:t xml:space="preserve">Wykonawca w terminie wskazanym przez organ wydający decyzję o zezwoleniu </w:t>
      </w:r>
      <w:r>
        <w:br/>
      </w:r>
      <w:r w:rsidRPr="00D31BA3">
        <w:t>na realizację inwestycji</w:t>
      </w:r>
      <w:r>
        <w:t>,</w:t>
      </w:r>
      <w:r w:rsidRPr="00D31BA3">
        <w:t xml:space="preserve"> o pozwoleniu na budowę lub przyjmujący zgłoszenie wykonania robót wniesie ewentualne poprawki, uzupełn</w:t>
      </w:r>
      <w:r>
        <w:t xml:space="preserve">ienia czy wyjaśnienia wskazane </w:t>
      </w:r>
      <w:r>
        <w:br/>
      </w:r>
      <w:r w:rsidRPr="00D31BA3">
        <w:t>w postanowieniu organu. Powyższe dotyczy również decyzji o środowiskowych uwarunkowaniach realizacji inwestycji lub innych decyzji związanych z realizacją inwestycji.</w:t>
      </w:r>
    </w:p>
    <w:p w14:paraId="258C8EDA" w14:textId="77777777" w:rsidR="00EC70B2" w:rsidRDefault="00FC2C4F" w:rsidP="00EC70B2">
      <w:pPr>
        <w:pStyle w:val="Nagwek"/>
      </w:pPr>
      <w:r w:rsidRPr="00D31BA3">
        <w:t>7.  W przyjętych rozwiązaniach projektowych muszą być użyte wyroby budowlane (materiały</w:t>
      </w:r>
      <w:r w:rsidRPr="00D31BA3">
        <w:br/>
        <w:t xml:space="preserve">      i urządzenia) dopuszczone do obrotu i powszechnego stosowania. Projektant zobowiązuje</w:t>
      </w:r>
    </w:p>
    <w:p w14:paraId="5A305514" w14:textId="7D376A3B" w:rsidR="00FC2C4F" w:rsidRPr="00D31BA3" w:rsidRDefault="00EC70B2" w:rsidP="00EC70B2">
      <w:pPr>
        <w:pStyle w:val="Nagwek"/>
      </w:pPr>
      <w:r>
        <w:t xml:space="preserve">      </w:t>
      </w:r>
      <w:r w:rsidR="00FC2C4F" w:rsidRPr="00D31BA3">
        <w:t xml:space="preserve">się do opisu przedmiotu zamówienia zgodnie z wymogami </w:t>
      </w:r>
      <w:r w:rsidR="00FC2C4F" w:rsidRPr="00596B0B">
        <w:t xml:space="preserve">art. </w:t>
      </w:r>
      <w:r w:rsidR="00BD73E7" w:rsidRPr="00596B0B">
        <w:t>9</w:t>
      </w:r>
      <w:r w:rsidR="00FC2C4F" w:rsidRPr="00596B0B">
        <w:t xml:space="preserve">9 , art. </w:t>
      </w:r>
      <w:r w:rsidR="00BD73E7" w:rsidRPr="00596B0B">
        <w:t xml:space="preserve">100. </w:t>
      </w:r>
      <w:r w:rsidR="00FC2C4F" w:rsidRPr="00596B0B">
        <w:t xml:space="preserve"> art. </w:t>
      </w:r>
      <w:r w:rsidR="00BD73E7" w:rsidRPr="00596B0B">
        <w:t>10</w:t>
      </w:r>
      <w:r w:rsidR="00FC2C4F" w:rsidRPr="00596B0B">
        <w:t>1</w:t>
      </w:r>
      <w:r>
        <w:t xml:space="preserve"> </w:t>
      </w:r>
      <w:r>
        <w:br/>
        <w:t xml:space="preserve">      </w:t>
      </w:r>
      <w:r w:rsidR="00BD73E7" w:rsidRPr="00596B0B">
        <w:t>i</w:t>
      </w:r>
      <w:r>
        <w:t xml:space="preserve">   </w:t>
      </w:r>
      <w:r w:rsidR="00BD73E7" w:rsidRPr="00596B0B">
        <w:t xml:space="preserve">art.102 </w:t>
      </w:r>
      <w:r w:rsidR="00BD73E7" w:rsidRPr="00596B0B">
        <w:rPr>
          <w:shd w:val="clear" w:color="auto" w:fill="FFFFFF"/>
        </w:rPr>
        <w:t>ustawy z dnia 11 września 2019 r. - Prawo zamówień publicznych (Dz. U. poz.</w:t>
      </w:r>
      <w:r>
        <w:rPr>
          <w:shd w:val="clear" w:color="auto" w:fill="FFFFFF"/>
        </w:rPr>
        <w:br/>
        <w:t xml:space="preserve">     </w:t>
      </w:r>
      <w:r w:rsidR="00BD73E7" w:rsidRPr="00596B0B">
        <w:rPr>
          <w:shd w:val="clear" w:color="auto" w:fill="FFFFFF"/>
        </w:rPr>
        <w:t xml:space="preserve"> 2019</w:t>
      </w:r>
      <w:r>
        <w:rPr>
          <w:shd w:val="clear" w:color="auto" w:fill="FFFFFF"/>
        </w:rPr>
        <w:t xml:space="preserve"> </w:t>
      </w:r>
      <w:r w:rsidR="00BD73E7" w:rsidRPr="00596B0B">
        <w:rPr>
          <w:shd w:val="clear" w:color="auto" w:fill="FFFFFF"/>
        </w:rPr>
        <w:t>z</w:t>
      </w:r>
      <w:r>
        <w:rPr>
          <w:shd w:val="clear" w:color="auto" w:fill="FFFFFF"/>
        </w:rPr>
        <w:t xml:space="preserve"> </w:t>
      </w:r>
      <w:r w:rsidR="00BD73E7" w:rsidRPr="00596B0B">
        <w:rPr>
          <w:shd w:val="clear" w:color="auto" w:fill="FFFFFF"/>
        </w:rPr>
        <w:t>późn.zm.)</w:t>
      </w:r>
      <w:r w:rsidR="00E9158A">
        <w:rPr>
          <w:shd w:val="clear" w:color="auto" w:fill="FFFFFF"/>
        </w:rPr>
        <w:t>.</w:t>
      </w:r>
      <w:r w:rsidR="00FC2C4F" w:rsidRPr="00596B0B">
        <w:br/>
      </w:r>
      <w:r w:rsidR="00FC2C4F" w:rsidRPr="00D31BA3">
        <w:t xml:space="preserve">     W przypadku powoływania się podczas opisywania przyjętych rozwiązań projektowych </w:t>
      </w:r>
      <w:r w:rsidR="00FC2C4F">
        <w:br/>
        <w:t xml:space="preserve">     na </w:t>
      </w:r>
      <w:r w:rsidR="00FC2C4F" w:rsidRPr="00D31BA3">
        <w:t>konkretne nazwy własne gotowych produktów i/lub gotowe rozwiązania systemowe</w:t>
      </w:r>
      <w:r w:rsidR="00FC2C4F" w:rsidRPr="00D31BA3">
        <w:br/>
        <w:t xml:space="preserve">     producentów (tylko w przypadku określonym w ustawie) , wykonawca ma obowiązek</w:t>
      </w:r>
      <w:r w:rsidR="00FC2C4F" w:rsidRPr="00D31BA3">
        <w:br/>
        <w:t xml:space="preserve">     określić konkretne parametry techniczne i jakościowe danego rozwiązania projektowego</w:t>
      </w:r>
      <w:r w:rsidR="00FC2C4F" w:rsidRPr="00D31BA3">
        <w:br/>
        <w:t xml:space="preserve">     oraz umieścić informację o możliwości zastosowania rozwiązania równoważnego pod</w:t>
      </w:r>
      <w:r w:rsidR="00FC2C4F" w:rsidRPr="00D31BA3">
        <w:br/>
        <w:t xml:space="preserve">     warunkiem spełnienia wskazanych parametrów technicznych i jakościowych. Wykonawca</w:t>
      </w:r>
    </w:p>
    <w:p w14:paraId="0B3CB3D0" w14:textId="1CF83C12" w:rsidR="00FC2C4F" w:rsidRPr="00D31BA3" w:rsidRDefault="00EC70B2" w:rsidP="00EC70B2">
      <w:pPr>
        <w:pStyle w:val="Nagwek"/>
        <w:jc w:val="both"/>
      </w:pPr>
      <w:r>
        <w:t xml:space="preserve">     </w:t>
      </w:r>
      <w:r w:rsidR="00FC2C4F" w:rsidRPr="00D31BA3">
        <w:t>określając przedmiot zamówienia poprzez odniesienie do norm, europejskich ocen</w:t>
      </w:r>
    </w:p>
    <w:p w14:paraId="32CAFA58" w14:textId="3B439149" w:rsidR="00FC2C4F" w:rsidRPr="00D31BA3" w:rsidRDefault="00EC70B2" w:rsidP="00EC70B2">
      <w:pPr>
        <w:pStyle w:val="Nagwek"/>
        <w:ind w:left="360" w:hanging="360"/>
        <w:jc w:val="both"/>
      </w:pPr>
      <w:r>
        <w:t xml:space="preserve">     </w:t>
      </w:r>
      <w:r w:rsidR="00FC2C4F" w:rsidRPr="00D31BA3">
        <w:t>technicznych, aprobat, specyfikacji technicznych i sy</w:t>
      </w:r>
      <w:r w:rsidR="00FC2C4F">
        <w:t>stemów referencji technicznych</w:t>
      </w:r>
      <w:r>
        <w:t xml:space="preserve"> Z</w:t>
      </w:r>
      <w:r w:rsidR="00FC2C4F" w:rsidRPr="00D31BA3">
        <w:t>amawiający dopuści rozwiązania równoważne, a odniesieniu takiemu towarzyszą wyrazy „lub równoważne”</w:t>
      </w:r>
      <w:r w:rsidR="00FC2C4F">
        <w:t>.</w:t>
      </w:r>
    </w:p>
    <w:p w14:paraId="2FF2DC42" w14:textId="243B1821" w:rsidR="00FC2C4F" w:rsidRPr="00D31BA3" w:rsidRDefault="00FC2C4F" w:rsidP="00A4236D">
      <w:pPr>
        <w:pStyle w:val="Nagwek"/>
        <w:ind w:left="360" w:hanging="360"/>
        <w:jc w:val="both"/>
      </w:pPr>
      <w:r w:rsidRPr="00D31BA3">
        <w:t>8.</w:t>
      </w:r>
      <w:r w:rsidRPr="00D31BA3">
        <w:tab/>
        <w:t>Realizacja zamówienia podlega prawu polskiemu, w tym w szczególności ustawie z dnia             7 lipca 1994</w:t>
      </w:r>
      <w:r w:rsidR="00416C0C">
        <w:t xml:space="preserve"> </w:t>
      </w:r>
      <w:r w:rsidRPr="00D31BA3">
        <w:t xml:space="preserve">r. </w:t>
      </w:r>
      <w:r w:rsidR="00416C0C">
        <w:t>P</w:t>
      </w:r>
      <w:r w:rsidRPr="00D31BA3">
        <w:t xml:space="preserve">rawo budowlane </w:t>
      </w:r>
      <w:r w:rsidRPr="00FD5830">
        <w:t>(</w:t>
      </w:r>
      <w:proofErr w:type="spellStart"/>
      <w:r w:rsidR="00596B0B" w:rsidRPr="00596B0B">
        <w:t>t.j</w:t>
      </w:r>
      <w:proofErr w:type="spellEnd"/>
      <w:r w:rsidR="00596B0B" w:rsidRPr="00596B0B">
        <w:t xml:space="preserve">. Dz. U. z 2020 r. poz. 1333 z </w:t>
      </w:r>
      <w:proofErr w:type="spellStart"/>
      <w:r w:rsidR="00596B0B" w:rsidRPr="00596B0B">
        <w:t>późn</w:t>
      </w:r>
      <w:proofErr w:type="spellEnd"/>
      <w:r w:rsidR="00596B0B" w:rsidRPr="00596B0B">
        <w:t>. zm.</w:t>
      </w:r>
      <w:r w:rsidRPr="00CF3073">
        <w:t>),</w:t>
      </w:r>
      <w:r w:rsidRPr="00D31BA3">
        <w:t xml:space="preserve"> ustawie </w:t>
      </w:r>
      <w:r>
        <w:br/>
      </w:r>
      <w:r w:rsidRPr="00596B0B">
        <w:t>z dnia 23 kwietnia 1964r. Kodeks cywilny (</w:t>
      </w:r>
      <w:proofErr w:type="spellStart"/>
      <w:r w:rsidR="00416C0C" w:rsidRPr="00596B0B">
        <w:t>t.j</w:t>
      </w:r>
      <w:proofErr w:type="spellEnd"/>
      <w:r w:rsidR="00416C0C" w:rsidRPr="00596B0B">
        <w:t xml:space="preserve">. Dz. U. z 2019 r. poz. 1145 z </w:t>
      </w:r>
      <w:proofErr w:type="spellStart"/>
      <w:r w:rsidR="00416C0C" w:rsidRPr="00596B0B">
        <w:t>późn</w:t>
      </w:r>
      <w:proofErr w:type="spellEnd"/>
      <w:r w:rsidR="00416C0C" w:rsidRPr="00596B0B">
        <w:t>. zm.</w:t>
      </w:r>
      <w:r w:rsidRPr="00596B0B">
        <w:t>)</w:t>
      </w:r>
      <w:r w:rsidRPr="00596B0B">
        <w:br/>
        <w:t xml:space="preserve">i </w:t>
      </w:r>
      <w:r w:rsidR="00AE3887" w:rsidRPr="00596B0B">
        <w:rPr>
          <w:shd w:val="clear" w:color="auto" w:fill="FFFFFF"/>
        </w:rPr>
        <w:t xml:space="preserve">ustawy z dnia 11 września 2019 r. - Prawo zamówień publicznych (Dz. U. poz. 2019 </w:t>
      </w:r>
      <w:r w:rsidR="00596B0B">
        <w:rPr>
          <w:shd w:val="clear" w:color="auto" w:fill="FFFFFF"/>
        </w:rPr>
        <w:t xml:space="preserve">                       </w:t>
      </w:r>
      <w:r w:rsidR="00AE3887" w:rsidRPr="00596B0B">
        <w:rPr>
          <w:shd w:val="clear" w:color="auto" w:fill="FFFFFF"/>
        </w:rPr>
        <w:t xml:space="preserve">z </w:t>
      </w:r>
      <w:proofErr w:type="spellStart"/>
      <w:r w:rsidR="00AE3887" w:rsidRPr="00596B0B">
        <w:rPr>
          <w:shd w:val="clear" w:color="auto" w:fill="FFFFFF"/>
        </w:rPr>
        <w:t>późn</w:t>
      </w:r>
      <w:proofErr w:type="spellEnd"/>
      <w:r w:rsidR="00AE3887" w:rsidRPr="00596B0B">
        <w:rPr>
          <w:shd w:val="clear" w:color="auto" w:fill="FFFFFF"/>
        </w:rPr>
        <w:t>. zm.)</w:t>
      </w:r>
      <w:r w:rsidR="00AE3887" w:rsidRPr="00596B0B">
        <w:rPr>
          <w:rFonts w:ascii="Arial" w:hAnsi="Arial" w:cs="Arial"/>
          <w:sz w:val="18"/>
          <w:szCs w:val="18"/>
          <w:shd w:val="clear" w:color="auto" w:fill="FFFFFF"/>
        </w:rPr>
        <w:t>.</w:t>
      </w:r>
    </w:p>
    <w:p w14:paraId="12F8A519" w14:textId="77777777" w:rsidR="00FC2C4F" w:rsidRPr="00D31BA3" w:rsidRDefault="00FC2C4F" w:rsidP="00A4236D">
      <w:pPr>
        <w:pStyle w:val="Nagwek"/>
        <w:ind w:left="284" w:hanging="284"/>
        <w:jc w:val="both"/>
      </w:pPr>
      <w:r w:rsidRPr="00D31BA3">
        <w:t>9. Wykonawca we własnym zakresie i na własny koszt przygotuje wszystkie materiały niezbędne do wykonania przedmiotu umowy.</w:t>
      </w:r>
    </w:p>
    <w:p w14:paraId="69A13A9D" w14:textId="5850AD17" w:rsidR="001C083C" w:rsidRPr="006E708F" w:rsidRDefault="00FC2C4F" w:rsidP="006E708F">
      <w:pPr>
        <w:pStyle w:val="Nagwek"/>
        <w:ind w:left="284" w:hanging="284"/>
        <w:jc w:val="both"/>
      </w:pPr>
      <w:r w:rsidRPr="00D31BA3">
        <w:t xml:space="preserve">10. Wykonawca zobowiązuje się do przeprowadzenia wizji lokalnej w terenie i zapoznania </w:t>
      </w:r>
      <w:r>
        <w:br/>
      </w:r>
      <w:r w:rsidRPr="00680B82">
        <w:t xml:space="preserve">się z kopią mapy zasadniczej. </w:t>
      </w:r>
      <w:r w:rsidRPr="00D31BA3">
        <w:t xml:space="preserve">W odniesieniu do sieci technicznego uzbrojenia </w:t>
      </w:r>
      <w:r w:rsidRPr="00D31BA3">
        <w:lastRenderedPageBreak/>
        <w:t xml:space="preserve">podziemnego terenu, tam gdzie istnieją wątpliwości, Wykonawca zobowiązuje </w:t>
      </w:r>
      <w:r>
        <w:br/>
      </w:r>
      <w:r w:rsidRPr="00D31BA3">
        <w:t xml:space="preserve">się do dokonania odkrywek w celu sprawdzenia istniejącego stanu. </w:t>
      </w:r>
    </w:p>
    <w:p w14:paraId="6D2F17E8" w14:textId="77777777" w:rsidR="00FC2C4F" w:rsidRPr="00D31BA3" w:rsidRDefault="00FC2C4F" w:rsidP="00A4236D">
      <w:pPr>
        <w:ind w:left="284" w:hanging="284"/>
        <w:jc w:val="both"/>
        <w:outlineLvl w:val="0"/>
        <w:rPr>
          <w:b/>
          <w:bCs/>
        </w:rPr>
      </w:pPr>
    </w:p>
    <w:p w14:paraId="12323882" w14:textId="77777777" w:rsidR="00942C17" w:rsidRDefault="00942C17" w:rsidP="00A4236D">
      <w:pPr>
        <w:ind w:left="284" w:hanging="284"/>
        <w:jc w:val="center"/>
        <w:outlineLvl w:val="0"/>
        <w:rPr>
          <w:b/>
          <w:bCs/>
        </w:rPr>
      </w:pPr>
    </w:p>
    <w:p w14:paraId="42B50928" w14:textId="55A76749" w:rsidR="00FC2C4F" w:rsidRDefault="00FC2C4F" w:rsidP="00A4236D">
      <w:pPr>
        <w:ind w:left="284" w:hanging="284"/>
        <w:jc w:val="center"/>
        <w:outlineLvl w:val="0"/>
        <w:rPr>
          <w:b/>
          <w:bCs/>
        </w:rPr>
      </w:pPr>
      <w:r w:rsidRPr="00E502D9">
        <w:rPr>
          <w:b/>
          <w:bCs/>
        </w:rPr>
        <w:t>TERMIN WYKONANIA</w:t>
      </w:r>
    </w:p>
    <w:p w14:paraId="362D1055" w14:textId="77777777" w:rsidR="00FC2C4F" w:rsidRPr="00E502D9" w:rsidRDefault="00FC2C4F" w:rsidP="00A4236D">
      <w:pPr>
        <w:ind w:left="284" w:hanging="284"/>
        <w:jc w:val="both"/>
        <w:rPr>
          <w:b/>
          <w:bCs/>
        </w:rPr>
      </w:pPr>
    </w:p>
    <w:p w14:paraId="79D86DAF" w14:textId="61F39CCA" w:rsidR="00FC2C4F" w:rsidRPr="00E502D9" w:rsidRDefault="00FC2C4F" w:rsidP="00A4236D">
      <w:pPr>
        <w:autoSpaceDE w:val="0"/>
        <w:autoSpaceDN w:val="0"/>
        <w:adjustRightInd w:val="0"/>
        <w:jc w:val="center"/>
        <w:rPr>
          <w:b/>
          <w:bCs/>
        </w:rPr>
      </w:pPr>
      <w:r w:rsidRPr="00E502D9">
        <w:rPr>
          <w:b/>
          <w:bCs/>
        </w:rPr>
        <w:sym w:font="Times New Roman" w:char="00A7"/>
      </w:r>
      <w:r w:rsidR="00942C17">
        <w:rPr>
          <w:b/>
          <w:bCs/>
        </w:rPr>
        <w:t xml:space="preserve"> </w:t>
      </w:r>
      <w:r w:rsidRPr="00E502D9">
        <w:rPr>
          <w:b/>
          <w:bCs/>
        </w:rPr>
        <w:t>5</w:t>
      </w:r>
    </w:p>
    <w:p w14:paraId="7EF4C67C" w14:textId="77777777" w:rsidR="00FC2C4F" w:rsidRPr="00E502D9" w:rsidRDefault="00FC2C4F" w:rsidP="00A4236D">
      <w:pPr>
        <w:autoSpaceDE w:val="0"/>
        <w:autoSpaceDN w:val="0"/>
        <w:adjustRightInd w:val="0"/>
        <w:jc w:val="both"/>
        <w:rPr>
          <w:b/>
          <w:bCs/>
        </w:rPr>
      </w:pPr>
    </w:p>
    <w:p w14:paraId="440AFFFF" w14:textId="7E0A7769" w:rsidR="00FC2C4F" w:rsidRPr="00D558B7" w:rsidRDefault="00FC2C4F" w:rsidP="00E9158A">
      <w:pPr>
        <w:numPr>
          <w:ilvl w:val="0"/>
          <w:numId w:val="3"/>
        </w:numPr>
        <w:tabs>
          <w:tab w:val="clear" w:pos="720"/>
          <w:tab w:val="num" w:pos="360"/>
        </w:tabs>
        <w:ind w:left="360"/>
        <w:jc w:val="both"/>
      </w:pPr>
      <w:r w:rsidRPr="00E502D9">
        <w:t>Wykonawca zobowiązuje się dostarczyć przedmiot umowy określony w</w:t>
      </w:r>
      <w:r w:rsidR="009F0FBB">
        <w:t xml:space="preserve"> </w:t>
      </w:r>
      <w:r w:rsidR="003A6228" w:rsidRPr="00706CB1">
        <w:sym w:font="Times New Roman" w:char="00A7"/>
      </w:r>
      <w:r w:rsidR="00E9158A">
        <w:t xml:space="preserve"> </w:t>
      </w:r>
      <w:r>
        <w:t xml:space="preserve">2 w terminie: </w:t>
      </w:r>
      <w:r w:rsidR="00AE3887" w:rsidRPr="00D558B7">
        <w:t xml:space="preserve"> </w:t>
      </w:r>
    </w:p>
    <w:p w14:paraId="750BB9FE" w14:textId="0EEFC664" w:rsidR="00307D07" w:rsidRPr="00D558B7" w:rsidRDefault="00307D07" w:rsidP="00307D07">
      <w:pPr>
        <w:ind w:left="360"/>
        <w:jc w:val="both"/>
      </w:pPr>
      <w:r w:rsidRPr="00D558B7">
        <w:t>Dokumentacja projektowa wraz z wszelkimi uzgodnieniami i decyzjami administracyjnymi oraz kompletnym wnioskiem o wydanie decyzji pozwolenia na budowę/ zgłoszenia robót budowlanych - …</w:t>
      </w:r>
      <w:r w:rsidR="00AE3887" w:rsidRPr="00D558B7">
        <w:t xml:space="preserve"> </w:t>
      </w:r>
      <w:r w:rsidR="00B54F32">
        <w:t>tygodni</w:t>
      </w:r>
      <w:r w:rsidR="00AE3887" w:rsidRPr="00D558B7">
        <w:t xml:space="preserve"> od dnia </w:t>
      </w:r>
      <w:r w:rsidR="00B54F32">
        <w:t>podpisania umowy</w:t>
      </w:r>
      <w:r w:rsidR="00AE3887" w:rsidRPr="00D558B7">
        <w:t xml:space="preserve">. </w:t>
      </w:r>
    </w:p>
    <w:p w14:paraId="5DEB35BD" w14:textId="1F9AB183" w:rsidR="00FC2C4F" w:rsidRPr="00E502D9" w:rsidRDefault="00FC2C4F" w:rsidP="00A4236D">
      <w:pPr>
        <w:numPr>
          <w:ilvl w:val="0"/>
          <w:numId w:val="3"/>
        </w:numPr>
        <w:tabs>
          <w:tab w:val="clear" w:pos="720"/>
          <w:tab w:val="num" w:pos="360"/>
        </w:tabs>
        <w:ind w:left="360"/>
        <w:jc w:val="both"/>
      </w:pPr>
      <w:r w:rsidRPr="00E502D9">
        <w:t xml:space="preserve">Wykonawca zobowiązuje się do dostarczenia Zamawiającemu kompletnych opracowań projektowych w ilościach egzemplarzy określonych w </w:t>
      </w:r>
      <w:r w:rsidR="003A6228" w:rsidRPr="00706CB1">
        <w:sym w:font="Times New Roman" w:char="00A7"/>
      </w:r>
      <w:r w:rsidR="00E9158A">
        <w:t xml:space="preserve"> </w:t>
      </w:r>
      <w:r w:rsidR="00A165E2">
        <w:t>2 us</w:t>
      </w:r>
      <w:r w:rsidR="00A165E2" w:rsidRPr="00DC0622">
        <w:t>t.3</w:t>
      </w:r>
      <w:r w:rsidRPr="00DC0622">
        <w:t>.</w:t>
      </w:r>
    </w:p>
    <w:p w14:paraId="2379863A" w14:textId="77777777" w:rsidR="00FC2C4F" w:rsidRPr="00E502D9" w:rsidRDefault="00FC2C4F" w:rsidP="00A4236D">
      <w:pPr>
        <w:numPr>
          <w:ilvl w:val="0"/>
          <w:numId w:val="3"/>
        </w:numPr>
        <w:tabs>
          <w:tab w:val="clear" w:pos="720"/>
          <w:tab w:val="num" w:pos="360"/>
        </w:tabs>
        <w:ind w:left="360"/>
        <w:jc w:val="both"/>
      </w:pPr>
      <w:r w:rsidRPr="00E502D9">
        <w:t xml:space="preserve">Dokumentacja powinna być zaopatrzona w pisemne oświadczenie Wykonawcy, </w:t>
      </w:r>
      <w:r>
        <w:br/>
      </w:r>
      <w:r w:rsidRPr="00E502D9">
        <w:t xml:space="preserve">że jest wykonana zgodnie z umową, obowiązującymi przepisami i normami, oraz, </w:t>
      </w:r>
      <w:r>
        <w:br/>
      </w:r>
      <w:r w:rsidRPr="00E502D9">
        <w:t>że zostaje wydana w stanie kompletnym z punktu widzenia celu, któremu ma służyć.</w:t>
      </w:r>
    </w:p>
    <w:p w14:paraId="65F7C203" w14:textId="6236E721" w:rsidR="00FC2C4F" w:rsidRPr="00942C17" w:rsidRDefault="00FC2C4F" w:rsidP="00942C17">
      <w:pPr>
        <w:numPr>
          <w:ilvl w:val="0"/>
          <w:numId w:val="3"/>
        </w:numPr>
        <w:tabs>
          <w:tab w:val="clear" w:pos="720"/>
          <w:tab w:val="num" w:pos="360"/>
        </w:tabs>
        <w:ind w:left="360"/>
        <w:jc w:val="both"/>
      </w:pPr>
      <w:r w:rsidRPr="00E502D9">
        <w:t>Wykonawca zobowiązuje się do wykonywania nadzoru autorskiego nad realizacją robót objętych opracowaną dokumentacją projektową od dnia podpisania umowy z Wykonawcą robót- remontowo- budowlanych realizowanych na podstawie przedmiotu umowy do dnia zakończenia tych robót.</w:t>
      </w:r>
    </w:p>
    <w:p w14:paraId="63D6BD84" w14:textId="77777777" w:rsidR="00942C17" w:rsidRDefault="00942C17" w:rsidP="00A4236D">
      <w:pPr>
        <w:pStyle w:val="Tekstpodstawowy"/>
        <w:spacing w:line="240" w:lineRule="auto"/>
        <w:jc w:val="center"/>
        <w:outlineLvl w:val="0"/>
        <w:rPr>
          <w:color w:val="000000"/>
        </w:rPr>
      </w:pPr>
    </w:p>
    <w:p w14:paraId="6CDAD3F7" w14:textId="2BAE96AA" w:rsidR="00FC2C4F" w:rsidRPr="00D31BA3" w:rsidRDefault="00FC2C4F" w:rsidP="00A4236D">
      <w:pPr>
        <w:pStyle w:val="Tekstpodstawowy"/>
        <w:spacing w:line="240" w:lineRule="auto"/>
        <w:jc w:val="center"/>
        <w:outlineLvl w:val="0"/>
        <w:rPr>
          <w:color w:val="000000"/>
        </w:rPr>
      </w:pPr>
      <w:r w:rsidRPr="00D31BA3">
        <w:rPr>
          <w:color w:val="000000"/>
        </w:rPr>
        <w:t>WYNAGRODZENIE</w:t>
      </w:r>
    </w:p>
    <w:p w14:paraId="220293A2" w14:textId="77777777" w:rsidR="00FC2C4F" w:rsidRPr="00D31BA3" w:rsidRDefault="00FC2C4F" w:rsidP="00A4236D">
      <w:pPr>
        <w:pStyle w:val="Tekstpodstawowy"/>
        <w:spacing w:line="240" w:lineRule="auto"/>
        <w:jc w:val="center"/>
        <w:outlineLvl w:val="0"/>
        <w:rPr>
          <w:color w:val="000000"/>
        </w:rPr>
      </w:pPr>
    </w:p>
    <w:p w14:paraId="57E66CB7" w14:textId="77777777" w:rsidR="00FC2C4F" w:rsidRDefault="00FC2C4F" w:rsidP="00A4236D">
      <w:pPr>
        <w:jc w:val="center"/>
        <w:rPr>
          <w:b/>
          <w:bCs/>
          <w:color w:val="000000"/>
        </w:rPr>
      </w:pPr>
      <w:r w:rsidRPr="00D31BA3">
        <w:rPr>
          <w:b/>
          <w:bCs/>
          <w:color w:val="000000"/>
        </w:rPr>
        <w:sym w:font="Times New Roman" w:char="00A7"/>
      </w:r>
      <w:r w:rsidRPr="00D31BA3">
        <w:rPr>
          <w:b/>
          <w:bCs/>
          <w:color w:val="000000"/>
        </w:rPr>
        <w:t xml:space="preserve"> 6</w:t>
      </w:r>
    </w:p>
    <w:p w14:paraId="3DE59188" w14:textId="77777777" w:rsidR="00FC2C4F" w:rsidRPr="00D31BA3" w:rsidRDefault="00FC2C4F" w:rsidP="00A4236D">
      <w:pPr>
        <w:jc w:val="both"/>
        <w:rPr>
          <w:b/>
          <w:bCs/>
          <w:color w:val="000000"/>
        </w:rPr>
      </w:pPr>
    </w:p>
    <w:p w14:paraId="2B0CDB36" w14:textId="77777777" w:rsidR="00FC2C4F" w:rsidRPr="00D31BA3" w:rsidRDefault="00FC2C4F" w:rsidP="00A4236D">
      <w:pPr>
        <w:numPr>
          <w:ilvl w:val="0"/>
          <w:numId w:val="1"/>
        </w:numPr>
        <w:spacing w:before="120" w:after="120"/>
        <w:jc w:val="both"/>
      </w:pPr>
      <w:r w:rsidRPr="00D31BA3">
        <w:t>Strony ustalają, że ob</w:t>
      </w:r>
      <w:r>
        <w:t xml:space="preserve">owiązującą formą wynagrodzenia </w:t>
      </w:r>
      <w:r w:rsidRPr="00D31BA3">
        <w:t>jest wynagrodzenie ryczałtowe.</w:t>
      </w:r>
    </w:p>
    <w:p w14:paraId="44FF60D7" w14:textId="7202A2EE" w:rsidR="001C083C" w:rsidRDefault="00FC2C4F" w:rsidP="006E708F">
      <w:pPr>
        <w:numPr>
          <w:ilvl w:val="0"/>
          <w:numId w:val="1"/>
        </w:numPr>
        <w:spacing w:before="120" w:after="120"/>
        <w:jc w:val="both"/>
      </w:pPr>
      <w:r>
        <w:t>Wynagrodzenie</w:t>
      </w:r>
      <w:r w:rsidRPr="00E502D9">
        <w:t xml:space="preserve">, o którym mowa w ust. 1 </w:t>
      </w:r>
      <w:r>
        <w:t xml:space="preserve">za wykonanie przedmiotu zamówienia określonego w </w:t>
      </w:r>
      <w:r w:rsidRPr="00706CB1">
        <w:sym w:font="Times New Roman" w:char="00A7"/>
      </w:r>
      <w:r>
        <w:t xml:space="preserve"> 2 wyraża kwota:</w:t>
      </w:r>
    </w:p>
    <w:p w14:paraId="72D7BB73" w14:textId="77777777" w:rsidR="006D1303" w:rsidRPr="00617988" w:rsidRDefault="006D1303" w:rsidP="006D1303">
      <w:pPr>
        <w:pStyle w:val="Akapitzlist"/>
        <w:spacing w:before="120" w:after="120"/>
        <w:ind w:left="283"/>
        <w:jc w:val="both"/>
        <w:rPr>
          <w:rFonts w:ascii="Times New Roman" w:hAnsi="Times New Roman" w:cs="Times New Roman"/>
          <w:sz w:val="24"/>
        </w:rPr>
      </w:pPr>
      <w:r w:rsidRPr="00617988">
        <w:rPr>
          <w:rFonts w:ascii="Times New Roman" w:hAnsi="Times New Roman" w:cs="Times New Roman"/>
          <w:sz w:val="24"/>
        </w:rPr>
        <w:t xml:space="preserve">netto: ………..…. zł i brutto: ………..…. zł, wraz z podatkiem VAT  23 %. </w:t>
      </w:r>
    </w:p>
    <w:p w14:paraId="529CB628" w14:textId="3DC93F9F" w:rsidR="00767F33" w:rsidRPr="001E4199" w:rsidRDefault="006D1303" w:rsidP="001E4199">
      <w:pPr>
        <w:pStyle w:val="Akapitzlist"/>
        <w:spacing w:before="120" w:after="120"/>
        <w:ind w:left="283"/>
        <w:jc w:val="both"/>
        <w:rPr>
          <w:rFonts w:ascii="Times New Roman" w:hAnsi="Times New Roman" w:cs="Times New Roman"/>
          <w:sz w:val="24"/>
        </w:rPr>
      </w:pPr>
      <w:r w:rsidRPr="00617988">
        <w:rPr>
          <w:rFonts w:ascii="Times New Roman" w:hAnsi="Times New Roman" w:cs="Times New Roman"/>
          <w:sz w:val="24"/>
        </w:rPr>
        <w:t>/słownie brutto: ………………………………………</w:t>
      </w:r>
    </w:p>
    <w:p w14:paraId="61050B93" w14:textId="7E3BBBCA" w:rsidR="00FC2C4F" w:rsidRPr="00DC0622" w:rsidRDefault="00DC0622" w:rsidP="00942C17">
      <w:pPr>
        <w:spacing w:before="120" w:after="120"/>
        <w:ind w:left="284" w:hanging="284"/>
        <w:jc w:val="both"/>
      </w:pPr>
      <w:r>
        <w:t xml:space="preserve">3. </w:t>
      </w:r>
      <w:r w:rsidR="00FC2C4F" w:rsidRPr="00A165E2">
        <w:t xml:space="preserve">Zgodnie z zasadą wynagrodzenia ryczałtowego Wykonawca nie może żądać podwyższenia wynagrodzenia, chociażby w czasie zawarcia umowy nie można było przewidzieć rozmiaru lub kosztów prac. Wykonawca w oparciu o powierzony zakres prac, stanowiący zazwyczaj jego ogólną charakterystykę, winien w przypadku wynagrodzenia ryczałtowego dokonać analizy tego zakresu, i przy przewidzeniu wszystkich możliwych </w:t>
      </w:r>
      <w:proofErr w:type="spellStart"/>
      <w:r w:rsidR="00FC2C4F" w:rsidRPr="00A165E2">
        <w:t>ryzyk</w:t>
      </w:r>
      <w:proofErr w:type="spellEnd"/>
      <w:r w:rsidR="00FC2C4F" w:rsidRPr="00A165E2">
        <w:t xml:space="preserve"> określić swoje całkowite wynagrodzenie, ponosząc całkowitą odpowiedzialność za poprawność wyceny i </w:t>
      </w:r>
      <w:r w:rsidR="00FC2C4F" w:rsidRPr="00DC0622">
        <w:t xml:space="preserve">prawidłowość identyfikacji przedmiotu zamówienia. Oznacza to, że Wykonawca w ramach wynagrodzenia ryczałtowego zobowiązuje się do wykonania wszelkich robót </w:t>
      </w:r>
      <w:r w:rsidR="00FC2C4F" w:rsidRPr="00DC0622">
        <w:br/>
        <w:t xml:space="preserve">i czynności koniecznych do zrealizowania przedmiotu umowy niezależnie od tego, </w:t>
      </w:r>
      <w:r w:rsidR="00FC2C4F" w:rsidRPr="00DC0622">
        <w:br/>
        <w:t>czy zostały one przewidziane na dzień złożenia oferty.</w:t>
      </w:r>
    </w:p>
    <w:p w14:paraId="1999E796" w14:textId="77777777" w:rsidR="00FC2C4F" w:rsidRPr="00DC0622" w:rsidRDefault="00DC0622" w:rsidP="00942C17">
      <w:pPr>
        <w:spacing w:before="120" w:after="120"/>
        <w:ind w:left="283" w:hanging="283"/>
        <w:jc w:val="both"/>
      </w:pPr>
      <w:r w:rsidRPr="00DC0622">
        <w:t xml:space="preserve">4. </w:t>
      </w:r>
      <w:r w:rsidR="00FC2C4F" w:rsidRPr="00DC0622">
        <w:t>W przypadku ustawowej zmiany stawki podatku od towarów i usług w trakcie trwania Umowy, kwoty brutto niezafakturowanej części wynagrodzenia zostaną odpowiednio dostosowane aneksem do niniejszej umowy.</w:t>
      </w:r>
    </w:p>
    <w:p w14:paraId="4569ECD7" w14:textId="6CA71C3F" w:rsidR="00627849" w:rsidRPr="00942C17" w:rsidRDefault="00FC2C4F" w:rsidP="00942C17">
      <w:pPr>
        <w:pStyle w:val="Akapitzlist"/>
        <w:numPr>
          <w:ilvl w:val="0"/>
          <w:numId w:val="3"/>
        </w:numPr>
        <w:spacing w:before="120" w:after="120" w:line="240" w:lineRule="auto"/>
        <w:ind w:left="284" w:hanging="284"/>
        <w:jc w:val="both"/>
        <w:rPr>
          <w:rFonts w:ascii="Times New Roman" w:hAnsi="Times New Roman" w:cs="Times New Roman"/>
          <w:sz w:val="24"/>
          <w:szCs w:val="24"/>
        </w:rPr>
      </w:pPr>
      <w:r w:rsidRPr="00DC0622">
        <w:rPr>
          <w:rFonts w:ascii="Times New Roman" w:hAnsi="Times New Roman" w:cs="Times New Roman"/>
          <w:sz w:val="24"/>
          <w:szCs w:val="24"/>
        </w:rPr>
        <w:t>Wykonawca oświadcza, że w cenach jednostkowych i ryczałtowych oferty uwzględnił wszelkie koszty i ryzyka, wynikające z wymagań określonych w Umowie oraz</w:t>
      </w:r>
      <w:r w:rsidRPr="00DC0622">
        <w:rPr>
          <w:rFonts w:ascii="Times New Roman" w:hAnsi="Times New Roman" w:cs="Times New Roman"/>
          <w:sz w:val="24"/>
          <w:szCs w:val="24"/>
        </w:rPr>
        <w:br/>
        <w:t xml:space="preserve">w obowiązującym na dzień składania ofert prawie, na podstawie własnych kalkulacji </w:t>
      </w:r>
      <w:r w:rsidRPr="00DC0622">
        <w:rPr>
          <w:rFonts w:ascii="Times New Roman" w:hAnsi="Times New Roman" w:cs="Times New Roman"/>
          <w:sz w:val="24"/>
          <w:szCs w:val="24"/>
        </w:rPr>
        <w:br/>
        <w:t xml:space="preserve">i szacunków, a w szczególności koszty ekspertyz, warunków technicznych, opinii, </w:t>
      </w:r>
      <w:r w:rsidRPr="00DC0622">
        <w:rPr>
          <w:rFonts w:ascii="Times New Roman" w:hAnsi="Times New Roman" w:cs="Times New Roman"/>
          <w:sz w:val="24"/>
          <w:szCs w:val="24"/>
        </w:rPr>
        <w:lastRenderedPageBreak/>
        <w:t>uzgodnień, konsultacji, procedur i decyzji administracyjnych a także na przeprowadzenie spotkań i działań informacyjnych niezbędnych do poprawnego wykonania przedmiotu Umowy.</w:t>
      </w:r>
    </w:p>
    <w:p w14:paraId="0BAFC0B0" w14:textId="77777777" w:rsidR="00FC2C4F" w:rsidRPr="00D31BA3" w:rsidRDefault="00FC2C4F" w:rsidP="00A4236D">
      <w:pPr>
        <w:jc w:val="center"/>
        <w:outlineLvl w:val="0"/>
        <w:rPr>
          <w:b/>
          <w:bCs/>
        </w:rPr>
      </w:pPr>
      <w:r w:rsidRPr="00D31BA3">
        <w:rPr>
          <w:b/>
          <w:bCs/>
        </w:rPr>
        <w:t>WARUNKI PŁATNOŚCI</w:t>
      </w:r>
    </w:p>
    <w:p w14:paraId="707FC579" w14:textId="77777777" w:rsidR="00FC2C4F" w:rsidRPr="00D31BA3" w:rsidRDefault="00FC2C4F" w:rsidP="00A4236D">
      <w:pPr>
        <w:jc w:val="center"/>
        <w:rPr>
          <w:b/>
          <w:bCs/>
        </w:rPr>
      </w:pPr>
    </w:p>
    <w:p w14:paraId="70C7B33B" w14:textId="77777777" w:rsidR="00FC2C4F" w:rsidRDefault="00FC2C4F" w:rsidP="00DC0622">
      <w:pPr>
        <w:spacing w:after="240"/>
        <w:jc w:val="center"/>
        <w:rPr>
          <w:b/>
          <w:bCs/>
        </w:rPr>
      </w:pPr>
      <w:r w:rsidRPr="00D31BA3">
        <w:rPr>
          <w:b/>
          <w:bCs/>
        </w:rPr>
        <w:sym w:font="Times New Roman" w:char="00A7"/>
      </w:r>
      <w:r w:rsidRPr="00D31BA3">
        <w:rPr>
          <w:b/>
          <w:bCs/>
        </w:rPr>
        <w:t xml:space="preserve"> 7</w:t>
      </w:r>
    </w:p>
    <w:p w14:paraId="3833DD70" w14:textId="5D0FFB19" w:rsidR="00FC2C4F" w:rsidRPr="00627849" w:rsidRDefault="00FC2C4F" w:rsidP="00627849">
      <w:pPr>
        <w:pStyle w:val="Akapitzlist"/>
        <w:numPr>
          <w:ilvl w:val="0"/>
          <w:numId w:val="18"/>
        </w:numPr>
        <w:spacing w:after="0" w:line="240" w:lineRule="auto"/>
        <w:ind w:left="714" w:hanging="357"/>
        <w:jc w:val="both"/>
        <w:rPr>
          <w:rFonts w:ascii="Times New Roman" w:hAnsi="Times New Roman" w:cs="Times New Roman"/>
          <w:sz w:val="24"/>
          <w:szCs w:val="24"/>
        </w:rPr>
      </w:pPr>
      <w:r w:rsidRPr="00627849">
        <w:rPr>
          <w:rFonts w:ascii="Times New Roman" w:hAnsi="Times New Roman" w:cs="Times New Roman"/>
          <w:sz w:val="24"/>
          <w:szCs w:val="24"/>
        </w:rPr>
        <w:t>Zapłata wynagrodzenia za prace projektowe nastąpi po ich wykonaniu i przyjęciu przez Zamawiającego zgodnie z § 1</w:t>
      </w:r>
      <w:r w:rsidR="006A7B57">
        <w:rPr>
          <w:rFonts w:ascii="Times New Roman" w:hAnsi="Times New Roman" w:cs="Times New Roman"/>
          <w:sz w:val="24"/>
          <w:szCs w:val="24"/>
        </w:rPr>
        <w:t>3</w:t>
      </w:r>
      <w:r w:rsidRPr="00627849">
        <w:rPr>
          <w:rFonts w:ascii="Times New Roman" w:hAnsi="Times New Roman" w:cs="Times New Roman"/>
          <w:sz w:val="24"/>
          <w:szCs w:val="24"/>
        </w:rPr>
        <w:t xml:space="preserve"> na podstawie wystawionej przez Wykonawcę faktury końcowej, w terminie 30 dni od daty wpływu faktury do Zamawiającego.</w:t>
      </w:r>
    </w:p>
    <w:p w14:paraId="38C2E708" w14:textId="77777777" w:rsidR="00FC2C4F" w:rsidRPr="00627849" w:rsidRDefault="00FC2C4F" w:rsidP="00627849">
      <w:pPr>
        <w:pStyle w:val="Akapitzlist"/>
        <w:numPr>
          <w:ilvl w:val="0"/>
          <w:numId w:val="18"/>
        </w:numPr>
        <w:spacing w:after="0" w:line="240" w:lineRule="auto"/>
        <w:ind w:left="714" w:hanging="357"/>
        <w:jc w:val="both"/>
        <w:rPr>
          <w:rFonts w:ascii="Times New Roman" w:hAnsi="Times New Roman" w:cs="Times New Roman"/>
          <w:sz w:val="24"/>
          <w:szCs w:val="24"/>
        </w:rPr>
      </w:pPr>
      <w:r w:rsidRPr="00627849">
        <w:rPr>
          <w:rFonts w:ascii="Times New Roman" w:hAnsi="Times New Roman" w:cs="Times New Roman"/>
          <w:sz w:val="24"/>
          <w:szCs w:val="24"/>
        </w:rPr>
        <w:t>Zamawiający może skrócić termin zapłaty prawidłowo wystawionej faktury końcowej w przypadku:</w:t>
      </w:r>
    </w:p>
    <w:p w14:paraId="2825F37A" w14:textId="77777777" w:rsidR="00FC2C4F" w:rsidRPr="00617988" w:rsidRDefault="00617988" w:rsidP="00617988">
      <w:pPr>
        <w:pStyle w:val="Akapitzlist"/>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FC2C4F" w:rsidRPr="00617988">
        <w:rPr>
          <w:rFonts w:ascii="Times New Roman" w:hAnsi="Times New Roman" w:cs="Times New Roman"/>
          <w:sz w:val="24"/>
          <w:szCs w:val="24"/>
        </w:rPr>
        <w:t>konieczności rozliczenia zadania inwestycyjnego do końca roku budżetowego.</w:t>
      </w:r>
    </w:p>
    <w:p w14:paraId="52FA536E" w14:textId="26CFF209" w:rsidR="00FC2C4F" w:rsidRPr="003834FE" w:rsidRDefault="00FC2C4F" w:rsidP="00A4236D">
      <w:pPr>
        <w:pStyle w:val="Tekstpodstawowy"/>
        <w:numPr>
          <w:ilvl w:val="0"/>
          <w:numId w:val="18"/>
        </w:numPr>
        <w:spacing w:line="240" w:lineRule="auto"/>
        <w:rPr>
          <w:b w:val="0"/>
          <w:bCs w:val="0"/>
        </w:rPr>
      </w:pPr>
      <w:r w:rsidRPr="003834FE">
        <w:rPr>
          <w:b w:val="0"/>
          <w:bCs w:val="0"/>
        </w:rPr>
        <w:t>Zamawiający zobowiązuje się do zapłaty wynagrodzenia w terminie nie dłuższym niż 30 dni od dnia otrzymania prawidłowo wystawionej faktury, pod warunkiem przekazania wraz z fakturą oświadczenia podwykonawców o uregulowaniu przez Wykonawcę wynagrodzenia za wykonane prace. Warunkiem wystawienia faktury jest podpisanie przez Zamawiającego protokołu odbioru, zgodnie z § 1</w:t>
      </w:r>
      <w:r w:rsidR="001A2154">
        <w:rPr>
          <w:b w:val="0"/>
          <w:bCs w:val="0"/>
        </w:rPr>
        <w:t>3</w:t>
      </w:r>
      <w:r w:rsidRPr="003834FE">
        <w:rPr>
          <w:b w:val="0"/>
          <w:bCs w:val="0"/>
        </w:rPr>
        <w:t xml:space="preserve"> ust. 4 Umowy.</w:t>
      </w:r>
    </w:p>
    <w:p w14:paraId="685F8112" w14:textId="77777777" w:rsidR="00FC2C4F" w:rsidRDefault="00FC2C4F" w:rsidP="00A4236D">
      <w:pPr>
        <w:pStyle w:val="Tekstpodstawowy"/>
        <w:numPr>
          <w:ilvl w:val="0"/>
          <w:numId w:val="18"/>
        </w:numPr>
        <w:spacing w:line="240" w:lineRule="auto"/>
        <w:rPr>
          <w:b w:val="0"/>
          <w:bCs w:val="0"/>
        </w:rPr>
      </w:pPr>
      <w:r w:rsidRPr="003834FE">
        <w:rPr>
          <w:b w:val="0"/>
          <w:bCs w:val="0"/>
        </w:rPr>
        <w:t xml:space="preserve">Za dzień dokonania płatności będzie uważany dzień złożenia dyspozycji dokonania przelewu bankowego przez Zamawiającego na rachunek Wykonawcy </w:t>
      </w:r>
    </w:p>
    <w:p w14:paraId="32E76EC6" w14:textId="77777777" w:rsidR="00FC2C4F" w:rsidRPr="003834FE" w:rsidRDefault="00FC2C4F" w:rsidP="00A4236D">
      <w:pPr>
        <w:pStyle w:val="Tekstpodstawowy"/>
        <w:numPr>
          <w:ilvl w:val="0"/>
          <w:numId w:val="18"/>
        </w:numPr>
        <w:spacing w:line="240" w:lineRule="auto"/>
        <w:rPr>
          <w:b w:val="0"/>
          <w:bCs w:val="0"/>
        </w:rPr>
      </w:pPr>
      <w:r w:rsidRPr="003834FE">
        <w:rPr>
          <w:b w:val="0"/>
          <w:bCs w:val="0"/>
        </w:rPr>
        <w:t>Wykonawca zobowiązuje się do nie zbywania wierzyte</w:t>
      </w:r>
      <w:r>
        <w:rPr>
          <w:b w:val="0"/>
          <w:bCs w:val="0"/>
        </w:rPr>
        <w:t xml:space="preserve">lności służących mu w stosunku </w:t>
      </w:r>
      <w:r w:rsidRPr="003834FE">
        <w:rPr>
          <w:b w:val="0"/>
          <w:bCs w:val="0"/>
        </w:rPr>
        <w:t xml:space="preserve">do Zamawiającego, z tytułu wykonania niniejszej umowy, bez uprzedniej pisemnej zgody Zamawiającego wskazującej nabywcę wierzytelności. </w:t>
      </w:r>
    </w:p>
    <w:p w14:paraId="73917699" w14:textId="77777777" w:rsidR="00FC2C4F" w:rsidRPr="00D31BA3" w:rsidRDefault="00FC2C4F" w:rsidP="00A4236D">
      <w:pPr>
        <w:spacing w:before="240" w:after="240"/>
        <w:jc w:val="center"/>
        <w:rPr>
          <w:b/>
          <w:bCs/>
        </w:rPr>
      </w:pPr>
      <w:r w:rsidRPr="00D31BA3">
        <w:rPr>
          <w:b/>
          <w:bCs/>
        </w:rPr>
        <w:sym w:font="Times New Roman" w:char="00A7"/>
      </w:r>
      <w:r w:rsidRPr="00D31BA3">
        <w:rPr>
          <w:b/>
          <w:bCs/>
        </w:rPr>
        <w:t xml:space="preserve"> 8</w:t>
      </w:r>
    </w:p>
    <w:p w14:paraId="2E7FAF2A" w14:textId="77777777" w:rsidR="00FC2C4F" w:rsidRPr="00D31BA3" w:rsidRDefault="00FC2C4F" w:rsidP="00A4236D">
      <w:pPr>
        <w:numPr>
          <w:ilvl w:val="0"/>
          <w:numId w:val="2"/>
        </w:numPr>
        <w:ind w:left="284" w:hanging="284"/>
        <w:jc w:val="both"/>
      </w:pPr>
      <w:r w:rsidRPr="00D31BA3">
        <w:t xml:space="preserve">Fakturę  za wykonane roboty należy wystawić na adres Zamawiającego : </w:t>
      </w:r>
    </w:p>
    <w:p w14:paraId="736FA12A" w14:textId="29BD023F" w:rsidR="00FC2C4F" w:rsidRPr="00D31BA3" w:rsidRDefault="00E9158A" w:rsidP="00A4236D">
      <w:pPr>
        <w:ind w:left="284"/>
        <w:jc w:val="both"/>
        <w:outlineLvl w:val="0"/>
        <w:rPr>
          <w:b/>
          <w:bCs/>
        </w:rPr>
      </w:pPr>
      <w:r>
        <w:rPr>
          <w:b/>
          <w:bCs/>
        </w:rPr>
        <w:t>Miasto</w:t>
      </w:r>
      <w:r w:rsidR="00FC2C4F" w:rsidRPr="00D31BA3">
        <w:rPr>
          <w:b/>
          <w:bCs/>
        </w:rPr>
        <w:t xml:space="preserve"> Tarnobrzeg</w:t>
      </w:r>
      <w:r w:rsidR="00FC2C4F">
        <w:rPr>
          <w:b/>
          <w:bCs/>
        </w:rPr>
        <w:t>, ul. Kościuszki 32</w:t>
      </w:r>
      <w:r w:rsidR="00FC2C4F" w:rsidRPr="00D31BA3">
        <w:rPr>
          <w:b/>
          <w:bCs/>
        </w:rPr>
        <w:t>, 39-400 Tarnobrzeg.</w:t>
      </w:r>
    </w:p>
    <w:p w14:paraId="1C86D054" w14:textId="77777777" w:rsidR="00FC2C4F" w:rsidRPr="00D31BA3" w:rsidRDefault="00FC2C4F" w:rsidP="00A4236D">
      <w:pPr>
        <w:ind w:left="284"/>
        <w:jc w:val="both"/>
        <w:outlineLvl w:val="0"/>
      </w:pPr>
      <w:r w:rsidRPr="00D31BA3">
        <w:t xml:space="preserve">Zamawiający  posiada </w:t>
      </w:r>
      <w:r w:rsidRPr="00D31BA3">
        <w:rPr>
          <w:b/>
          <w:bCs/>
        </w:rPr>
        <w:t>NIP</w:t>
      </w:r>
      <w:r>
        <w:rPr>
          <w:b/>
          <w:bCs/>
        </w:rPr>
        <w:t>:</w:t>
      </w:r>
      <w:r w:rsidRPr="00D31BA3">
        <w:rPr>
          <w:b/>
          <w:bCs/>
        </w:rPr>
        <w:t xml:space="preserve"> 867-20-79-199</w:t>
      </w:r>
    </w:p>
    <w:p w14:paraId="7AF2FAF5" w14:textId="77777777" w:rsidR="00FC2C4F" w:rsidRDefault="00FC2C4F" w:rsidP="00A4236D">
      <w:pPr>
        <w:numPr>
          <w:ilvl w:val="0"/>
          <w:numId w:val="2"/>
        </w:numPr>
        <w:ind w:left="284" w:hanging="284"/>
        <w:jc w:val="both"/>
      </w:pPr>
      <w:r w:rsidRPr="00D31BA3">
        <w:t>Wykonawca jest / nie jest podatnikiem podatku od tow</w:t>
      </w:r>
      <w:r>
        <w:t>arów i usług VAT i posiada  NIP</w:t>
      </w:r>
      <w:r w:rsidRPr="00D31BA3">
        <w:t>:</w:t>
      </w:r>
    </w:p>
    <w:p w14:paraId="4CFA3B58" w14:textId="27849816" w:rsidR="00FC2C4F" w:rsidRPr="00D31BA3" w:rsidRDefault="00942C17" w:rsidP="00942C17">
      <w:pPr>
        <w:jc w:val="both"/>
      </w:pPr>
      <w:r>
        <w:t xml:space="preserve">     </w:t>
      </w:r>
      <w:r w:rsidR="00FC2C4F" w:rsidRPr="00D31BA3">
        <w:t>…………………………………………………………………………….………</w:t>
      </w:r>
    </w:p>
    <w:p w14:paraId="1920AF65" w14:textId="77777777" w:rsidR="00F74637" w:rsidRDefault="00F74637" w:rsidP="00E9158A">
      <w:pPr>
        <w:pStyle w:val="Tekstpodstawowy"/>
        <w:spacing w:line="240" w:lineRule="auto"/>
        <w:outlineLvl w:val="0"/>
      </w:pPr>
    </w:p>
    <w:p w14:paraId="15F56A98" w14:textId="77777777" w:rsidR="00FC2C4F" w:rsidRPr="00D31BA3" w:rsidRDefault="00FC2C4F" w:rsidP="00A4236D">
      <w:pPr>
        <w:pStyle w:val="Tekstpodstawowy"/>
        <w:spacing w:line="240" w:lineRule="auto"/>
        <w:ind w:left="709" w:hanging="709"/>
        <w:jc w:val="center"/>
        <w:outlineLvl w:val="0"/>
      </w:pPr>
      <w:r w:rsidRPr="00D31BA3">
        <w:t>OBOWIĄZKI ZAMAWIAJĄCEGO</w:t>
      </w:r>
    </w:p>
    <w:p w14:paraId="030705D7" w14:textId="77777777" w:rsidR="00FC2C4F" w:rsidRPr="00D31BA3" w:rsidRDefault="00FC2C4F" w:rsidP="00A4236D">
      <w:pPr>
        <w:pStyle w:val="Tekstpodstawowy"/>
        <w:spacing w:line="240" w:lineRule="auto"/>
        <w:ind w:left="709" w:hanging="709"/>
        <w:jc w:val="center"/>
        <w:outlineLvl w:val="0"/>
      </w:pPr>
    </w:p>
    <w:p w14:paraId="3F77BA8F" w14:textId="5A0C8D83" w:rsidR="00FC2C4F" w:rsidRPr="00D31BA3" w:rsidRDefault="00FC2C4F" w:rsidP="00A4236D">
      <w:pPr>
        <w:spacing w:after="240"/>
        <w:jc w:val="center"/>
        <w:rPr>
          <w:b/>
          <w:bCs/>
        </w:rPr>
      </w:pPr>
      <w:r w:rsidRPr="00D31BA3">
        <w:rPr>
          <w:b/>
          <w:bCs/>
        </w:rPr>
        <w:sym w:font="Times New Roman" w:char="00A7"/>
      </w:r>
      <w:r w:rsidRPr="00D31BA3">
        <w:rPr>
          <w:b/>
          <w:bCs/>
        </w:rPr>
        <w:t xml:space="preserve"> </w:t>
      </w:r>
      <w:r w:rsidR="001A2154">
        <w:rPr>
          <w:b/>
          <w:bCs/>
        </w:rPr>
        <w:t>9</w:t>
      </w:r>
    </w:p>
    <w:p w14:paraId="6F3CD54B" w14:textId="437055A2" w:rsidR="00FC2C4F" w:rsidRDefault="00FC2C4F" w:rsidP="00A4236D">
      <w:pPr>
        <w:pStyle w:val="Tekstpodstawowy"/>
        <w:numPr>
          <w:ilvl w:val="0"/>
          <w:numId w:val="4"/>
        </w:numPr>
        <w:tabs>
          <w:tab w:val="clear" w:pos="720"/>
          <w:tab w:val="num" w:pos="360"/>
        </w:tabs>
        <w:spacing w:line="240" w:lineRule="auto"/>
        <w:ind w:left="360"/>
        <w:rPr>
          <w:b w:val="0"/>
          <w:bCs w:val="0"/>
        </w:rPr>
      </w:pPr>
      <w:r w:rsidRPr="00D0471D">
        <w:rPr>
          <w:b w:val="0"/>
          <w:bCs w:val="0"/>
        </w:rPr>
        <w:t xml:space="preserve">Zamawiający zobowiązuje się do współpracy z Wykonawcą przy realizacji niniejszej Umowy. Zamawiający przekaże Wykonawcy posiadane materiały wyjściowe, potrzebne </w:t>
      </w:r>
      <w:r w:rsidR="00416C0C">
        <w:rPr>
          <w:b w:val="0"/>
          <w:bCs w:val="0"/>
        </w:rPr>
        <w:br/>
      </w:r>
      <w:r w:rsidRPr="00D0471D">
        <w:rPr>
          <w:b w:val="0"/>
          <w:bCs w:val="0"/>
        </w:rPr>
        <w:t>do wykonania dokumentacji projektow</w:t>
      </w:r>
      <w:r>
        <w:rPr>
          <w:b w:val="0"/>
          <w:bCs w:val="0"/>
        </w:rPr>
        <w:t>ych</w:t>
      </w:r>
      <w:r w:rsidRPr="00D0471D">
        <w:rPr>
          <w:b w:val="0"/>
          <w:bCs w:val="0"/>
        </w:rPr>
        <w:t xml:space="preserve">, w zakresie określonym w niniejszej umowie, </w:t>
      </w:r>
      <w:r w:rsidR="00416C0C">
        <w:rPr>
          <w:b w:val="0"/>
          <w:bCs w:val="0"/>
        </w:rPr>
        <w:br/>
      </w:r>
      <w:r w:rsidRPr="00D0471D">
        <w:rPr>
          <w:b w:val="0"/>
          <w:bCs w:val="0"/>
        </w:rPr>
        <w:t xml:space="preserve">w dniu podpisania umowy. W szczególności obowiązkiem Zamawiającego jest niezwłoczne dostarczenie informacji dotyczących zapytań Wykonawcy. Jeżeli udzielenie informacji jest zależne od działania stron trzecich (np. właścicieli sieci) to Zamawiający zadecyduje o terminie i procedurze rozwiązania przedmiotowej kwestii, wyda polecenie zmiany lub zawiesi wykonanie umowy. </w:t>
      </w:r>
    </w:p>
    <w:p w14:paraId="3EC84CB4" w14:textId="1BE645B7" w:rsidR="001C083C" w:rsidRPr="00942C17" w:rsidRDefault="00FC2C4F" w:rsidP="00942C17">
      <w:pPr>
        <w:pStyle w:val="Tekstpodstawowy"/>
        <w:numPr>
          <w:ilvl w:val="0"/>
          <w:numId w:val="4"/>
        </w:numPr>
        <w:tabs>
          <w:tab w:val="clear" w:pos="720"/>
          <w:tab w:val="num" w:pos="360"/>
        </w:tabs>
        <w:spacing w:line="240" w:lineRule="auto"/>
        <w:ind w:left="360"/>
        <w:rPr>
          <w:b w:val="0"/>
          <w:bCs w:val="0"/>
        </w:rPr>
      </w:pPr>
      <w:r w:rsidRPr="00D0471D">
        <w:rPr>
          <w:b w:val="0"/>
          <w:bCs w:val="0"/>
        </w:rPr>
        <w:t>Zamawiający będzie sprawował nadzór nad realizacją Umowy oraz przebiegiem procesu projektowego, w zakresie określonym w zaproszeniu do składania ofert.</w:t>
      </w:r>
    </w:p>
    <w:p w14:paraId="0727173F" w14:textId="77777777" w:rsidR="00942C17" w:rsidRDefault="00942C17" w:rsidP="00942C17">
      <w:pPr>
        <w:outlineLvl w:val="0"/>
        <w:rPr>
          <w:b/>
          <w:bCs/>
        </w:rPr>
      </w:pPr>
    </w:p>
    <w:p w14:paraId="3EAD384E" w14:textId="77777777" w:rsidR="00942C17" w:rsidRDefault="00942C17" w:rsidP="00A4236D">
      <w:pPr>
        <w:jc w:val="center"/>
        <w:outlineLvl w:val="0"/>
        <w:rPr>
          <w:b/>
          <w:bCs/>
        </w:rPr>
      </w:pPr>
    </w:p>
    <w:p w14:paraId="784884B7" w14:textId="77777777" w:rsidR="00942C17" w:rsidRDefault="00942C17" w:rsidP="00A4236D">
      <w:pPr>
        <w:jc w:val="center"/>
        <w:outlineLvl w:val="0"/>
        <w:rPr>
          <w:b/>
          <w:bCs/>
        </w:rPr>
      </w:pPr>
    </w:p>
    <w:p w14:paraId="6CDDA6F1" w14:textId="77777777" w:rsidR="00942C17" w:rsidRDefault="00942C17" w:rsidP="00A4236D">
      <w:pPr>
        <w:jc w:val="center"/>
        <w:outlineLvl w:val="0"/>
        <w:rPr>
          <w:b/>
          <w:bCs/>
        </w:rPr>
      </w:pPr>
    </w:p>
    <w:p w14:paraId="397AEFC3" w14:textId="77777777" w:rsidR="00942C17" w:rsidRDefault="00942C17" w:rsidP="00A4236D">
      <w:pPr>
        <w:jc w:val="center"/>
        <w:outlineLvl w:val="0"/>
        <w:rPr>
          <w:b/>
          <w:bCs/>
        </w:rPr>
      </w:pPr>
    </w:p>
    <w:p w14:paraId="6A98D276" w14:textId="77777777" w:rsidR="00942C17" w:rsidRDefault="00942C17" w:rsidP="00A4236D">
      <w:pPr>
        <w:jc w:val="center"/>
        <w:outlineLvl w:val="0"/>
        <w:rPr>
          <w:b/>
          <w:bCs/>
        </w:rPr>
      </w:pPr>
    </w:p>
    <w:p w14:paraId="4FFA809D" w14:textId="3C4CD51F" w:rsidR="00FC2C4F" w:rsidRPr="00D31BA3" w:rsidRDefault="00FC2C4F" w:rsidP="00A4236D">
      <w:pPr>
        <w:jc w:val="center"/>
        <w:outlineLvl w:val="0"/>
        <w:rPr>
          <w:b/>
          <w:bCs/>
        </w:rPr>
      </w:pPr>
      <w:r w:rsidRPr="00D31BA3">
        <w:rPr>
          <w:b/>
          <w:bCs/>
        </w:rPr>
        <w:lastRenderedPageBreak/>
        <w:t>OBOWIĄZKI WYKONAWCY</w:t>
      </w:r>
    </w:p>
    <w:p w14:paraId="5824D52F" w14:textId="77777777" w:rsidR="00FC2C4F" w:rsidRPr="00D31BA3" w:rsidRDefault="00FC2C4F" w:rsidP="00A4236D">
      <w:pPr>
        <w:jc w:val="center"/>
        <w:outlineLvl w:val="0"/>
        <w:rPr>
          <w:b/>
          <w:bCs/>
        </w:rPr>
      </w:pPr>
    </w:p>
    <w:p w14:paraId="18135739" w14:textId="7652ECC6" w:rsidR="00FC2C4F" w:rsidRPr="00D31BA3" w:rsidRDefault="00FC2C4F" w:rsidP="00A4236D">
      <w:pPr>
        <w:spacing w:after="240"/>
        <w:jc w:val="center"/>
        <w:rPr>
          <w:b/>
          <w:bCs/>
        </w:rPr>
      </w:pPr>
      <w:r w:rsidRPr="00D31BA3">
        <w:rPr>
          <w:b/>
          <w:bCs/>
        </w:rPr>
        <w:sym w:font="Times New Roman" w:char="00A7"/>
      </w:r>
      <w:r w:rsidRPr="00D31BA3">
        <w:rPr>
          <w:b/>
          <w:bCs/>
        </w:rPr>
        <w:t xml:space="preserve"> 1</w:t>
      </w:r>
      <w:r w:rsidR="001A2154">
        <w:rPr>
          <w:b/>
          <w:bCs/>
        </w:rPr>
        <w:t>0</w:t>
      </w:r>
    </w:p>
    <w:p w14:paraId="3905F5CE" w14:textId="77777777" w:rsidR="00FC2C4F" w:rsidRPr="00D31BA3" w:rsidRDefault="00FC2C4F" w:rsidP="00A4236D">
      <w:pPr>
        <w:pStyle w:val="Nagwek"/>
        <w:ind w:left="360" w:hanging="360"/>
        <w:jc w:val="both"/>
      </w:pPr>
      <w:r w:rsidRPr="00D31BA3">
        <w:t>1. Wykonawca jest zobowiązany do realizacji Umowy z należytą starannością przewidzianą dla prowadzącego działalność gospodarczą polegającą na opracowywaniu dokumentacji projektowej przy uwzględn</w:t>
      </w:r>
      <w:r>
        <w:t xml:space="preserve">ieniu zawodowego charakteru tej </w:t>
      </w:r>
      <w:r w:rsidRPr="00D31BA3">
        <w:t xml:space="preserve">działalności </w:t>
      </w:r>
      <w:r>
        <w:br/>
      </w:r>
      <w:r w:rsidRPr="00D31BA3">
        <w:t>oraz do spełnienia wymagań przewidzianych w ustawie Prawo budowlane.</w:t>
      </w:r>
    </w:p>
    <w:p w14:paraId="34B3C058" w14:textId="77777777" w:rsidR="00FC2C4F" w:rsidRPr="00D31BA3" w:rsidRDefault="00FC2C4F" w:rsidP="00A4236D">
      <w:pPr>
        <w:pStyle w:val="Nagwek"/>
        <w:ind w:left="360" w:hanging="360"/>
        <w:jc w:val="both"/>
      </w:pPr>
      <w:r w:rsidRPr="00D31BA3">
        <w:t>2.</w:t>
      </w:r>
      <w:r w:rsidRPr="00D31BA3">
        <w:tab/>
        <w:t>Wykonawca zobowiązuje si</w:t>
      </w:r>
      <w:r>
        <w:t xml:space="preserve">ę do współpracy z Zamawiającym </w:t>
      </w:r>
      <w:r w:rsidRPr="00D31BA3">
        <w:t>i działania na jego rzecz               w całym okresie realizacji Umowy.</w:t>
      </w:r>
    </w:p>
    <w:p w14:paraId="6EE6C802" w14:textId="77777777" w:rsidR="00FC2C4F" w:rsidRPr="00D31BA3" w:rsidRDefault="00FC2C4F" w:rsidP="00A4236D">
      <w:pPr>
        <w:pStyle w:val="Nagwek"/>
        <w:ind w:left="360" w:hanging="360"/>
        <w:jc w:val="both"/>
      </w:pPr>
      <w:r w:rsidRPr="00D31BA3">
        <w:t>3.</w:t>
      </w:r>
      <w:r w:rsidRPr="00D31BA3">
        <w:tab/>
        <w:t xml:space="preserve">Wykonawca, z uwzględnieniem pozostałych obowiązków określonych w Umowie, </w:t>
      </w:r>
      <w:r>
        <w:br/>
      </w:r>
      <w:r w:rsidRPr="00D31BA3">
        <w:t>jest zobowiązany także:</w:t>
      </w:r>
    </w:p>
    <w:p w14:paraId="2693DEFA" w14:textId="77777777" w:rsidR="00FC2C4F" w:rsidRPr="00D31BA3" w:rsidRDefault="00FC2C4F" w:rsidP="00A4236D">
      <w:pPr>
        <w:pStyle w:val="Nagwek"/>
        <w:ind w:left="360" w:hanging="360"/>
        <w:jc w:val="both"/>
      </w:pPr>
      <w:r w:rsidRPr="00D31BA3">
        <w:t>1) realizować objęte treścią niniejszej Umowy pisemne polecenia Zamawiającego,</w:t>
      </w:r>
    </w:p>
    <w:p w14:paraId="11DDE62E" w14:textId="77777777" w:rsidR="00FC2C4F" w:rsidRPr="00D31BA3" w:rsidRDefault="00FC2C4F" w:rsidP="00A4236D">
      <w:pPr>
        <w:pStyle w:val="Nagwek"/>
        <w:ind w:left="360" w:hanging="360"/>
        <w:jc w:val="both"/>
      </w:pPr>
      <w:r w:rsidRPr="00D31BA3">
        <w:t>2)</w:t>
      </w:r>
      <w:r w:rsidRPr="00D31BA3">
        <w:tab/>
        <w:t>niezwłocznie, pisemnie informować Zamawiającego o problemach lub okolicznościach mogących wpłynąć  na jakość lub termin zakończenia Umowy,</w:t>
      </w:r>
    </w:p>
    <w:p w14:paraId="08D41F86" w14:textId="77777777" w:rsidR="00FC2C4F" w:rsidRPr="00D31BA3" w:rsidRDefault="00FC2C4F" w:rsidP="00A4236D">
      <w:pPr>
        <w:pStyle w:val="Nagwek"/>
        <w:ind w:left="360" w:hanging="360"/>
        <w:jc w:val="both"/>
      </w:pPr>
      <w:r w:rsidRPr="00D31BA3">
        <w:t>3) przestrzegać praw autorskich i pokrewnych, patentów i licencji,</w:t>
      </w:r>
    </w:p>
    <w:p w14:paraId="4CC9FC9E" w14:textId="1CE6E0EC" w:rsidR="00FC2C4F" w:rsidRDefault="00FC2C4F" w:rsidP="00A4236D">
      <w:pPr>
        <w:pStyle w:val="Nagwek"/>
        <w:ind w:left="360" w:hanging="360"/>
        <w:jc w:val="both"/>
      </w:pPr>
      <w:r w:rsidRPr="00D31BA3">
        <w:t>4)</w:t>
      </w:r>
      <w:r w:rsidRPr="00D31BA3">
        <w:tab/>
        <w:t xml:space="preserve">brać udział w konsultacjach społecznych (spotkania, odpowiedzi pisemne)   prowadzonych przez Zamawiającego lub właściwe organy w celu merytorycznego </w:t>
      </w:r>
      <w:r w:rsidRPr="00D31BA3">
        <w:br/>
        <w:t>i technicznego wsparcia Zamawiającego, na wniosek Zamawiającego,</w:t>
      </w:r>
    </w:p>
    <w:p w14:paraId="604F7A0D" w14:textId="24CB52BE" w:rsidR="00560213" w:rsidRPr="00942C17" w:rsidRDefault="00560213" w:rsidP="00A4236D">
      <w:pPr>
        <w:pStyle w:val="Nagwek"/>
        <w:ind w:left="360" w:hanging="360"/>
        <w:jc w:val="both"/>
      </w:pPr>
      <w:r w:rsidRPr="00942C17">
        <w:t>5) brać udział w odbywających się co dwa tygodnie spotkan</w:t>
      </w:r>
      <w:r w:rsidR="00DB4353" w:rsidRPr="00942C17">
        <w:t>iach</w:t>
      </w:r>
      <w:r w:rsidRPr="00942C17">
        <w:t xml:space="preserve"> dotyczących stopnia zaawansowania </w:t>
      </w:r>
      <w:r w:rsidR="00DB4353" w:rsidRPr="00942C17">
        <w:t>prac projektowych</w:t>
      </w:r>
      <w:r w:rsidRPr="00942C17">
        <w:t xml:space="preserve">, </w:t>
      </w:r>
    </w:p>
    <w:p w14:paraId="7BED284A" w14:textId="47FD424B" w:rsidR="00FC2C4F" w:rsidRPr="00D31BA3" w:rsidRDefault="00942C17" w:rsidP="00A4236D">
      <w:pPr>
        <w:pStyle w:val="Nagwek"/>
        <w:ind w:left="360" w:hanging="360"/>
        <w:jc w:val="both"/>
      </w:pPr>
      <w:r>
        <w:t>6</w:t>
      </w:r>
      <w:r w:rsidR="00FC2C4F" w:rsidRPr="00D31BA3">
        <w:t>)</w:t>
      </w:r>
      <w:r w:rsidR="00FC2C4F" w:rsidRPr="00D31BA3">
        <w:tab/>
        <w:t>w terminach wskazanych przez Zamawiającego przygotowywać dla Zamawiającego wyczerpujące i szczegółowe odpowiedzi na pytania oraz zarzuty dotyczące przedmiotu Umowy np. w składanych środkach ochrony prawnej, złożone przez wykonawców                    w trakcie postępowania o udzielenie zamówienia publicznego na realizację robót budowlanych w oparciu o przedmiot Umowy, aż do zawarcia umowy z wykonawcą robót, oraz przygotowywania ewentualnych modyfikacji dokumentacji projektowej wynikających z tych pytań i udzielanych odpowiedzi - w terminach wyznaczonych przez Zamawiającego; Zamawiający każdorazowo wyznaczy termin, o którym mowa w zdaniu poprzednim, nie krótszy niż 2 dni robocze, a w przypadkach szczególnie złożonych pytań wykonawców nie krótszy niż 3 dni robocze oraz w przypadku szczególnie złożonych pytań wykonawców obejmujących przygotowywanie modyfikacji dokumentacji projektowej wynikających z tych pytań i udzielanych odpowiedzi nie krótszy niż 3 dni roboczych od dnia przekazania przez Zamawiającego, faksem lub za pomocą poczty elektronicznej,</w:t>
      </w:r>
    </w:p>
    <w:p w14:paraId="542F987E" w14:textId="454019FB" w:rsidR="00FC2C4F" w:rsidRPr="00D31BA3" w:rsidRDefault="00942C17" w:rsidP="00A4236D">
      <w:pPr>
        <w:pStyle w:val="Nagwek"/>
        <w:ind w:left="360" w:hanging="360"/>
        <w:jc w:val="both"/>
      </w:pPr>
      <w:r>
        <w:t>7</w:t>
      </w:r>
      <w:r w:rsidR="00FC2C4F" w:rsidRPr="00D31BA3">
        <w:t>)</w:t>
      </w:r>
      <w:r w:rsidR="00FC2C4F" w:rsidRPr="00D31BA3">
        <w:tab/>
        <w:t xml:space="preserve">skierować do wykonania przedmiotu umowy i nadzoru autorskiego personel wskazany             w </w:t>
      </w:r>
      <w:r w:rsidR="00FC2C4F">
        <w:t>o</w:t>
      </w:r>
      <w:r w:rsidR="00FC2C4F" w:rsidRPr="00D31BA3">
        <w:t>fercie,</w:t>
      </w:r>
    </w:p>
    <w:p w14:paraId="40F9EC1F" w14:textId="53962B30" w:rsidR="00FC2C4F" w:rsidRPr="00D31BA3" w:rsidRDefault="00942C17" w:rsidP="00A4236D">
      <w:pPr>
        <w:pStyle w:val="Nagwek"/>
        <w:ind w:left="360" w:hanging="360"/>
        <w:jc w:val="both"/>
      </w:pPr>
      <w:r>
        <w:t>8</w:t>
      </w:r>
      <w:r w:rsidR="00FC2C4F" w:rsidRPr="00D31BA3">
        <w:t>)</w:t>
      </w:r>
      <w:r w:rsidR="00FC2C4F" w:rsidRPr="00D31BA3">
        <w:tab/>
        <w:t>przekazać Zamawiającemu kserokopie wszystkich orzeczeń organów administracji publicznej oraz opinii i uzgodnień innych podmiotów wydanych w trakcie obowiązywania Umowy w terminie 2 dni roboczych od dnia ich otrzymania przez Wykonawcę,</w:t>
      </w:r>
    </w:p>
    <w:p w14:paraId="4EE42CA4" w14:textId="7D74A54D" w:rsidR="00FC2C4F" w:rsidRPr="00D31BA3" w:rsidRDefault="00942C17" w:rsidP="00A4236D">
      <w:pPr>
        <w:pStyle w:val="Nagwek"/>
        <w:ind w:left="360" w:hanging="360"/>
        <w:jc w:val="both"/>
      </w:pPr>
      <w:r>
        <w:t>9</w:t>
      </w:r>
      <w:r w:rsidR="00FC2C4F" w:rsidRPr="00D31BA3">
        <w:t>)</w:t>
      </w:r>
      <w:r w:rsidR="00FC2C4F" w:rsidRPr="00D31BA3">
        <w:tab/>
        <w:t>na wniosek Zamawiającego i w terminie w nim określonym przekazać dokumentację zawierającą kompletne założenia oraz dane wejściowe użyte do obliczeń objętych przedmiotem Umowy,</w:t>
      </w:r>
    </w:p>
    <w:p w14:paraId="22915F14" w14:textId="1F009F00" w:rsidR="00FC2C4F" w:rsidRPr="00D31BA3" w:rsidRDefault="00942C17" w:rsidP="00A4236D">
      <w:pPr>
        <w:pStyle w:val="Nagwek"/>
        <w:ind w:left="360" w:hanging="360"/>
        <w:jc w:val="both"/>
      </w:pPr>
      <w:r>
        <w:t>10</w:t>
      </w:r>
      <w:r w:rsidR="00FC2C4F" w:rsidRPr="00D31BA3">
        <w:t>) poszukiwać i proponować Zamawiającemu wariantowe rozwiązania techniczne</w:t>
      </w:r>
      <w:r w:rsidR="00FC2C4F" w:rsidRPr="00D31BA3">
        <w:br/>
        <w:t xml:space="preserve"> i technologiczne mające wpływ na obniżenie kosztów utrzymania inwestycji, skrócenie czasu trwania robót, optymalizację kosztów robót budowlanych dla inwestycji,</w:t>
      </w:r>
    </w:p>
    <w:p w14:paraId="3DF95164" w14:textId="3F9E12F3" w:rsidR="00FC2C4F" w:rsidRDefault="00FC2C4F" w:rsidP="00A4236D">
      <w:pPr>
        <w:pStyle w:val="Nagwek"/>
        <w:ind w:left="360" w:hanging="360"/>
        <w:jc w:val="both"/>
      </w:pPr>
      <w:r>
        <w:t>1</w:t>
      </w:r>
      <w:r w:rsidR="00942C17">
        <w:t>1</w:t>
      </w:r>
      <w:r>
        <w:t xml:space="preserve">) </w:t>
      </w:r>
      <w:r w:rsidRPr="00D31BA3">
        <w:t>opracowywać i przedstawiać Zamawiającemu strategie i harmonogramy uzyskiwania niezbędnych decyzji administracyjnych oraz dokumentów niezbędnych dla realizacji całego przedmiotu Umowy w zakresie i terminach określonych w Umowie,</w:t>
      </w:r>
    </w:p>
    <w:p w14:paraId="20B43BFA" w14:textId="5F4FF3C3" w:rsidR="00FC2C4F" w:rsidRPr="00D31BA3" w:rsidRDefault="00FC2C4F" w:rsidP="00A4236D">
      <w:pPr>
        <w:pStyle w:val="Nagwek"/>
        <w:ind w:left="360" w:hanging="360"/>
        <w:jc w:val="both"/>
      </w:pPr>
      <w:r>
        <w:t>1</w:t>
      </w:r>
      <w:r w:rsidR="00942C17">
        <w:t>2</w:t>
      </w:r>
      <w:r>
        <w:t>) w</w:t>
      </w:r>
      <w:r w:rsidRPr="00D31BA3">
        <w:t xml:space="preserve">raz z materiałami przekazywanymi Zamawiającemu do odbioru przekazać oświadczenie, że opracowania projektowe zostały wykonane zgodnie z obowiązującymi przepisami i zasadami wiedzy technicznej oraz materiały przekazane Zamawiającemu </w:t>
      </w:r>
      <w:r>
        <w:br/>
      </w:r>
      <w:r w:rsidRPr="00D31BA3">
        <w:lastRenderedPageBreak/>
        <w:t>są k</w:t>
      </w:r>
      <w:r>
        <w:t xml:space="preserve">ompletne z punktu widzenia celu </w:t>
      </w:r>
      <w:r w:rsidRPr="00D31BA3">
        <w:t xml:space="preserve">jakiemu mają służyć i są tożsame (identyczne) </w:t>
      </w:r>
      <w:r>
        <w:br/>
      </w:r>
      <w:r w:rsidRPr="00D31BA3">
        <w:t>w wersji elektronicznej i papierowej, o wykonaniu uzgodnień międzybranżowych i braku kolizji pomiędzy projektowanymi i istniejącymi elementami, a także że zostały wykonane zgodnie z wymogami ustawy Prawo zamówień</w:t>
      </w:r>
      <w:r w:rsidR="00594B1B">
        <w:t xml:space="preserve"> publicznych </w:t>
      </w:r>
    </w:p>
    <w:p w14:paraId="3D6DA6B5" w14:textId="6089AE0C" w:rsidR="00FC2C4F" w:rsidRPr="00D31BA3" w:rsidRDefault="00FC2C4F" w:rsidP="00A4236D">
      <w:pPr>
        <w:pStyle w:val="Nagwek"/>
        <w:ind w:left="360" w:hanging="360"/>
        <w:jc w:val="both"/>
      </w:pPr>
      <w:r w:rsidRPr="00D31BA3">
        <w:t>4.</w:t>
      </w:r>
      <w:r w:rsidRPr="00D31BA3">
        <w:tab/>
      </w:r>
      <w:r w:rsidR="00560213">
        <w:t xml:space="preserve">W </w:t>
      </w:r>
      <w:r w:rsidRPr="00D31BA3">
        <w:t xml:space="preserve">przypadku zaistnienia niezależnej od Wykonawcy konieczności powierzenia jakichkolwiek prac związanych z Umową osobom innym niż wskazane w </w:t>
      </w:r>
      <w:r w:rsidRPr="00DC0622">
        <w:t>§ 1</w:t>
      </w:r>
      <w:r w:rsidR="001A2154">
        <w:t>0</w:t>
      </w:r>
      <w:r w:rsidRPr="00D31BA3">
        <w:t xml:space="preserve"> ust. 3 pkt 6, Wykonawca jest zobowiązany pisemnie uzasadnić zmianę i przedstawić propozycję nowej osoby do akceptacji Zamawiającego. Zamawiający jest uprawniony do odrzucenia propozycji zmiany w terminie </w:t>
      </w:r>
      <w:r>
        <w:t>3</w:t>
      </w:r>
      <w:r w:rsidRPr="00D31BA3">
        <w:t xml:space="preserve"> dni od dnia otrzymania propozycji zmiany, </w:t>
      </w:r>
      <w:r>
        <w:br/>
      </w:r>
      <w:r w:rsidRPr="00D31BA3">
        <w:t>gdy kwalifikacje i doświadczenie wskazanej przez Wykonawcę nowej osoby będą niższe od kwalifikacji i doświadczenia personelu wymaganego w zaproszeniu do składania ofert lub wprowadzona zmiana może w ocenie Zamawiającego spowodować wydłużenie terminu wykonania Umowy,</w:t>
      </w:r>
    </w:p>
    <w:p w14:paraId="32A15322" w14:textId="77777777" w:rsidR="00FC2C4F" w:rsidRPr="00D31BA3" w:rsidRDefault="00FC2C4F" w:rsidP="00A4236D">
      <w:pPr>
        <w:pStyle w:val="Nagwek"/>
        <w:ind w:left="360" w:hanging="360"/>
        <w:jc w:val="both"/>
      </w:pPr>
      <w:r w:rsidRPr="00D31BA3">
        <w:t>5.</w:t>
      </w:r>
      <w:r w:rsidRPr="00D31BA3">
        <w:tab/>
        <w:t xml:space="preserve">Zamawiający jest uprawniony do wystąpienia z pisemnym uzasadnionym żądaniem zmiany którejkolwiek z osób personelu, jeżeli w opinii Zamawiającego osoba </w:t>
      </w:r>
      <w:r>
        <w:br/>
      </w:r>
      <w:r w:rsidRPr="00D31BA3">
        <w:t xml:space="preserve">ta jest nieefektywna lub nie wywiązuje się ze swoich obowiązków wynikających </w:t>
      </w:r>
      <w:r>
        <w:br/>
      </w:r>
      <w:r w:rsidRPr="00D31BA3">
        <w:t>z Umowy. Żądanie to jest dla Wykonawcy wiążące.</w:t>
      </w:r>
    </w:p>
    <w:p w14:paraId="71FF0FF9" w14:textId="77777777" w:rsidR="00FC2C4F" w:rsidRPr="00D31BA3" w:rsidRDefault="00FC2C4F" w:rsidP="00A4236D">
      <w:pPr>
        <w:pStyle w:val="Nagwek"/>
        <w:ind w:left="360" w:hanging="360"/>
        <w:jc w:val="both"/>
      </w:pPr>
      <w:r w:rsidRPr="00D31BA3">
        <w:t>6.</w:t>
      </w:r>
      <w:r w:rsidRPr="00D31BA3">
        <w:tab/>
        <w:t>W przypadku, gdy Strony nie dojdą do porozumienia w zakresie zmiany osób personelu wykonującego przedmiot Umowy, Zamawiający zastrzega sobie prawo do odstąpienia od Umowy w terminie 7 dni od dnia przedstawienia propozycji zmiany członka personelu Wykonawcy.</w:t>
      </w:r>
    </w:p>
    <w:p w14:paraId="6114AE61" w14:textId="77777777" w:rsidR="00FC2C4F" w:rsidRPr="00D31BA3" w:rsidRDefault="00FC2C4F" w:rsidP="00A4236D">
      <w:pPr>
        <w:pStyle w:val="Nagwek"/>
        <w:ind w:left="360" w:hanging="360"/>
        <w:jc w:val="both"/>
      </w:pPr>
      <w:r w:rsidRPr="00D31BA3">
        <w:t>7.</w:t>
      </w:r>
      <w:r w:rsidRPr="00D31BA3">
        <w:tab/>
        <w:t>Wykonawca zobowiązuje się nie rekrutować personelu spośród pracowników Zamawiającego w celu realizacji Umowy.</w:t>
      </w:r>
    </w:p>
    <w:p w14:paraId="7172A0DE" w14:textId="77777777" w:rsidR="00FC2C4F" w:rsidRPr="00D31BA3" w:rsidRDefault="00FC2C4F" w:rsidP="00A4236D">
      <w:pPr>
        <w:pStyle w:val="Nagwek"/>
        <w:ind w:left="360" w:hanging="360"/>
        <w:jc w:val="both"/>
      </w:pPr>
      <w:r w:rsidRPr="00D31BA3">
        <w:t>8.</w:t>
      </w:r>
      <w:r w:rsidRPr="00D31BA3">
        <w:tab/>
        <w:t>Personel Wykonawcy zatwierdzony do realizacji Umowy nie będzie w okresie wykonywania Umowy podejmował się jakiejkolwiek innej pracy kolidującej z realizacją Umowy i powodującej jej opóźnienie.</w:t>
      </w:r>
    </w:p>
    <w:p w14:paraId="5592587D" w14:textId="77777777" w:rsidR="00FC2C4F" w:rsidRPr="00D31BA3" w:rsidRDefault="00FC2C4F" w:rsidP="00A4236D">
      <w:pPr>
        <w:pStyle w:val="Nagwek"/>
        <w:ind w:left="360" w:hanging="360"/>
        <w:jc w:val="both"/>
      </w:pPr>
      <w:r w:rsidRPr="00D31BA3">
        <w:t>9. Wykonawca jest zobowiązany zapewnić swojemu personelowi wszelkie warunki  i środki, w tym biuro, sprzęt oraz środki transportu i łączności wymagane do wykonywania obowiązków personelu Wykonawcy w związku z realizacją Umowy.</w:t>
      </w:r>
    </w:p>
    <w:p w14:paraId="6A59865B" w14:textId="77777777" w:rsidR="00FC2C4F" w:rsidRPr="00D31BA3" w:rsidRDefault="00FC2C4F" w:rsidP="00A4236D">
      <w:pPr>
        <w:pStyle w:val="Nagwek"/>
        <w:ind w:left="360" w:hanging="360"/>
        <w:jc w:val="both"/>
      </w:pPr>
      <w:r w:rsidRPr="00D31BA3">
        <w:t>10</w:t>
      </w:r>
      <w:r w:rsidRPr="00D31BA3">
        <w:rPr>
          <w:color w:val="99CC00"/>
        </w:rPr>
        <w:t xml:space="preserve">. </w:t>
      </w:r>
      <w:r w:rsidRPr="00D31BA3">
        <w:t>Wykonawca oświadcza, że posiada wiedzę i doświadczenie wymagane do realizacji usługi będącej przedmiotem Umowy i dysponuje odpowiednimi środkami finansowymi, umożliwiającymi wykonanie przedmiotu Umowy.</w:t>
      </w:r>
    </w:p>
    <w:p w14:paraId="07842DD3" w14:textId="77777777" w:rsidR="00FC2C4F" w:rsidRPr="00D31BA3" w:rsidRDefault="00FC2C4F" w:rsidP="00A4236D">
      <w:pPr>
        <w:pStyle w:val="Nagwek"/>
        <w:ind w:left="360" w:hanging="360"/>
        <w:jc w:val="both"/>
      </w:pPr>
      <w:r w:rsidRPr="00D31BA3">
        <w:t>11</w:t>
      </w:r>
      <w:r w:rsidRPr="00D31BA3">
        <w:tab/>
        <w:t xml:space="preserve"> Zatrudnienie przez Wykonawcę Podwykonawców wymaga zaakceptowania przez Zamawiającego. Zamawiający zaakceptuje Podwykonawcę tylko wtedy, gdy kwalifikacje  i doświadczenie Podwykonawcy będzie odpowiednie do zakresu prac przewidzianych </w:t>
      </w:r>
      <w:r>
        <w:br/>
      </w:r>
      <w:r w:rsidRPr="00D31BA3">
        <w:t>do podzlecenia. Zakres prac do podzlecenia nie może wykraczać poza zakres przewidziany w Ofercie Wykonawcy.</w:t>
      </w:r>
    </w:p>
    <w:p w14:paraId="74DEA62E" w14:textId="77777777" w:rsidR="00FC2C4F" w:rsidRPr="00D31BA3" w:rsidRDefault="00FC2C4F" w:rsidP="00A4236D">
      <w:pPr>
        <w:pStyle w:val="Nagwek"/>
        <w:ind w:left="360" w:hanging="360"/>
        <w:jc w:val="both"/>
      </w:pPr>
      <w:r w:rsidRPr="00D31BA3">
        <w:t>12</w:t>
      </w:r>
      <w:r w:rsidRPr="00D31BA3">
        <w:tab/>
        <w:t xml:space="preserve"> Wykonawca odpowiada za działania Podwykonawców jak za własne. Wykonawca zapewnia, że Podwykonawcy będą przestrzegać wszelkich postanowień Umowy.  Zamawiający nie odpowiada za jakiekolwiek zobowiązania Wykonawcy wobec Podwykonawców, jak również za zobowiązania Podwykonawców wobec osób trzecich</w:t>
      </w:r>
    </w:p>
    <w:p w14:paraId="1C9A2B33" w14:textId="77777777" w:rsidR="00FC2C4F" w:rsidRPr="00D31BA3" w:rsidRDefault="00FC2C4F" w:rsidP="00A4236D">
      <w:pPr>
        <w:pStyle w:val="Nagwek"/>
        <w:ind w:left="360" w:hanging="360"/>
        <w:jc w:val="both"/>
      </w:pPr>
      <w:r w:rsidRPr="00D31BA3">
        <w:t>13</w:t>
      </w:r>
      <w:r w:rsidRPr="00D31BA3">
        <w:tab/>
        <w:t xml:space="preserve"> Wszelkie wnioski formułowane przez Wykonawcę dla Zamawiającego powinny zawierać wyczerpujące uzasadnienie (oparte w zależności od sytuacji na analizie z konkretnymi </w:t>
      </w:r>
      <w:r w:rsidRPr="00D31BA3">
        <w:br/>
        <w:t>i jednoznacznymi rekomendacjami, co nie ogranicza możliwości formułowania rekomendacji wariantowych i warunkowych).</w:t>
      </w:r>
    </w:p>
    <w:p w14:paraId="6177FA00" w14:textId="77777777" w:rsidR="00FC2C4F" w:rsidRPr="00627849" w:rsidRDefault="00FC2C4F" w:rsidP="00A4236D">
      <w:pPr>
        <w:pStyle w:val="Nagwek"/>
        <w:ind w:left="360" w:hanging="360"/>
        <w:jc w:val="both"/>
        <w:rPr>
          <w:color w:val="FF0000"/>
        </w:rPr>
      </w:pPr>
      <w:r w:rsidRPr="00D31BA3">
        <w:t>14</w:t>
      </w:r>
      <w:r w:rsidRPr="00D31BA3">
        <w:tab/>
        <w:t xml:space="preserve"> Wykonawca powinien zawsze działać  jako sumienny doradca Zamawiającego, zgodnie             z przepisami oraz z zasadami postępowania obowiązującymi w jego zawodzie.                          W szczególności, Wykonawca powinien powstrzymać się od wszelkich publicznych oświadczeń dotyczących Umowy bez uzyskania wcześniejszej zgody Zamawiającego, jak również od angażowania się w jakąkolwiek działalność pozostającą w konflikcie z jego zobowiązaniami wobec Zamawiającego wynikającymi z Umowy. Wykonawca oraz osoby przy pomocy których wykonuje Umowę, w tym Podwykonawcy, zobowiązani </w:t>
      </w:r>
      <w:r>
        <w:br/>
      </w:r>
      <w:r w:rsidRPr="00D31BA3">
        <w:lastRenderedPageBreak/>
        <w:t>są wstrzymać się od wszelkich czynności i działań sprzecznych z interesem Zamawiającego</w:t>
      </w:r>
      <w:r w:rsidR="00627849">
        <w:t xml:space="preserve">, </w:t>
      </w:r>
      <w:r w:rsidR="00627849" w:rsidRPr="00DC0622">
        <w:t>pod rygorem odstąpienia od umowy przez Zamawiającego.</w:t>
      </w:r>
    </w:p>
    <w:p w14:paraId="52BEADDC" w14:textId="49AEBDE4" w:rsidR="00FC2C4F" w:rsidRPr="00D31BA3" w:rsidRDefault="00FC2C4F" w:rsidP="00A4236D">
      <w:pPr>
        <w:pStyle w:val="Nagwek"/>
        <w:ind w:left="360" w:hanging="360"/>
        <w:jc w:val="both"/>
      </w:pPr>
      <w:r w:rsidRPr="00D31BA3">
        <w:t>15</w:t>
      </w:r>
      <w:r w:rsidRPr="00D31BA3">
        <w:tab/>
        <w:t xml:space="preserve"> Jeżeli w opinii Wykonawcy, polecenie Zamawiającego, o którym mowa </w:t>
      </w:r>
      <w:r w:rsidRPr="00DC0622">
        <w:t>w § 1</w:t>
      </w:r>
      <w:r w:rsidR="001A2154">
        <w:t>0</w:t>
      </w:r>
      <w:r w:rsidRPr="00DC0622">
        <w:t xml:space="preserve"> ust. 3 pkt. 1 wykracza poza zakres uprawnień wynikający z Umowy, Wykonawca w terminie 1 dnia od otrzymania takiego polecenia, powiadomi pisemnie wraz z uzasadnieniem o tym fakcie</w:t>
      </w:r>
      <w:r w:rsidRPr="00D31BA3">
        <w:t xml:space="preserve"> Zamawiającego. Zamawiający w terminie 2 dni od otrzymania powiadomienia Wykonawcy podejmie pisemną decyzję w sprawie, tj. potwierdzi, zmieni albo anuluje polecenie. Nie podjęcie w tym terminie decyzji przez Zamawiającego oznacza potwierdzenie wydanego wcześniej polecenia.</w:t>
      </w:r>
    </w:p>
    <w:p w14:paraId="34A66B30" w14:textId="77777777" w:rsidR="00942C17" w:rsidRPr="00D31BA3" w:rsidRDefault="00942C17" w:rsidP="00A4236D">
      <w:pPr>
        <w:jc w:val="both"/>
        <w:outlineLvl w:val="0"/>
        <w:rPr>
          <w:b/>
          <w:bCs/>
        </w:rPr>
      </w:pPr>
    </w:p>
    <w:p w14:paraId="79680445" w14:textId="77777777" w:rsidR="00FC2C4F" w:rsidRPr="00D31BA3" w:rsidRDefault="00FC2C4F" w:rsidP="00A4236D">
      <w:pPr>
        <w:jc w:val="center"/>
        <w:outlineLvl w:val="0"/>
        <w:rPr>
          <w:b/>
          <w:bCs/>
        </w:rPr>
      </w:pPr>
      <w:r w:rsidRPr="00D31BA3">
        <w:rPr>
          <w:b/>
          <w:bCs/>
        </w:rPr>
        <w:t>NADZÓR AUTORSKI</w:t>
      </w:r>
    </w:p>
    <w:p w14:paraId="2678D131" w14:textId="77777777" w:rsidR="00FC2C4F" w:rsidRPr="00D31BA3" w:rsidRDefault="00FC2C4F" w:rsidP="00A4236D">
      <w:pPr>
        <w:jc w:val="center"/>
        <w:outlineLvl w:val="0"/>
        <w:rPr>
          <w:b/>
          <w:bCs/>
        </w:rPr>
      </w:pPr>
    </w:p>
    <w:p w14:paraId="03FDFDAD" w14:textId="7ED6FBAF" w:rsidR="00FC2C4F" w:rsidRPr="00D31BA3" w:rsidRDefault="00FC2C4F" w:rsidP="00A4236D">
      <w:pPr>
        <w:spacing w:after="240"/>
        <w:jc w:val="center"/>
        <w:rPr>
          <w:b/>
          <w:bCs/>
        </w:rPr>
      </w:pPr>
      <w:r w:rsidRPr="00D31BA3">
        <w:rPr>
          <w:b/>
          <w:bCs/>
        </w:rPr>
        <w:sym w:font="Times New Roman" w:char="00A7"/>
      </w:r>
      <w:r w:rsidRPr="00D31BA3">
        <w:rPr>
          <w:b/>
          <w:bCs/>
        </w:rPr>
        <w:t xml:space="preserve"> 1</w:t>
      </w:r>
      <w:r w:rsidR="001A2154">
        <w:rPr>
          <w:b/>
          <w:bCs/>
        </w:rPr>
        <w:t>1</w:t>
      </w:r>
    </w:p>
    <w:p w14:paraId="41F98427" w14:textId="7CAA7373" w:rsidR="00FC2C4F" w:rsidRPr="00D31BA3" w:rsidRDefault="00FC2C4F" w:rsidP="00A4236D">
      <w:pPr>
        <w:pStyle w:val="Nagwek"/>
        <w:jc w:val="both"/>
      </w:pPr>
      <w:r w:rsidRPr="00D31BA3">
        <w:t xml:space="preserve">1. Wykonawca zapewni sprawowanie nadzoru autorskiego, w rozumieniu art. </w:t>
      </w:r>
      <w:r w:rsidRPr="00DC0622">
        <w:t>20</w:t>
      </w:r>
      <w:r w:rsidR="00627849" w:rsidRPr="00DC0622">
        <w:t xml:space="preserve"> ust. 1 pkt. 4</w:t>
      </w:r>
      <w:r w:rsidR="00627849">
        <w:t xml:space="preserve"> ustawy </w:t>
      </w:r>
      <w:r w:rsidRPr="00D31BA3">
        <w:t xml:space="preserve">z dnia 7 lipca 1994 r. Prawo budowlane </w:t>
      </w:r>
      <w:r w:rsidRPr="00235B3D">
        <w:t>(</w:t>
      </w:r>
      <w:proofErr w:type="spellStart"/>
      <w:r w:rsidR="00901659" w:rsidRPr="00901659">
        <w:t>t.j</w:t>
      </w:r>
      <w:proofErr w:type="spellEnd"/>
      <w:r w:rsidR="00901659" w:rsidRPr="00901659">
        <w:t xml:space="preserve">. Dz. U. z 2020 r. poz. 1333 z </w:t>
      </w:r>
      <w:proofErr w:type="spellStart"/>
      <w:r w:rsidR="00901659" w:rsidRPr="00901659">
        <w:t>późn</w:t>
      </w:r>
      <w:proofErr w:type="spellEnd"/>
      <w:r w:rsidR="00901659" w:rsidRPr="00901659">
        <w:t>. zm.</w:t>
      </w:r>
      <w:r w:rsidRPr="00E45F22">
        <w:t>),</w:t>
      </w:r>
      <w:r w:rsidRPr="00D31BA3">
        <w:t xml:space="preserve"> przez autorów opracowań  (wszystkich branż).</w:t>
      </w:r>
    </w:p>
    <w:p w14:paraId="1C4FAFC0" w14:textId="77777777" w:rsidR="00FC2C4F" w:rsidRPr="00D31BA3" w:rsidRDefault="00FC2C4F" w:rsidP="00A4236D">
      <w:pPr>
        <w:pStyle w:val="Nagwek"/>
        <w:jc w:val="both"/>
      </w:pPr>
      <w:r w:rsidRPr="00D31BA3">
        <w:t>2.</w:t>
      </w:r>
      <w:r w:rsidRPr="00D31BA3">
        <w:tab/>
        <w:t>W ramach nadzoru autorskiego autorzy opracowań zobowiązani są, na wezwanie Zamawiającego:</w:t>
      </w:r>
    </w:p>
    <w:p w14:paraId="38161B96" w14:textId="7A86CBC2" w:rsidR="00FC2C4F" w:rsidRPr="00D31BA3" w:rsidRDefault="00FC2C4F" w:rsidP="00A4236D">
      <w:pPr>
        <w:pStyle w:val="Nagwek"/>
        <w:jc w:val="both"/>
      </w:pPr>
      <w:r w:rsidRPr="00D31BA3">
        <w:t xml:space="preserve">1) </w:t>
      </w:r>
      <w:r w:rsidRPr="00D31BA3">
        <w:tab/>
        <w:t>stwierdzać w toku wykonywania robót budowlanych zgodność ich realizacji</w:t>
      </w:r>
      <w:r w:rsidR="0069519C">
        <w:t xml:space="preserve">                                                </w:t>
      </w:r>
      <w:r w:rsidRPr="00D31BA3">
        <w:t>z dokumentacją,</w:t>
      </w:r>
    </w:p>
    <w:p w14:paraId="432D243B" w14:textId="77777777" w:rsidR="00FC2C4F" w:rsidRPr="00D31BA3" w:rsidRDefault="00FC2C4F" w:rsidP="00A4236D">
      <w:pPr>
        <w:pStyle w:val="Nagwek"/>
        <w:jc w:val="both"/>
      </w:pPr>
      <w:r>
        <w:t xml:space="preserve">2) </w:t>
      </w:r>
      <w:r w:rsidRPr="00D31BA3">
        <w:t xml:space="preserve">uzgadniać możliwość wprowadzenia rozwiązań zamiennych w stosunku </w:t>
      </w:r>
      <w:r>
        <w:br/>
      </w:r>
      <w:r w:rsidRPr="00D31BA3">
        <w:t>do przewidzianych w dokumentacji, zgłoszonych przez upoważnionych przedstawicieli Zamawiającego (kierownika budowy, inspektora nadzoru inwestorskiego),</w:t>
      </w:r>
    </w:p>
    <w:p w14:paraId="35D3C400" w14:textId="77777777" w:rsidR="00FC2C4F" w:rsidRPr="00D31BA3" w:rsidRDefault="00FC2C4F" w:rsidP="00A4236D">
      <w:pPr>
        <w:pStyle w:val="Nagwek"/>
        <w:jc w:val="both"/>
      </w:pPr>
      <w:r w:rsidRPr="00D31BA3">
        <w:t>3) udzielać wszelkich wyjaśnień dotyczących przedmiotu Umowy,</w:t>
      </w:r>
    </w:p>
    <w:p w14:paraId="1813024E" w14:textId="5D06171B" w:rsidR="00FC2C4F" w:rsidRPr="00D31BA3" w:rsidRDefault="00FC2C4F" w:rsidP="00A4236D">
      <w:pPr>
        <w:pStyle w:val="Nagwek"/>
        <w:jc w:val="both"/>
      </w:pPr>
      <w:r w:rsidRPr="00D31BA3">
        <w:t xml:space="preserve">4) udzielać odpowiedzi zgodnie z  </w:t>
      </w:r>
      <w:r w:rsidRPr="00DC0622">
        <w:t>§ 1</w:t>
      </w:r>
      <w:r w:rsidR="001A2154">
        <w:t>0</w:t>
      </w:r>
      <w:r w:rsidRPr="00DC0622">
        <w:t xml:space="preserve"> ust</w:t>
      </w:r>
      <w:r w:rsidRPr="00D31BA3">
        <w:t>. 3 pkt 5,</w:t>
      </w:r>
    </w:p>
    <w:p w14:paraId="2C4C16B2" w14:textId="77777777" w:rsidR="00FC2C4F" w:rsidRPr="00D31BA3" w:rsidRDefault="00FC2C4F" w:rsidP="00A4236D">
      <w:pPr>
        <w:pStyle w:val="Nagwek"/>
        <w:jc w:val="both"/>
      </w:pPr>
      <w:r w:rsidRPr="00D31BA3">
        <w:t xml:space="preserve">5) </w:t>
      </w:r>
      <w:r w:rsidRPr="00D31BA3">
        <w:tab/>
        <w:t>czuwać, aby zakres wprowadzonych zmian nie spowodował istotnej zmiany zatwierdzonego projektu budowlanego, wymagającej obowiązku ponownego uzyskiwania decyzji formalno-prawnych,</w:t>
      </w:r>
    </w:p>
    <w:p w14:paraId="7E0F7284" w14:textId="77777777" w:rsidR="00FC2C4F" w:rsidRPr="00D31BA3" w:rsidRDefault="00FC2C4F" w:rsidP="00A4236D">
      <w:pPr>
        <w:pStyle w:val="Nagwek"/>
        <w:jc w:val="both"/>
      </w:pPr>
      <w:r w:rsidRPr="00D31BA3">
        <w:t>6)</w:t>
      </w:r>
      <w:r w:rsidRPr="00D31BA3">
        <w:tab/>
        <w:t xml:space="preserve">brać udział w komisjach i radach technicznych organizowanych przez Zamawiającego </w:t>
      </w:r>
      <w:r>
        <w:br/>
      </w:r>
      <w:r w:rsidRPr="00D31BA3">
        <w:t xml:space="preserve">lub inspektora nadzoru, w odbiorach częściowych i odbiorze końcowym robót budowlanych oraz w czynnościach mających na celu doprowadzenie do osiągnięcia projektowanych zdolności użytkowych obiektów,  </w:t>
      </w:r>
    </w:p>
    <w:p w14:paraId="31A93993" w14:textId="77777777" w:rsidR="00FC2C4F" w:rsidRDefault="00FC2C4F" w:rsidP="00A4236D">
      <w:pPr>
        <w:pStyle w:val="Nagwek"/>
        <w:jc w:val="both"/>
      </w:pPr>
      <w:r w:rsidRPr="00D31BA3">
        <w:t>7)  doradzać w innych sprawach dotyczących przedmiotu umowy,</w:t>
      </w:r>
    </w:p>
    <w:p w14:paraId="44128D8D" w14:textId="77777777" w:rsidR="00DF69AC" w:rsidRPr="00DC0622" w:rsidRDefault="00DF69AC" w:rsidP="00A4236D">
      <w:pPr>
        <w:pStyle w:val="Nagwek"/>
        <w:jc w:val="both"/>
      </w:pPr>
    </w:p>
    <w:p w14:paraId="16CD2933" w14:textId="022A645C" w:rsidR="00FC2C4F" w:rsidRPr="00DC0622" w:rsidRDefault="00DF69AC" w:rsidP="00A4236D">
      <w:pPr>
        <w:pStyle w:val="Nagwek"/>
        <w:jc w:val="both"/>
      </w:pPr>
      <w:r w:rsidRPr="00DC0622">
        <w:t>3.</w:t>
      </w:r>
      <w:r w:rsidR="00FC2C4F" w:rsidRPr="00DC0622">
        <w:t>Wykonawcy przysługuje 3 dni na przygotowanie się do wykonywania czynności w ramach zleconego mu nadzoru autorskiego.</w:t>
      </w:r>
    </w:p>
    <w:p w14:paraId="57B24E3C" w14:textId="77777777" w:rsidR="00FC2C4F" w:rsidRPr="00DC0622" w:rsidRDefault="00DF69AC" w:rsidP="00A4236D">
      <w:pPr>
        <w:pStyle w:val="Nagwek"/>
        <w:jc w:val="both"/>
      </w:pPr>
      <w:r w:rsidRPr="00DC0622">
        <w:t>4</w:t>
      </w:r>
      <w:r w:rsidR="00FC2C4F" w:rsidRPr="00DC0622">
        <w:t>.</w:t>
      </w:r>
      <w:r w:rsidR="00FC2C4F" w:rsidRPr="00DC0622">
        <w:tab/>
        <w:t>W przypadku konieczności wykonania opracowań zamiennych i uzupełniających na skutek ujawnionych w trakcie realizacji robót budowlanych nieprawidłowości dokumentacji, Wykonawca zobowiązuje się do ich usunięcia, przez osoby wskazane w Ofercie, na koszt Wykonawcy.</w:t>
      </w:r>
    </w:p>
    <w:p w14:paraId="6E70434A" w14:textId="77777777" w:rsidR="00FC2C4F" w:rsidRPr="00DC0622" w:rsidRDefault="00DF69AC" w:rsidP="00A4236D">
      <w:pPr>
        <w:pStyle w:val="Nagwek"/>
        <w:jc w:val="both"/>
      </w:pPr>
      <w:r w:rsidRPr="00DC0622">
        <w:t>5</w:t>
      </w:r>
      <w:r w:rsidR="00FC2C4F" w:rsidRPr="00DC0622">
        <w:t xml:space="preserve">. W przypadku nie dostarczenia opracowań wymienionych w ust. </w:t>
      </w:r>
      <w:r w:rsidRPr="00DC0622">
        <w:t>4</w:t>
      </w:r>
      <w:r w:rsidR="00FC2C4F" w:rsidRPr="00DC0622">
        <w:t xml:space="preserve">, w wyznaczonym </w:t>
      </w:r>
      <w:r w:rsidR="00FC2C4F" w:rsidRPr="00DC0622">
        <w:br/>
        <w:t>przez Zamawiającego terminie, Zamawiający zastrzega sobie prawo zlecenia ich wykonania osobie trzeciej, na koszt Wykonawcy.</w:t>
      </w:r>
    </w:p>
    <w:p w14:paraId="63D25282" w14:textId="77777777" w:rsidR="00FC2C4F" w:rsidRPr="00D31BA3" w:rsidRDefault="00DF69AC" w:rsidP="00A4236D">
      <w:pPr>
        <w:pStyle w:val="Nagwek"/>
        <w:jc w:val="both"/>
      </w:pPr>
      <w:r w:rsidRPr="00DC0622">
        <w:t>6</w:t>
      </w:r>
      <w:r w:rsidR="00FC2C4F" w:rsidRPr="00DC0622">
        <w:t>.</w:t>
      </w:r>
      <w:r w:rsidR="00FC2C4F" w:rsidRPr="00DC0622">
        <w:tab/>
        <w:t xml:space="preserve">W przypadku wykonania opracowań zamiennych i uzupełniających spowodowanych koniecznością skorygowania dokumentacji na skutek okoliczności nie leżących po stronie Wykonawcy, innych niż określone w ust. </w:t>
      </w:r>
      <w:r w:rsidRPr="00DC0622">
        <w:t>4</w:t>
      </w:r>
      <w:r w:rsidR="00FC2C4F" w:rsidRPr="00DC0622">
        <w:t>, Wykonawca zobowiązuje się do ich opracowania przez osoby wymienione w Ofercie, na koszt Zamawiającego</w:t>
      </w:r>
      <w:r w:rsidR="00FC2C4F" w:rsidRPr="00D31BA3">
        <w:t>. Zamawiający zastrzega sobie prawo zlecenia ich wykonania innemu projektantowi.</w:t>
      </w:r>
    </w:p>
    <w:p w14:paraId="42477035" w14:textId="77777777" w:rsidR="001C083C" w:rsidRDefault="001C083C" w:rsidP="00942C17">
      <w:pPr>
        <w:pStyle w:val="Tekstpodstawowy"/>
        <w:spacing w:line="240" w:lineRule="auto"/>
        <w:outlineLvl w:val="0"/>
      </w:pPr>
    </w:p>
    <w:p w14:paraId="60225268" w14:textId="77777777" w:rsidR="001C083C" w:rsidRDefault="001C083C" w:rsidP="00A4236D">
      <w:pPr>
        <w:pStyle w:val="Tekstpodstawowy"/>
        <w:spacing w:line="240" w:lineRule="auto"/>
        <w:jc w:val="center"/>
        <w:outlineLvl w:val="0"/>
      </w:pPr>
    </w:p>
    <w:p w14:paraId="73349CC4" w14:textId="77777777" w:rsidR="00942C17" w:rsidRDefault="00942C17" w:rsidP="00A4236D">
      <w:pPr>
        <w:pStyle w:val="Tekstpodstawowy"/>
        <w:spacing w:line="240" w:lineRule="auto"/>
        <w:jc w:val="center"/>
        <w:outlineLvl w:val="0"/>
      </w:pPr>
    </w:p>
    <w:p w14:paraId="23FFB14E" w14:textId="6F6AE734" w:rsidR="00FC2C4F" w:rsidRPr="00D31BA3" w:rsidRDefault="00FC2C4F" w:rsidP="00A4236D">
      <w:pPr>
        <w:pStyle w:val="Tekstpodstawowy"/>
        <w:spacing w:line="240" w:lineRule="auto"/>
        <w:jc w:val="center"/>
        <w:outlineLvl w:val="0"/>
      </w:pPr>
      <w:r w:rsidRPr="00D31BA3">
        <w:lastRenderedPageBreak/>
        <w:t>PRAWA AUTORSKIE</w:t>
      </w:r>
    </w:p>
    <w:p w14:paraId="2341C113" w14:textId="77777777" w:rsidR="00FC2C4F" w:rsidRPr="00DF69AC" w:rsidRDefault="00FC2C4F" w:rsidP="00A4236D">
      <w:pPr>
        <w:pStyle w:val="Tekstpodstawowy"/>
        <w:spacing w:line="240" w:lineRule="auto"/>
        <w:jc w:val="center"/>
        <w:outlineLvl w:val="0"/>
      </w:pPr>
    </w:p>
    <w:p w14:paraId="2C98B12C" w14:textId="149890EE" w:rsidR="00FC2C4F" w:rsidRPr="00DF69AC" w:rsidRDefault="00FC2C4F" w:rsidP="00A4236D">
      <w:pPr>
        <w:spacing w:after="240"/>
        <w:jc w:val="center"/>
        <w:rPr>
          <w:b/>
          <w:bCs/>
        </w:rPr>
      </w:pPr>
      <w:r w:rsidRPr="00DF69AC">
        <w:rPr>
          <w:b/>
          <w:bCs/>
        </w:rPr>
        <w:sym w:font="Times New Roman" w:char="00A7"/>
      </w:r>
      <w:r w:rsidRPr="00DF69AC">
        <w:rPr>
          <w:b/>
          <w:bCs/>
        </w:rPr>
        <w:t xml:space="preserve"> 1</w:t>
      </w:r>
      <w:r w:rsidR="001A2154">
        <w:rPr>
          <w:b/>
          <w:bCs/>
        </w:rPr>
        <w:t>2</w:t>
      </w:r>
    </w:p>
    <w:p w14:paraId="78D1B275" w14:textId="77777777" w:rsidR="00FC2C4F" w:rsidRPr="00DF69AC" w:rsidRDefault="00FC2C4F" w:rsidP="00A4236D">
      <w:pPr>
        <w:pStyle w:val="Nagwek"/>
        <w:ind w:left="60"/>
        <w:jc w:val="both"/>
      </w:pPr>
      <w:r w:rsidRPr="00DF69AC">
        <w:t>1.Wykonawca:</w:t>
      </w:r>
    </w:p>
    <w:p w14:paraId="1FB82BAA" w14:textId="77777777" w:rsidR="00FC2C4F" w:rsidRPr="00DF69AC" w:rsidRDefault="00FC2C4F" w:rsidP="00A4236D">
      <w:pPr>
        <w:pStyle w:val="Nagwek"/>
        <w:numPr>
          <w:ilvl w:val="0"/>
          <w:numId w:val="19"/>
        </w:numPr>
        <w:jc w:val="both"/>
      </w:pPr>
      <w:r w:rsidRPr="00DF69AC">
        <w:t>przenosi na Zamawiającego autorskie prawa majątkowe do wszystkich utworów                   w rozumieniu ustawy o Prawie autorskim i prawach pokrewnych stworzonych przez Wykonawcę lub przekazanych Zamawiającemu w wykonaniu Przedmiot Umowy, zwanych dalej Utworami</w:t>
      </w:r>
    </w:p>
    <w:p w14:paraId="776FE7A7" w14:textId="77777777" w:rsidR="00FC2C4F" w:rsidRPr="00DF69AC" w:rsidRDefault="00FC2C4F" w:rsidP="00A4236D">
      <w:pPr>
        <w:pStyle w:val="Nagwek"/>
        <w:numPr>
          <w:ilvl w:val="0"/>
          <w:numId w:val="19"/>
        </w:numPr>
        <w:jc w:val="both"/>
      </w:pPr>
      <w:r w:rsidRPr="00DF69AC">
        <w:t>zezwala Zamawiającemu na dokonywanie opracowań i zmian Utworów, na korzystanie z opracowań Utworów oraz ich przeróbek oraz na rozporządzanie tymi opracowaniami wraz z przeróbkami  - tj. udziela Zamawiającemu praw zależnych</w:t>
      </w:r>
    </w:p>
    <w:p w14:paraId="1B16FC23" w14:textId="77777777" w:rsidR="00FC2C4F" w:rsidRPr="00DF69AC" w:rsidRDefault="00FC2C4F" w:rsidP="00A4236D">
      <w:pPr>
        <w:pStyle w:val="Nagwek"/>
        <w:numPr>
          <w:ilvl w:val="0"/>
          <w:numId w:val="19"/>
        </w:numPr>
        <w:jc w:val="both"/>
      </w:pPr>
      <w:r w:rsidRPr="00DF69AC">
        <w:t xml:space="preserve">przenosi na Zamawiającego prawo zezwalania na wykonywanie zależnych praw autorskich </w:t>
      </w:r>
    </w:p>
    <w:p w14:paraId="5BD397F7" w14:textId="77777777" w:rsidR="00FC2C4F" w:rsidRPr="00DF69AC" w:rsidRDefault="00FC2C4F" w:rsidP="00A4236D">
      <w:pPr>
        <w:pStyle w:val="Nagwek"/>
        <w:ind w:left="60"/>
        <w:jc w:val="both"/>
      </w:pPr>
      <w:r w:rsidRPr="00DF69AC">
        <w:t>2.   Nabycie przez Zamawiającego praw, o których mowa powyżej, następuje w zakresie        następujących pól eksploatacji:</w:t>
      </w:r>
    </w:p>
    <w:p w14:paraId="5F79C2FC" w14:textId="77777777" w:rsidR="00FC2C4F" w:rsidRPr="00DF69AC" w:rsidRDefault="00FC2C4F" w:rsidP="003C66A8">
      <w:pPr>
        <w:pStyle w:val="Nagwek"/>
        <w:numPr>
          <w:ilvl w:val="0"/>
          <w:numId w:val="21"/>
        </w:numPr>
        <w:jc w:val="both"/>
      </w:pPr>
      <w:r w:rsidRPr="00DF69AC">
        <w:t>użytkowania utworów na własny użytek, użytek swoich jednostek organizacyjnych oraz użytek osób trzecich</w:t>
      </w:r>
    </w:p>
    <w:p w14:paraId="5D3A18BC" w14:textId="77777777" w:rsidR="00FC2C4F" w:rsidRPr="00DF69AC" w:rsidRDefault="00FC2C4F" w:rsidP="003C66A8">
      <w:pPr>
        <w:pStyle w:val="Nagwek"/>
        <w:numPr>
          <w:ilvl w:val="0"/>
          <w:numId w:val="21"/>
        </w:numPr>
        <w:jc w:val="both"/>
      </w:pPr>
      <w:r w:rsidRPr="00DF69AC">
        <w:t xml:space="preserve">utrwalenie utworów na wszelkich rodzajach nośników, a w szczególności </w:t>
      </w:r>
    </w:p>
    <w:p w14:paraId="18D3C050" w14:textId="77777777" w:rsidR="00FC2C4F" w:rsidRPr="00DF69AC" w:rsidRDefault="00FC2C4F" w:rsidP="003C66A8">
      <w:pPr>
        <w:pStyle w:val="Nagwek"/>
        <w:numPr>
          <w:ilvl w:val="0"/>
          <w:numId w:val="20"/>
        </w:numPr>
        <w:jc w:val="both"/>
      </w:pPr>
      <w:r w:rsidRPr="00DF69AC">
        <w:t>na nośnikach video, taśmie światłoczułej, magnetycznej, dyskach komputerowych oraz wszystkich typach nośników przeznaczonych do zapisu cyfrowego (np. CD, DVD, Blue-</w:t>
      </w:r>
      <w:proofErr w:type="spellStart"/>
      <w:r w:rsidRPr="00DF69AC">
        <w:t>ray</w:t>
      </w:r>
      <w:proofErr w:type="spellEnd"/>
      <w:r w:rsidRPr="00DF69AC">
        <w:t>, pendrive, itd.)</w:t>
      </w:r>
    </w:p>
    <w:p w14:paraId="0E8572A4" w14:textId="77777777" w:rsidR="00FC2C4F" w:rsidRPr="00DF69AC" w:rsidRDefault="00FC2C4F" w:rsidP="003C66A8">
      <w:pPr>
        <w:pStyle w:val="Nagwek"/>
        <w:numPr>
          <w:ilvl w:val="0"/>
          <w:numId w:val="20"/>
        </w:numPr>
        <w:jc w:val="both"/>
      </w:pPr>
      <w:r w:rsidRPr="00DF69AC">
        <w:t>zwielokrotniania Utworów dowolną techniką w dowolnej ilości, w tym techniką magnetyczną na kasetach video, techniką światłoczułą i cyfrową, techniką zapisu komputerowego na wszystkich rodzajach nośników dostosowanych do tej formy</w:t>
      </w:r>
      <w:r w:rsidR="00A356B5">
        <w:t xml:space="preserve"> </w:t>
      </w:r>
      <w:r w:rsidRPr="00DF69AC">
        <w:t>zapisu, wytwarzanie jakąkolwiek techniką egzemplarzy Utworu, w tym techniką drukarską, reprograficzną, zapisu magnetycznego oraz techniką cyfrową</w:t>
      </w:r>
    </w:p>
    <w:p w14:paraId="308BAC2F" w14:textId="77777777" w:rsidR="00FC2C4F" w:rsidRPr="00DF69AC" w:rsidRDefault="00FC2C4F" w:rsidP="003C66A8">
      <w:pPr>
        <w:pStyle w:val="Nagwek"/>
        <w:numPr>
          <w:ilvl w:val="0"/>
          <w:numId w:val="20"/>
        </w:numPr>
        <w:jc w:val="both"/>
      </w:pPr>
      <w:r w:rsidRPr="00DF69AC">
        <w:t xml:space="preserve">wprowadzania utworów do pamięci komputera na dowolnej liczbie stanowisk komputerowych oraz do sieci multimedialnej, telekomunikacyjnej, komputerowej, </w:t>
      </w:r>
      <w:r w:rsidR="00A356B5">
        <w:t xml:space="preserve">                </w:t>
      </w:r>
      <w:r w:rsidRPr="00DF69AC">
        <w:t>w tym do Internetu</w:t>
      </w:r>
    </w:p>
    <w:p w14:paraId="79596029" w14:textId="77777777" w:rsidR="00FC2C4F" w:rsidRPr="00DF69AC" w:rsidRDefault="00FC2C4F" w:rsidP="003C66A8">
      <w:pPr>
        <w:pStyle w:val="Nagwek"/>
        <w:numPr>
          <w:ilvl w:val="0"/>
          <w:numId w:val="20"/>
        </w:numPr>
        <w:jc w:val="both"/>
      </w:pPr>
      <w:r w:rsidRPr="00DF69AC">
        <w:t>sporządzanie na podstawie całości lub części Utworów wszelkiego rodzaju modeli, makiet zdjęć lub wizualizacji</w:t>
      </w:r>
    </w:p>
    <w:p w14:paraId="74CB03F8" w14:textId="77777777" w:rsidR="00FC2C4F" w:rsidRPr="00DF69AC" w:rsidRDefault="00FC2C4F" w:rsidP="003C66A8">
      <w:pPr>
        <w:pStyle w:val="Nagwek"/>
        <w:numPr>
          <w:ilvl w:val="0"/>
          <w:numId w:val="20"/>
        </w:numPr>
        <w:jc w:val="both"/>
      </w:pPr>
      <w:r w:rsidRPr="00DF69AC">
        <w:t>wyświetlania i publicznego odtwarzania Utworu</w:t>
      </w:r>
    </w:p>
    <w:p w14:paraId="2B6443B2" w14:textId="77777777" w:rsidR="00FC2C4F" w:rsidRPr="00DF69AC" w:rsidRDefault="00FC2C4F" w:rsidP="003C66A8">
      <w:pPr>
        <w:pStyle w:val="Nagwek"/>
        <w:numPr>
          <w:ilvl w:val="0"/>
          <w:numId w:val="20"/>
        </w:numPr>
        <w:jc w:val="both"/>
      </w:pPr>
      <w:r w:rsidRPr="00DF69AC">
        <w:t>nadawanie całości lub wybranych fragmentów Utworu za pomocą wizji albo fonii przewodowej i bezprzewodowej przez stacje naziemną</w:t>
      </w:r>
    </w:p>
    <w:p w14:paraId="4085CE38" w14:textId="77777777" w:rsidR="00FC2C4F" w:rsidRPr="00DF69AC" w:rsidRDefault="00FC2C4F" w:rsidP="003C66A8">
      <w:pPr>
        <w:pStyle w:val="Nagwek"/>
        <w:numPr>
          <w:ilvl w:val="0"/>
          <w:numId w:val="20"/>
        </w:numPr>
        <w:jc w:val="both"/>
      </w:pPr>
      <w:r w:rsidRPr="00DF69AC">
        <w:t>wymiany nośników, na których Utwór utrwalono</w:t>
      </w:r>
    </w:p>
    <w:p w14:paraId="684509EA" w14:textId="77777777" w:rsidR="00FC2C4F" w:rsidRPr="00DF69AC" w:rsidRDefault="00FC2C4F" w:rsidP="003C66A8">
      <w:pPr>
        <w:pStyle w:val="Nagwek"/>
        <w:numPr>
          <w:ilvl w:val="0"/>
          <w:numId w:val="20"/>
        </w:numPr>
        <w:jc w:val="both"/>
      </w:pPr>
      <w:r w:rsidRPr="00DF69AC">
        <w:t>wykorzystanie w utworach multimedialnych</w:t>
      </w:r>
    </w:p>
    <w:p w14:paraId="3B9A5277" w14:textId="77777777" w:rsidR="00FC2C4F" w:rsidRPr="00DF69AC" w:rsidRDefault="00FC2C4F" w:rsidP="003C66A8">
      <w:pPr>
        <w:pStyle w:val="Nagwek"/>
        <w:numPr>
          <w:ilvl w:val="0"/>
          <w:numId w:val="20"/>
        </w:numPr>
        <w:jc w:val="both"/>
      </w:pPr>
      <w:r w:rsidRPr="00DF69AC">
        <w:t>wykorzystywanie całości lub fragmentów utworu co celów promocyjnych i reklamy</w:t>
      </w:r>
    </w:p>
    <w:p w14:paraId="2A5A6DC2" w14:textId="77777777" w:rsidR="00FC2C4F" w:rsidRPr="00DF69AC" w:rsidRDefault="00FC2C4F" w:rsidP="003C66A8">
      <w:pPr>
        <w:pStyle w:val="Nagwek"/>
        <w:numPr>
          <w:ilvl w:val="0"/>
          <w:numId w:val="20"/>
        </w:numPr>
        <w:jc w:val="both"/>
      </w:pPr>
      <w:r w:rsidRPr="00DF69AC">
        <w:t>wprowadzania zmian, skrótów</w:t>
      </w:r>
    </w:p>
    <w:p w14:paraId="6A316CBD" w14:textId="77777777" w:rsidR="00FC2C4F" w:rsidRPr="00DF69AC" w:rsidRDefault="00FC2C4F" w:rsidP="003C66A8">
      <w:pPr>
        <w:pStyle w:val="Nagwek"/>
        <w:numPr>
          <w:ilvl w:val="0"/>
          <w:numId w:val="20"/>
        </w:numPr>
        <w:jc w:val="both"/>
      </w:pPr>
      <w:r w:rsidRPr="00DF69AC">
        <w:t>sporządzenie wersji obcojęzycznych, zarówno przy użyciu napisów, jak i lektora</w:t>
      </w:r>
    </w:p>
    <w:p w14:paraId="05257085" w14:textId="77777777" w:rsidR="00FC2C4F" w:rsidRDefault="00FC2C4F" w:rsidP="003C66A8">
      <w:pPr>
        <w:pStyle w:val="Nagwek"/>
        <w:numPr>
          <w:ilvl w:val="0"/>
          <w:numId w:val="20"/>
        </w:numPr>
        <w:jc w:val="both"/>
      </w:pPr>
      <w:r w:rsidRPr="00DF69AC">
        <w:t>publicznego udostępniania utworu w taki sposób, aby każdy mógł mieć do niego dostęp w miejscu i w czasie przez niego wybranym</w:t>
      </w:r>
    </w:p>
    <w:p w14:paraId="085A5A56" w14:textId="77777777" w:rsidR="00DF69AC" w:rsidRDefault="00DF69AC" w:rsidP="00F64364">
      <w:pPr>
        <w:pStyle w:val="Nagwek"/>
        <w:jc w:val="both"/>
      </w:pPr>
    </w:p>
    <w:p w14:paraId="0D485BAE" w14:textId="77777777" w:rsidR="00F64364" w:rsidRDefault="00FC2C4F" w:rsidP="00F64364">
      <w:pPr>
        <w:pStyle w:val="Nagwek"/>
        <w:numPr>
          <w:ilvl w:val="0"/>
          <w:numId w:val="22"/>
        </w:numPr>
        <w:jc w:val="both"/>
      </w:pPr>
      <w:r w:rsidRPr="00DF69AC">
        <w:t>Nabycie przez Zamawiającego praw, o których mowa powyżej, następuje z chwilą dokonania zapłaty za wydane zamawiającem</w:t>
      </w:r>
      <w:r w:rsidR="00DF69AC">
        <w:t xml:space="preserve">u Utwory, bez ograniczeń, co do </w:t>
      </w:r>
      <w:r w:rsidRPr="00DF69AC">
        <w:t>terytorium, czasu, liczby egzemplarzy.</w:t>
      </w:r>
    </w:p>
    <w:p w14:paraId="2BF1CBCC" w14:textId="77777777" w:rsidR="00FC2C4F" w:rsidRDefault="00FC2C4F" w:rsidP="00F64364">
      <w:pPr>
        <w:pStyle w:val="Nagwek"/>
        <w:numPr>
          <w:ilvl w:val="0"/>
          <w:numId w:val="22"/>
        </w:numPr>
        <w:jc w:val="both"/>
      </w:pPr>
      <w:r w:rsidRPr="00D6049C">
        <w:t>Równocześnie z nabyciem autorskich praw majątkowych do utworów Zamawiający   nabywa własność wszystkich egzemplarzy, na których utwory zostały utrwalone.</w:t>
      </w:r>
    </w:p>
    <w:p w14:paraId="762423AD" w14:textId="77777777" w:rsidR="00FC2C4F" w:rsidRDefault="00FC2C4F" w:rsidP="00F64364">
      <w:pPr>
        <w:pStyle w:val="Nagwek"/>
        <w:numPr>
          <w:ilvl w:val="0"/>
          <w:numId w:val="22"/>
        </w:numPr>
        <w:jc w:val="both"/>
      </w:pPr>
      <w:r>
        <w:t xml:space="preserve">W sytuacji wystąpienia </w:t>
      </w:r>
      <w:r w:rsidRPr="00D6049C">
        <w:t>podmiot</w:t>
      </w:r>
      <w:r>
        <w:t>u</w:t>
      </w:r>
      <w:r w:rsidRPr="00D6049C">
        <w:t xml:space="preserve"> trzeci</w:t>
      </w:r>
      <w:r>
        <w:t xml:space="preserve">ego </w:t>
      </w:r>
      <w:r w:rsidRPr="00D6049C">
        <w:t>z roszczeniem odszkodowawczym albo</w:t>
      </w:r>
      <w:r w:rsidRPr="00D6049C">
        <w:br/>
        <w:t xml:space="preserve"> z roszczeniem o naruszenie osobistych lub majątkowych praw autorskich do opracowań projektowych przekazanych przez Wykonawcę, Z</w:t>
      </w:r>
      <w:r w:rsidR="00F64364">
        <w:t xml:space="preserve">amawiający zawiadomi Wykonawcę </w:t>
      </w:r>
      <w:r w:rsidRPr="00D6049C">
        <w:t xml:space="preserve">o tym fakcie. Wówczas Wykonawca zobowiązany </w:t>
      </w:r>
      <w:r w:rsidR="00F64364">
        <w:t xml:space="preserve">jest do przystąpienia </w:t>
      </w:r>
      <w:r w:rsidR="00F64364">
        <w:lastRenderedPageBreak/>
        <w:t xml:space="preserve">do sporu </w:t>
      </w:r>
      <w:r w:rsidRPr="00D6049C">
        <w:t>po stronie Zamawiającego w terminie 14 dni od dnia otrzymania zawiadomienia.</w:t>
      </w:r>
    </w:p>
    <w:p w14:paraId="6379AA7E" w14:textId="77777777" w:rsidR="00FC2C4F" w:rsidRPr="00D6049C" w:rsidRDefault="00FC2C4F" w:rsidP="00F64364">
      <w:pPr>
        <w:pStyle w:val="Nagwek"/>
        <w:numPr>
          <w:ilvl w:val="0"/>
          <w:numId w:val="22"/>
        </w:numPr>
        <w:jc w:val="both"/>
      </w:pPr>
      <w:r w:rsidRPr="00D6049C">
        <w:t>Wykonawca zobowiązuje się, że wykonując umowę będzie przestrzegał przepisów ustawy z dnia 4 lutego 1994 r. – o prawie autorskim i prawach pokrewnych (</w:t>
      </w:r>
      <w:proofErr w:type="spellStart"/>
      <w:r w:rsidRPr="00D6049C">
        <w:t>t.j</w:t>
      </w:r>
      <w:proofErr w:type="spellEnd"/>
      <w:r w:rsidRPr="00D6049C">
        <w:t>. Dz. U. z 201</w:t>
      </w:r>
      <w:r w:rsidR="006B5E6B">
        <w:t>9</w:t>
      </w:r>
      <w:r w:rsidRPr="00D6049C">
        <w:t xml:space="preserve"> r. poz. 1</w:t>
      </w:r>
      <w:r w:rsidR="006B5E6B">
        <w:t>231</w:t>
      </w:r>
      <w:r w:rsidRPr="00D6049C">
        <w:t xml:space="preserve"> z </w:t>
      </w:r>
      <w:proofErr w:type="spellStart"/>
      <w:r w:rsidRPr="00D6049C">
        <w:t>późn</w:t>
      </w:r>
      <w:proofErr w:type="spellEnd"/>
      <w:r w:rsidRPr="00D6049C">
        <w:t>. zm.), i nie naruszy praw majątkowych osób trzecich,                        a utwory przekaże Zamawiającemu w stanie wolnym od obciążeń prawami tych osób.</w:t>
      </w:r>
    </w:p>
    <w:p w14:paraId="4D8E8D59" w14:textId="77777777" w:rsidR="00FC2C4F" w:rsidRDefault="00FC2C4F" w:rsidP="00A4236D">
      <w:pPr>
        <w:pStyle w:val="Tekstpodstawowy"/>
        <w:spacing w:line="240" w:lineRule="auto"/>
      </w:pPr>
    </w:p>
    <w:p w14:paraId="2C57F32F" w14:textId="77777777" w:rsidR="00FC2C4F" w:rsidRPr="00D31BA3" w:rsidRDefault="00FC2C4F" w:rsidP="00A4236D">
      <w:pPr>
        <w:pStyle w:val="Tekstpodstawowy"/>
        <w:spacing w:line="240" w:lineRule="auto"/>
        <w:outlineLvl w:val="0"/>
      </w:pPr>
    </w:p>
    <w:p w14:paraId="45192253" w14:textId="77777777" w:rsidR="00FC2C4F" w:rsidRPr="00D31BA3" w:rsidRDefault="00FC2C4F" w:rsidP="00A4236D">
      <w:pPr>
        <w:pStyle w:val="Tekstpodstawowy"/>
        <w:spacing w:line="240" w:lineRule="auto"/>
        <w:jc w:val="center"/>
        <w:outlineLvl w:val="0"/>
      </w:pPr>
      <w:r w:rsidRPr="00D31BA3">
        <w:t>ODBIORY</w:t>
      </w:r>
    </w:p>
    <w:p w14:paraId="7046923B" w14:textId="77777777" w:rsidR="00FC2C4F" w:rsidRPr="00D31BA3" w:rsidRDefault="00FC2C4F" w:rsidP="00A4236D">
      <w:pPr>
        <w:pStyle w:val="Tekstpodstawowy"/>
        <w:spacing w:line="240" w:lineRule="auto"/>
        <w:jc w:val="center"/>
        <w:outlineLvl w:val="0"/>
      </w:pPr>
    </w:p>
    <w:p w14:paraId="5E64D798" w14:textId="676D4493" w:rsidR="00FC2C4F" w:rsidRPr="00D31BA3" w:rsidRDefault="00FC2C4F" w:rsidP="00A4236D">
      <w:pPr>
        <w:spacing w:after="240"/>
        <w:jc w:val="center"/>
        <w:rPr>
          <w:b/>
          <w:bCs/>
        </w:rPr>
      </w:pPr>
      <w:r w:rsidRPr="00D31BA3">
        <w:rPr>
          <w:b/>
          <w:bCs/>
        </w:rPr>
        <w:sym w:font="Times New Roman" w:char="00A7"/>
      </w:r>
      <w:r w:rsidRPr="00D31BA3">
        <w:rPr>
          <w:b/>
          <w:bCs/>
        </w:rPr>
        <w:t xml:space="preserve"> 1</w:t>
      </w:r>
      <w:r w:rsidR="001A2154">
        <w:rPr>
          <w:b/>
          <w:bCs/>
        </w:rPr>
        <w:t>3</w:t>
      </w:r>
    </w:p>
    <w:p w14:paraId="5DAFCD4A" w14:textId="0C274763" w:rsidR="00FC2C4F" w:rsidRPr="00D31BA3" w:rsidRDefault="00FC2C4F" w:rsidP="00A4236D">
      <w:pPr>
        <w:numPr>
          <w:ilvl w:val="0"/>
          <w:numId w:val="8"/>
        </w:numPr>
        <w:jc w:val="both"/>
      </w:pPr>
      <w:r w:rsidRPr="00D31BA3">
        <w:t xml:space="preserve">Wykonawca zobowiązuje się do dostarczenia </w:t>
      </w:r>
      <w:r w:rsidR="00E9158A">
        <w:t>Z</w:t>
      </w:r>
      <w:r w:rsidRPr="00D31BA3">
        <w:t>amawiającemu jedynie takich opracowań, które zostały wykonane zgodnie z Umową, powszechnie obowiązującymi przepisami prawa, zarządzeniami Zamawiającego w zakresie przedmiotu Umowy oraz zasadami aktualnej wiedzy technicznej- obowiązującymi na dzień przekazania opracowania. Ponadto, Wykonawca zobowiązuje się do wykonania i przekazania przedmiotu Umowy w stanie kompletnym z punktu widzenia celu, któremu przedmiot ma służyć, tj. uzyskania decyzji administracyjnych umożliwiających realizację robót, rozstrzygnięcia procedury przetargowej i wykonania na jego podstawie obiektu budowlanego.</w:t>
      </w:r>
    </w:p>
    <w:p w14:paraId="3C637F60" w14:textId="77777777" w:rsidR="00FC2C4F" w:rsidRPr="00D31BA3" w:rsidRDefault="00FC2C4F" w:rsidP="00A4236D">
      <w:pPr>
        <w:numPr>
          <w:ilvl w:val="0"/>
          <w:numId w:val="8"/>
        </w:numPr>
        <w:jc w:val="both"/>
      </w:pPr>
      <w:r w:rsidRPr="00D31BA3">
        <w:t xml:space="preserve">Wykonawca zobowiązuje się do niezwłocznego usuwania zastrzeżeń, wad </w:t>
      </w:r>
      <w:r w:rsidRPr="00D31BA3">
        <w:br/>
        <w:t xml:space="preserve">i niezgodności wskazanych w toku przygotowania lub podczas odbioru oraz </w:t>
      </w:r>
      <w:r>
        <w:br/>
      </w:r>
      <w:r w:rsidRPr="00D31BA3">
        <w:t xml:space="preserve">do ponownego dostarczenia danego opracowania projektowego do odbioru. Wykonawcy nie przysługuje dodatkowe wynagrodzenie z tytułu usunięcia wad stwierdzonych przez Zamawiającego w przedstawianych materiałach. </w:t>
      </w:r>
    </w:p>
    <w:p w14:paraId="501A6A81" w14:textId="77777777" w:rsidR="00FC2C4F" w:rsidRPr="00D31BA3" w:rsidRDefault="00FC2C4F" w:rsidP="00A4236D">
      <w:pPr>
        <w:numPr>
          <w:ilvl w:val="0"/>
          <w:numId w:val="8"/>
        </w:numPr>
        <w:jc w:val="both"/>
      </w:pPr>
      <w:r w:rsidRPr="00D31BA3">
        <w:t>Czas wprowadzenia uzupełnień, usuwania wad jest ryzykiem Wykonawcy, który wlicza się w termin realizacji poszczególnych dokumentacji, opracowań projektowych.</w:t>
      </w:r>
    </w:p>
    <w:p w14:paraId="2074AE88" w14:textId="77777777" w:rsidR="00FC2C4F" w:rsidRPr="00D31BA3" w:rsidRDefault="00FC2C4F" w:rsidP="00617988">
      <w:pPr>
        <w:numPr>
          <w:ilvl w:val="0"/>
          <w:numId w:val="8"/>
        </w:numPr>
        <w:jc w:val="both"/>
      </w:pPr>
      <w:r w:rsidRPr="00D31BA3">
        <w:t xml:space="preserve">Potwierdzenie należytego wykonania danego opracowania stanowić będzie protokół odbioru, w którym Zamawiający nie wskaże wad, uwag lub zastrzeżeń do danej dokumentacji lub opracowania. W ww. protokole Strony określą m.in. wszystkie terminy, w których: Wykonawca przedłożył Zamawiającemu materiały </w:t>
      </w:r>
      <w:r>
        <w:br/>
      </w:r>
      <w:r w:rsidRPr="00D31BA3">
        <w:t>do sprawdzenia/ odbioru, terminy przekazania uwag, ponownego przekazania materiałów i inne daty niezbędne do ustalenia rzeczywistych terminów wykonania materiałów zgodnie z Umową oraz rzeczywisty termin ich odbioru.</w:t>
      </w:r>
    </w:p>
    <w:p w14:paraId="37585ED0" w14:textId="77777777" w:rsidR="00F07276" w:rsidRDefault="00F07276" w:rsidP="00A4236D">
      <w:pPr>
        <w:jc w:val="center"/>
        <w:outlineLvl w:val="0"/>
        <w:rPr>
          <w:b/>
          <w:bCs/>
        </w:rPr>
      </w:pPr>
    </w:p>
    <w:p w14:paraId="543A2F5F" w14:textId="77777777" w:rsidR="00F07276" w:rsidRDefault="00F07276" w:rsidP="00A4236D">
      <w:pPr>
        <w:jc w:val="center"/>
        <w:outlineLvl w:val="0"/>
        <w:rPr>
          <w:b/>
          <w:bCs/>
        </w:rPr>
      </w:pPr>
    </w:p>
    <w:p w14:paraId="5738393C" w14:textId="77777777" w:rsidR="00FC2C4F" w:rsidRPr="00D31BA3" w:rsidRDefault="00FC2C4F" w:rsidP="00A4236D">
      <w:pPr>
        <w:jc w:val="center"/>
        <w:outlineLvl w:val="0"/>
        <w:rPr>
          <w:b/>
          <w:bCs/>
        </w:rPr>
      </w:pPr>
      <w:r w:rsidRPr="00D31BA3">
        <w:rPr>
          <w:b/>
          <w:bCs/>
        </w:rPr>
        <w:t>INFORMACJE WRAŻLIWE</w:t>
      </w:r>
    </w:p>
    <w:p w14:paraId="22F897F4" w14:textId="77777777" w:rsidR="00FC2C4F" w:rsidRPr="00D31BA3" w:rsidRDefault="00FC2C4F" w:rsidP="00A4236D">
      <w:pPr>
        <w:jc w:val="center"/>
        <w:outlineLvl w:val="0"/>
        <w:rPr>
          <w:b/>
          <w:bCs/>
        </w:rPr>
      </w:pPr>
    </w:p>
    <w:p w14:paraId="35EA275C" w14:textId="418D8D08" w:rsidR="00FC2C4F" w:rsidRPr="00D31BA3" w:rsidRDefault="00FC2C4F" w:rsidP="00A4236D">
      <w:pPr>
        <w:spacing w:after="240"/>
        <w:jc w:val="center"/>
        <w:rPr>
          <w:b/>
          <w:bCs/>
        </w:rPr>
      </w:pPr>
      <w:r w:rsidRPr="00D31BA3">
        <w:rPr>
          <w:b/>
          <w:bCs/>
        </w:rPr>
        <w:sym w:font="Times New Roman" w:char="00A7"/>
      </w:r>
      <w:r w:rsidRPr="00D31BA3">
        <w:rPr>
          <w:b/>
          <w:bCs/>
        </w:rPr>
        <w:t xml:space="preserve"> 1</w:t>
      </w:r>
      <w:r w:rsidR="001A2154">
        <w:rPr>
          <w:b/>
          <w:bCs/>
        </w:rPr>
        <w:t>4</w:t>
      </w:r>
    </w:p>
    <w:p w14:paraId="72F4C557" w14:textId="77777777" w:rsidR="00FC2C4F" w:rsidRPr="00D31BA3" w:rsidRDefault="00FC2C4F" w:rsidP="00A4236D">
      <w:pPr>
        <w:numPr>
          <w:ilvl w:val="0"/>
          <w:numId w:val="6"/>
        </w:numPr>
        <w:tabs>
          <w:tab w:val="clear" w:pos="720"/>
          <w:tab w:val="num" w:pos="360"/>
        </w:tabs>
        <w:ind w:left="360"/>
        <w:jc w:val="both"/>
      </w:pPr>
      <w:r w:rsidRPr="00D31BA3">
        <w:t xml:space="preserve">Wszystkie informacje i dokumenty (z wyłączeniem informacji opisanych w ust. 2) uzyskane przez Wykonawcę w związku z wykonywaniem Umowy będą traktowane jako wrażliwe. Wykonawcę zobowiązuje się do zachowania ich w tajemnicy bez ograniczenia w czasie. Wykonawca jest zobowiązany do kontroli przestrzegania zobowiązania </w:t>
      </w:r>
      <w:r>
        <w:br/>
      </w:r>
      <w:r w:rsidRPr="00D31BA3">
        <w:t>do zachowania w tajemnicy tych informacji przez wszystkie osoby zatrudnione przez Wykonawcę.</w:t>
      </w:r>
    </w:p>
    <w:p w14:paraId="3343A167" w14:textId="77777777" w:rsidR="00FC2C4F" w:rsidRPr="00D31BA3" w:rsidRDefault="00FC2C4F" w:rsidP="00A4236D">
      <w:pPr>
        <w:numPr>
          <w:ilvl w:val="0"/>
          <w:numId w:val="6"/>
        </w:numPr>
        <w:tabs>
          <w:tab w:val="clear" w:pos="720"/>
          <w:tab w:val="num" w:pos="360"/>
        </w:tabs>
        <w:ind w:hanging="720"/>
        <w:jc w:val="both"/>
      </w:pPr>
      <w:r w:rsidRPr="00D31BA3">
        <w:t>Do informacji wrażliwych w rozumieniu niniejszej Umowy nie zalicza się:</w:t>
      </w:r>
    </w:p>
    <w:p w14:paraId="4493BD91" w14:textId="77777777" w:rsidR="00FC2C4F" w:rsidRPr="00D31BA3" w:rsidRDefault="00FC2C4F" w:rsidP="00416C0C">
      <w:pPr>
        <w:numPr>
          <w:ilvl w:val="1"/>
          <w:numId w:val="6"/>
        </w:numPr>
        <w:tabs>
          <w:tab w:val="clear" w:pos="1440"/>
          <w:tab w:val="num" w:pos="709"/>
        </w:tabs>
        <w:ind w:left="709" w:hanging="283"/>
        <w:jc w:val="both"/>
      </w:pPr>
      <w:r w:rsidRPr="00D31BA3">
        <w:t>Informacji powszechnie dostępnych i informacji publicznych;</w:t>
      </w:r>
    </w:p>
    <w:p w14:paraId="72DC32A6" w14:textId="77777777" w:rsidR="00FC2C4F" w:rsidRPr="00D31BA3" w:rsidRDefault="00FC2C4F" w:rsidP="00416C0C">
      <w:pPr>
        <w:numPr>
          <w:ilvl w:val="1"/>
          <w:numId w:val="6"/>
        </w:numPr>
        <w:tabs>
          <w:tab w:val="clear" w:pos="1440"/>
          <w:tab w:val="num" w:pos="709"/>
        </w:tabs>
        <w:ind w:left="709" w:hanging="283"/>
        <w:jc w:val="both"/>
      </w:pPr>
      <w:r w:rsidRPr="00D31BA3">
        <w:t xml:space="preserve">Informacji opracowanych przez lub będących w posiadaniu Wykonawcy przed zawarciem niniejszej Umowy, o ile na mocy wcześniejszych porozumień </w:t>
      </w:r>
      <w:r>
        <w:br/>
      </w:r>
      <w:r w:rsidRPr="00D31BA3">
        <w:lastRenderedPageBreak/>
        <w:t>lub umów zawartych przez Wykonawcę nie zostały one określone jako zastrzeżone lub poufne bądź tajne lub ściśle tajne;</w:t>
      </w:r>
    </w:p>
    <w:p w14:paraId="048FF562" w14:textId="77777777" w:rsidR="00FC2C4F" w:rsidRPr="00D31BA3" w:rsidRDefault="00FC2C4F" w:rsidP="00416C0C">
      <w:pPr>
        <w:numPr>
          <w:ilvl w:val="1"/>
          <w:numId w:val="6"/>
        </w:numPr>
        <w:tabs>
          <w:tab w:val="clear" w:pos="1440"/>
          <w:tab w:val="num" w:pos="709"/>
        </w:tabs>
        <w:ind w:left="709" w:hanging="283"/>
        <w:jc w:val="both"/>
      </w:pPr>
      <w:r w:rsidRPr="00D31BA3">
        <w:t>Informacji uzyskanych przez Wykonawcę w związku z pracami realizowanymi dla innych klientów, o ile na mocy wcześniejszych porozumień lub umów zawartych przez Wykonawcę nie zostały określone poufne bądź zastrzeżone, tajne lub ściśle tajne;</w:t>
      </w:r>
    </w:p>
    <w:p w14:paraId="21C55372" w14:textId="77777777" w:rsidR="00FC2C4F" w:rsidRPr="00D31BA3" w:rsidRDefault="00FC2C4F" w:rsidP="00A4236D">
      <w:pPr>
        <w:numPr>
          <w:ilvl w:val="0"/>
          <w:numId w:val="6"/>
        </w:numPr>
        <w:tabs>
          <w:tab w:val="clear" w:pos="720"/>
          <w:tab w:val="num" w:pos="360"/>
        </w:tabs>
        <w:ind w:left="360"/>
        <w:jc w:val="both"/>
      </w:pPr>
      <w:r w:rsidRPr="00D31BA3">
        <w:t>Zastrzeżenie tajemnicy, o której mowa w ust. 1 nie dotyczy informacji, których ujawnienie jest wymagane przepisami obowiązującego prawa, w tym między innymi orzeczeniami sądu lub organu władzy publicznej.</w:t>
      </w:r>
    </w:p>
    <w:p w14:paraId="2A1F01A6" w14:textId="77777777" w:rsidR="00FC2C4F" w:rsidRPr="00D31BA3" w:rsidRDefault="00FC2C4F" w:rsidP="00A4236D">
      <w:pPr>
        <w:numPr>
          <w:ilvl w:val="0"/>
          <w:numId w:val="6"/>
        </w:numPr>
        <w:tabs>
          <w:tab w:val="clear" w:pos="720"/>
          <w:tab w:val="num" w:pos="360"/>
        </w:tabs>
        <w:ind w:left="360"/>
        <w:jc w:val="both"/>
      </w:pPr>
      <w:r w:rsidRPr="00D31BA3">
        <w:t xml:space="preserve">Wykonawca zapewni bezpieczne przechowywanie kopii wszystkich materiałów </w:t>
      </w:r>
      <w:r w:rsidRPr="00D31BA3">
        <w:br/>
        <w:t xml:space="preserve">i dokumentów oraz przekazanie ich oryginałów Zamawiającemu niezwłocznie </w:t>
      </w:r>
      <w:r>
        <w:br/>
      </w:r>
      <w:r w:rsidRPr="00D31BA3">
        <w:t>po zakończeniu trwania Umowy.</w:t>
      </w:r>
    </w:p>
    <w:p w14:paraId="028F10DB" w14:textId="77777777" w:rsidR="00FC2C4F" w:rsidRPr="00D31BA3" w:rsidRDefault="00FC2C4F" w:rsidP="00A4236D">
      <w:pPr>
        <w:numPr>
          <w:ilvl w:val="0"/>
          <w:numId w:val="6"/>
        </w:numPr>
        <w:tabs>
          <w:tab w:val="clear" w:pos="720"/>
          <w:tab w:val="num" w:pos="360"/>
        </w:tabs>
        <w:ind w:left="360"/>
        <w:jc w:val="both"/>
      </w:pPr>
      <w:r w:rsidRPr="00D31BA3">
        <w:t>Informacje niestanowiące informacji wrażliwych w rozumieniu niniejszej Umowy mogą być ujawniane publicznie jedynie za wyrażoną wprost zgodą Zamawiającego i w sposób określony przez Zamawiającego.</w:t>
      </w:r>
    </w:p>
    <w:p w14:paraId="149499CB" w14:textId="77777777" w:rsidR="001C083C" w:rsidRDefault="001C083C" w:rsidP="00A4236D">
      <w:pPr>
        <w:jc w:val="center"/>
        <w:outlineLvl w:val="0"/>
        <w:rPr>
          <w:b/>
          <w:bCs/>
        </w:rPr>
      </w:pPr>
    </w:p>
    <w:p w14:paraId="4AC44B1C" w14:textId="6BD63AA4" w:rsidR="00FC2C4F" w:rsidRPr="00D31BA3" w:rsidRDefault="00FC2C4F" w:rsidP="00A4236D">
      <w:pPr>
        <w:jc w:val="center"/>
        <w:outlineLvl w:val="0"/>
        <w:rPr>
          <w:b/>
          <w:bCs/>
        </w:rPr>
      </w:pPr>
      <w:r w:rsidRPr="00D31BA3">
        <w:rPr>
          <w:b/>
          <w:bCs/>
        </w:rPr>
        <w:t>KARY UMOWNE</w:t>
      </w:r>
    </w:p>
    <w:p w14:paraId="67825D4B" w14:textId="77777777" w:rsidR="00FC2C4F" w:rsidRPr="00D31BA3" w:rsidRDefault="00FC2C4F" w:rsidP="00A4236D">
      <w:pPr>
        <w:jc w:val="center"/>
        <w:outlineLvl w:val="0"/>
        <w:rPr>
          <w:b/>
          <w:bCs/>
        </w:rPr>
      </w:pPr>
    </w:p>
    <w:p w14:paraId="0F41E436" w14:textId="2EC1BF29" w:rsidR="00FC2C4F" w:rsidRPr="00D31BA3" w:rsidRDefault="00FC2C4F" w:rsidP="00A4236D">
      <w:pPr>
        <w:spacing w:after="240"/>
        <w:jc w:val="center"/>
        <w:rPr>
          <w:b/>
          <w:bCs/>
        </w:rPr>
      </w:pPr>
      <w:r w:rsidRPr="00D31BA3">
        <w:rPr>
          <w:b/>
          <w:bCs/>
        </w:rPr>
        <w:sym w:font="Times New Roman" w:char="00A7"/>
      </w:r>
      <w:r w:rsidRPr="00D31BA3">
        <w:rPr>
          <w:b/>
          <w:bCs/>
        </w:rPr>
        <w:t xml:space="preserve"> 1</w:t>
      </w:r>
      <w:r w:rsidR="001A2154">
        <w:rPr>
          <w:b/>
          <w:bCs/>
        </w:rPr>
        <w:t>5</w:t>
      </w:r>
    </w:p>
    <w:p w14:paraId="6DDC968C" w14:textId="77777777" w:rsidR="00FC2C4F" w:rsidRPr="00D31BA3" w:rsidRDefault="00FC2C4F" w:rsidP="00A4236D">
      <w:pPr>
        <w:pStyle w:val="Nagwek"/>
        <w:ind w:left="60"/>
        <w:jc w:val="both"/>
      </w:pPr>
      <w:r w:rsidRPr="00D31BA3">
        <w:rPr>
          <w:b/>
          <w:bCs/>
        </w:rPr>
        <w:t>1.</w:t>
      </w:r>
      <w:r w:rsidRPr="00D31BA3">
        <w:t xml:space="preserve"> Wykonawca  zobowiązany jest do zapłaty Zamawiającemu kar umownych za :</w:t>
      </w:r>
    </w:p>
    <w:p w14:paraId="42887C22" w14:textId="138CBF0E" w:rsidR="00FC2C4F" w:rsidRPr="00D558B7" w:rsidRDefault="00FC2C4F" w:rsidP="00A4236D">
      <w:pPr>
        <w:pStyle w:val="Nagwek"/>
        <w:ind w:left="284" w:hanging="284"/>
        <w:jc w:val="both"/>
      </w:pPr>
      <w:r w:rsidRPr="00D31BA3">
        <w:t>1</w:t>
      </w:r>
      <w:r w:rsidRPr="00D558B7">
        <w:t>)</w:t>
      </w:r>
      <w:r w:rsidRPr="00D558B7">
        <w:tab/>
      </w:r>
      <w:r w:rsidR="001A2154" w:rsidRPr="00D558B7">
        <w:t>zwłokę</w:t>
      </w:r>
      <w:r w:rsidRPr="00D558B7">
        <w:t xml:space="preserve"> w wykonaniu przedmiotu  umowy,  z powodu okoliczności za które odpowiada  Projektant, w wysokości  </w:t>
      </w:r>
      <w:r w:rsidRPr="00D558B7">
        <w:rPr>
          <w:b/>
          <w:bCs/>
        </w:rPr>
        <w:t>0,2 %</w:t>
      </w:r>
      <w:r w:rsidRPr="00D558B7">
        <w:t xml:space="preserve"> wartości przedmiotu zamówienia określonego </w:t>
      </w:r>
      <w:r w:rsidRPr="00D558B7">
        <w:br/>
        <w:t xml:space="preserve">w §6 umowy mowy, za każdy dzień </w:t>
      </w:r>
      <w:r w:rsidR="00BB5FD0" w:rsidRPr="00BB5FD0">
        <w:t>zwłok</w:t>
      </w:r>
      <w:r w:rsidR="00BB5FD0">
        <w:t>i</w:t>
      </w:r>
      <w:r w:rsidRPr="00D558B7">
        <w:t>, licząc od dnia następnego od terminu ustalonego w § 5 ust.1   umowy. Zamawiający zastrzega sobie prawo wyegzekwowania kar umownych z faktury wystawionej przez Projektanta za wykonanie przedmiotu umowy.</w:t>
      </w:r>
    </w:p>
    <w:p w14:paraId="090F0730" w14:textId="59625A20" w:rsidR="00FC2C4F" w:rsidRPr="00D558B7" w:rsidRDefault="00FC2C4F" w:rsidP="00A4236D">
      <w:pPr>
        <w:pStyle w:val="Nagwek"/>
        <w:ind w:left="284" w:hanging="284"/>
        <w:jc w:val="both"/>
      </w:pPr>
      <w:r w:rsidRPr="00D558B7">
        <w:t xml:space="preserve"> 2)</w:t>
      </w:r>
      <w:r w:rsidRPr="00D558B7">
        <w:tab/>
      </w:r>
      <w:r w:rsidR="001A2154" w:rsidRPr="00D558B7">
        <w:t>zwłokę</w:t>
      </w:r>
      <w:r w:rsidRPr="00D558B7">
        <w:t xml:space="preserve"> w usunięciu wad projektu, w wysokości </w:t>
      </w:r>
      <w:r w:rsidRPr="00D558B7">
        <w:rPr>
          <w:b/>
          <w:bCs/>
        </w:rPr>
        <w:t>0,2%</w:t>
      </w:r>
      <w:r w:rsidRPr="00D558B7">
        <w:t xml:space="preserve"> wartości przedmiotu zamówienia określonego w § 6 umowy, za każdy dzień </w:t>
      </w:r>
      <w:r w:rsidR="00BB5FD0" w:rsidRPr="00BB5FD0">
        <w:t>zwłok</w:t>
      </w:r>
      <w:r w:rsidR="00BB5FD0">
        <w:t>i</w:t>
      </w:r>
      <w:r w:rsidRPr="00D558B7">
        <w:t xml:space="preserve">, licząc od dnia następnego od terminu wyznaczonego przez Zamawiającego na usunięcie wad. </w:t>
      </w:r>
    </w:p>
    <w:p w14:paraId="20935FF5" w14:textId="73852BCB" w:rsidR="00FC2C4F" w:rsidRPr="00D558B7" w:rsidRDefault="00FC2C4F" w:rsidP="00A4236D">
      <w:pPr>
        <w:pStyle w:val="Nagwek"/>
        <w:ind w:left="284" w:hanging="284"/>
        <w:jc w:val="both"/>
      </w:pPr>
      <w:r w:rsidRPr="00D558B7">
        <w:t>3)</w:t>
      </w:r>
      <w:r w:rsidRPr="00D558B7">
        <w:tab/>
        <w:t>naruszenia zobowiązań określonych w § 1</w:t>
      </w:r>
      <w:r w:rsidR="001A2154" w:rsidRPr="00D558B7">
        <w:t>0</w:t>
      </w:r>
      <w:r w:rsidRPr="00D558B7">
        <w:t xml:space="preserve"> ust. 3 pkt 5, 7 w wysokości </w:t>
      </w:r>
      <w:r w:rsidRPr="00D558B7">
        <w:rPr>
          <w:b/>
          <w:bCs/>
        </w:rPr>
        <w:t xml:space="preserve">0,2% </w:t>
      </w:r>
      <w:r w:rsidRPr="00D558B7">
        <w:t xml:space="preserve">wartości przedmiotu zamówienia  określonego w § 6 umowy, za każdy rozpoczęty dzień </w:t>
      </w:r>
      <w:r w:rsidR="001A2154" w:rsidRPr="00D558B7">
        <w:t>zwłoki</w:t>
      </w:r>
      <w:r w:rsidRPr="00D558B7">
        <w:t>.</w:t>
      </w:r>
    </w:p>
    <w:p w14:paraId="50D4F13A" w14:textId="6409BF42" w:rsidR="00FC2C4F" w:rsidRPr="00D31BA3" w:rsidRDefault="00FC2C4F" w:rsidP="00A4236D">
      <w:pPr>
        <w:pStyle w:val="Nagwek"/>
        <w:ind w:left="284" w:hanging="284"/>
        <w:jc w:val="both"/>
      </w:pPr>
      <w:r>
        <w:t>4</w:t>
      </w:r>
      <w:r w:rsidRPr="00D31BA3">
        <w:t>) naruszenia zobowiązań określonych w § 1</w:t>
      </w:r>
      <w:r w:rsidR="00582942">
        <w:t>0</w:t>
      </w:r>
      <w:r w:rsidRPr="00D31BA3">
        <w:t xml:space="preserve"> ust. 3 pkt 1, 2, 3, 4, i 6 w wysokości </w:t>
      </w:r>
      <w:r w:rsidRPr="00D31BA3">
        <w:rPr>
          <w:b/>
          <w:bCs/>
        </w:rPr>
        <w:t xml:space="preserve">0,2% </w:t>
      </w:r>
      <w:r w:rsidRPr="00D31BA3">
        <w:t>wartości przedmiotu zamówienia określonego w § 6 umowy, za każde naruszenie.</w:t>
      </w:r>
    </w:p>
    <w:p w14:paraId="143712E4" w14:textId="77777777" w:rsidR="00FC2C4F" w:rsidRPr="00D31BA3" w:rsidRDefault="00FC2C4F" w:rsidP="00A4236D">
      <w:pPr>
        <w:pStyle w:val="Nagwek"/>
        <w:ind w:left="284" w:hanging="284"/>
        <w:jc w:val="both"/>
      </w:pPr>
      <w:r w:rsidRPr="00D31BA3">
        <w:rPr>
          <w:b/>
          <w:bCs/>
        </w:rPr>
        <w:t>2.</w:t>
      </w:r>
      <w:r w:rsidRPr="00D31BA3">
        <w:rPr>
          <w:b/>
          <w:bCs/>
        </w:rPr>
        <w:tab/>
      </w:r>
      <w:r w:rsidRPr="00D31BA3">
        <w:t>Zamawiający jest zobowiązany do zapłaty Wykonawcy odsetek ustawowych w przypadku  opóźnienia w zapłacie faktur.</w:t>
      </w:r>
    </w:p>
    <w:p w14:paraId="1FDC7FFC" w14:textId="77777777" w:rsidR="00FC2C4F" w:rsidRPr="00D31BA3" w:rsidRDefault="00FC2C4F" w:rsidP="00A4236D">
      <w:pPr>
        <w:pStyle w:val="Nagwek"/>
        <w:ind w:left="284" w:hanging="284"/>
        <w:jc w:val="both"/>
      </w:pPr>
      <w:r w:rsidRPr="00D31BA3">
        <w:rPr>
          <w:b/>
          <w:bCs/>
        </w:rPr>
        <w:t>3.</w:t>
      </w:r>
      <w:r w:rsidRPr="00D31BA3">
        <w:tab/>
        <w:t xml:space="preserve">W razie odstąpienia od umowy przez Wykonawcę z przyczyn leżących po stronie Zamawiającego, Wykonawca obciąży Zamawiającego karą umowną w wysokości </w:t>
      </w:r>
      <w:r w:rsidRPr="00D31BA3">
        <w:rPr>
          <w:b/>
          <w:bCs/>
        </w:rPr>
        <w:t>10%</w:t>
      </w:r>
      <w:r w:rsidRPr="00D31BA3">
        <w:t xml:space="preserve"> wynagrodzenia umownego (całego wynagrodzenia określonego w § 6 umowy).</w:t>
      </w:r>
    </w:p>
    <w:p w14:paraId="6926A123" w14:textId="77777777" w:rsidR="00FC2C4F" w:rsidRPr="00D31BA3" w:rsidRDefault="00FC2C4F" w:rsidP="00A4236D">
      <w:pPr>
        <w:pStyle w:val="Nagwek"/>
        <w:ind w:left="284" w:hanging="284"/>
        <w:jc w:val="both"/>
      </w:pPr>
      <w:r w:rsidRPr="00D31BA3">
        <w:rPr>
          <w:b/>
          <w:bCs/>
        </w:rPr>
        <w:t>4.</w:t>
      </w:r>
      <w:r w:rsidRPr="00D31BA3">
        <w:rPr>
          <w:b/>
          <w:bCs/>
        </w:rPr>
        <w:tab/>
      </w:r>
      <w:r w:rsidRPr="00D31BA3">
        <w:t xml:space="preserve">W razie odstąpienia od umowy przez Zamawiającego z przyczyn leżących po stronie Wykonawcy, Zamawiający obciąży Wykonawcę karą umowną w wysokości                       </w:t>
      </w:r>
      <w:r w:rsidRPr="00D31BA3">
        <w:rPr>
          <w:b/>
          <w:bCs/>
        </w:rPr>
        <w:t>10%</w:t>
      </w:r>
      <w:r w:rsidRPr="00D31BA3">
        <w:t xml:space="preserve"> wynagrodzenia umownego (całego wynagrodzenia określonego w § 6 umowy).</w:t>
      </w:r>
    </w:p>
    <w:p w14:paraId="0A00BD92" w14:textId="2FC71D30" w:rsidR="00FC2C4F" w:rsidRDefault="00FC2C4F" w:rsidP="00A4236D">
      <w:pPr>
        <w:pStyle w:val="Nagwek"/>
        <w:ind w:left="284" w:hanging="284"/>
        <w:jc w:val="both"/>
      </w:pPr>
      <w:r w:rsidRPr="00D31BA3">
        <w:rPr>
          <w:b/>
          <w:bCs/>
        </w:rPr>
        <w:t xml:space="preserve">5. </w:t>
      </w:r>
      <w:r w:rsidRPr="00D31BA3">
        <w:t>Zamawiający jest uprawniony do dochodzenia kar umownych z tytułu zaistnienia każdego ze zdarzeń wskazanych u ust. 1 zarówno wszystkich łącznie jak i każdej z osobna.</w:t>
      </w:r>
    </w:p>
    <w:p w14:paraId="04B77A0E" w14:textId="0B03E3B3" w:rsidR="00582942" w:rsidRPr="00582942" w:rsidRDefault="00582942" w:rsidP="00A4236D">
      <w:pPr>
        <w:pStyle w:val="Nagwek"/>
        <w:ind w:left="284" w:hanging="284"/>
        <w:jc w:val="both"/>
        <w:rPr>
          <w:color w:val="FF0000"/>
        </w:rPr>
      </w:pPr>
      <w:r>
        <w:rPr>
          <w:b/>
          <w:bCs/>
        </w:rPr>
        <w:t>6</w:t>
      </w:r>
      <w:r w:rsidRPr="00582942">
        <w:rPr>
          <w:b/>
          <w:bCs/>
          <w:color w:val="FF0000"/>
        </w:rPr>
        <w:t>.</w:t>
      </w:r>
      <w:r w:rsidRPr="00582942">
        <w:rPr>
          <w:color w:val="FF0000"/>
        </w:rPr>
        <w:t xml:space="preserve"> </w:t>
      </w:r>
      <w:r w:rsidRPr="00D558B7">
        <w:t>Łączna wysokość naliczonych kar umownych nie może przekroczyć 10% wartości przedmiotu zamówienia  określonego w § 6 umowy.</w:t>
      </w:r>
    </w:p>
    <w:p w14:paraId="0086B0FC" w14:textId="1FC040D1" w:rsidR="00FC2C4F" w:rsidRPr="001C083C" w:rsidRDefault="00582942" w:rsidP="001C083C">
      <w:pPr>
        <w:pStyle w:val="Nagwek"/>
        <w:ind w:left="284" w:hanging="284"/>
        <w:jc w:val="both"/>
      </w:pPr>
      <w:r>
        <w:rPr>
          <w:b/>
          <w:bCs/>
        </w:rPr>
        <w:t>7</w:t>
      </w:r>
      <w:r w:rsidR="00FC2C4F" w:rsidRPr="00D31BA3">
        <w:rPr>
          <w:b/>
          <w:bCs/>
        </w:rPr>
        <w:t xml:space="preserve">. </w:t>
      </w:r>
      <w:r w:rsidR="00FC2C4F" w:rsidRPr="00D31BA3">
        <w:t xml:space="preserve">Istotne uchybienia lub uchylanie się Wykonawcy od obowiązków zawartych w Umowie będzie skutkować zastosowaniem przez Zamawiającego sankcji przewidzianych </w:t>
      </w:r>
      <w:r w:rsidR="00FC2C4F" w:rsidRPr="00D31BA3">
        <w:br/>
        <w:t xml:space="preserve">w Umowie i przepisach prawa, a ponadto może prowadzić do niewystawienia przez Zamawiającego po zakończeniu realizacji Umowy, dokumentu potwierdzającego, </w:t>
      </w:r>
      <w:r w:rsidR="00FC2C4F">
        <w:br/>
      </w:r>
      <w:r w:rsidR="00FC2C4F" w:rsidRPr="00D31BA3">
        <w:t>że Umowa została wykonana należycie.</w:t>
      </w:r>
    </w:p>
    <w:p w14:paraId="4A4063A7" w14:textId="77777777" w:rsidR="00FC2C4F" w:rsidRPr="00D31BA3" w:rsidRDefault="00FC2C4F" w:rsidP="00A4236D">
      <w:pPr>
        <w:pStyle w:val="Nagwek"/>
        <w:ind w:left="284" w:hanging="284"/>
        <w:jc w:val="both"/>
        <w:outlineLvl w:val="0"/>
        <w:rPr>
          <w:b/>
          <w:bCs/>
        </w:rPr>
      </w:pPr>
    </w:p>
    <w:p w14:paraId="6F9A4E9E" w14:textId="77777777" w:rsidR="00942C17" w:rsidRDefault="00942C17" w:rsidP="00A4236D">
      <w:pPr>
        <w:pStyle w:val="Nagwek"/>
        <w:ind w:left="284" w:hanging="284"/>
        <w:jc w:val="center"/>
        <w:outlineLvl w:val="0"/>
        <w:rPr>
          <w:b/>
          <w:bCs/>
        </w:rPr>
      </w:pPr>
    </w:p>
    <w:p w14:paraId="233BC8AD" w14:textId="446EF42D" w:rsidR="00FC2C4F" w:rsidRPr="00D31BA3" w:rsidRDefault="00FC2C4F" w:rsidP="00A4236D">
      <w:pPr>
        <w:pStyle w:val="Nagwek"/>
        <w:ind w:left="284" w:hanging="284"/>
        <w:jc w:val="center"/>
        <w:outlineLvl w:val="0"/>
        <w:rPr>
          <w:b/>
          <w:bCs/>
        </w:rPr>
      </w:pPr>
      <w:r w:rsidRPr="00D31BA3">
        <w:rPr>
          <w:b/>
          <w:bCs/>
        </w:rPr>
        <w:lastRenderedPageBreak/>
        <w:t>ZMIANY UMOWY</w:t>
      </w:r>
    </w:p>
    <w:p w14:paraId="478E4CF8" w14:textId="77777777" w:rsidR="00FC2C4F" w:rsidRPr="00D31BA3" w:rsidRDefault="00FC2C4F" w:rsidP="00A4236D">
      <w:pPr>
        <w:pStyle w:val="Nagwek"/>
        <w:ind w:left="284" w:hanging="284"/>
        <w:jc w:val="center"/>
        <w:rPr>
          <w:b/>
          <w:bCs/>
        </w:rPr>
      </w:pPr>
    </w:p>
    <w:p w14:paraId="392BA1CF" w14:textId="132FDED4" w:rsidR="00FC2C4F" w:rsidRPr="00D31BA3" w:rsidRDefault="00FC2C4F" w:rsidP="00A4236D">
      <w:pPr>
        <w:pStyle w:val="Nagwek"/>
        <w:ind w:left="284" w:hanging="284"/>
        <w:jc w:val="center"/>
        <w:rPr>
          <w:b/>
          <w:bCs/>
        </w:rPr>
      </w:pPr>
      <w:r w:rsidRPr="00D31BA3">
        <w:rPr>
          <w:b/>
          <w:bCs/>
        </w:rPr>
        <w:t>§ 1</w:t>
      </w:r>
      <w:r w:rsidR="00582942">
        <w:rPr>
          <w:b/>
          <w:bCs/>
        </w:rPr>
        <w:t>6</w:t>
      </w:r>
    </w:p>
    <w:p w14:paraId="59EB4243" w14:textId="77777777" w:rsidR="00FC2C4F" w:rsidRPr="00D31BA3" w:rsidRDefault="00FC2C4F" w:rsidP="00A4236D">
      <w:pPr>
        <w:pStyle w:val="Nagwek"/>
        <w:ind w:left="284" w:hanging="284"/>
        <w:jc w:val="both"/>
        <w:rPr>
          <w:b/>
          <w:bCs/>
        </w:rPr>
      </w:pPr>
    </w:p>
    <w:p w14:paraId="3159E9CB" w14:textId="77777777" w:rsidR="00FC2C4F" w:rsidRPr="00D31BA3" w:rsidRDefault="00FC2C4F" w:rsidP="00A4236D">
      <w:pPr>
        <w:pStyle w:val="Nagwek"/>
        <w:ind w:left="284" w:hanging="284"/>
        <w:jc w:val="both"/>
      </w:pPr>
      <w:r w:rsidRPr="00D31BA3">
        <w:rPr>
          <w:b/>
          <w:bCs/>
        </w:rPr>
        <w:t>1</w:t>
      </w:r>
      <w:r w:rsidRPr="00D31BA3">
        <w:t>. Zamawiający przewiduje  możliwość dokonania w Umowie następujących zmian:</w:t>
      </w:r>
    </w:p>
    <w:p w14:paraId="616AE856" w14:textId="77777777" w:rsidR="00FC2C4F" w:rsidRPr="00D31BA3" w:rsidRDefault="00FC2C4F" w:rsidP="00A4236D">
      <w:pPr>
        <w:pStyle w:val="Nagwek"/>
        <w:numPr>
          <w:ilvl w:val="0"/>
          <w:numId w:val="15"/>
        </w:numPr>
        <w:jc w:val="both"/>
        <w:rPr>
          <w:color w:val="000000"/>
        </w:rPr>
      </w:pPr>
      <w:r w:rsidRPr="00D31BA3">
        <w:rPr>
          <w:color w:val="000000"/>
        </w:rPr>
        <w:t>Skrócenia  lub wydłużenia terminu wykonania przedmiotu Umowy w przypadku zaistnienia okoliczności wskazanej w ust. 2,</w:t>
      </w:r>
    </w:p>
    <w:p w14:paraId="5D60120B" w14:textId="6D5747E5" w:rsidR="00FC2C4F" w:rsidRPr="00D31BA3" w:rsidRDefault="00FC2C4F" w:rsidP="00A4236D">
      <w:pPr>
        <w:pStyle w:val="Nagwek"/>
        <w:numPr>
          <w:ilvl w:val="0"/>
          <w:numId w:val="15"/>
        </w:numPr>
        <w:jc w:val="both"/>
        <w:rPr>
          <w:color w:val="000000"/>
        </w:rPr>
      </w:pPr>
      <w:r w:rsidRPr="00D31BA3">
        <w:rPr>
          <w:color w:val="000000"/>
        </w:rPr>
        <w:t xml:space="preserve">Zmniejszenia lub zwiększenia wysokości wynagrodzenia należnego Wykonawcy </w:t>
      </w:r>
      <w:r w:rsidRPr="00D31BA3">
        <w:rPr>
          <w:color w:val="000000"/>
        </w:rPr>
        <w:br/>
        <w:t>z tytułu okoliczności określonych w § 1</w:t>
      </w:r>
      <w:r w:rsidR="00DE1BB9">
        <w:rPr>
          <w:color w:val="000000"/>
        </w:rPr>
        <w:t>6</w:t>
      </w:r>
      <w:r w:rsidRPr="00D31BA3">
        <w:rPr>
          <w:color w:val="000000"/>
        </w:rPr>
        <w:t xml:space="preserve"> ust. 2 pkt 5, ust. 2 pkt 8, ust. 5</w:t>
      </w:r>
      <w:r w:rsidR="00DE1BB9">
        <w:rPr>
          <w:color w:val="000000"/>
        </w:rPr>
        <w:t>.</w:t>
      </w:r>
    </w:p>
    <w:p w14:paraId="49A111ED" w14:textId="77777777" w:rsidR="00FC2C4F" w:rsidRPr="00A4236D" w:rsidRDefault="00FC2C4F" w:rsidP="00A4236D">
      <w:pPr>
        <w:pStyle w:val="Nagwek"/>
        <w:numPr>
          <w:ilvl w:val="0"/>
          <w:numId w:val="15"/>
        </w:numPr>
        <w:jc w:val="both"/>
        <w:rPr>
          <w:color w:val="000000"/>
        </w:rPr>
      </w:pPr>
      <w:r w:rsidRPr="00D31BA3">
        <w:t>Zmniejszenia zakresu przedmiotu Umowy wraz z ograniczeniem należnego Wykonawcy wynagrodzenia.</w:t>
      </w:r>
    </w:p>
    <w:p w14:paraId="43399A72" w14:textId="37401341" w:rsidR="00FC2C4F" w:rsidRPr="00D31BA3" w:rsidRDefault="00FC2C4F" w:rsidP="00A4236D">
      <w:pPr>
        <w:pStyle w:val="Nagwek"/>
        <w:numPr>
          <w:ilvl w:val="0"/>
          <w:numId w:val="15"/>
        </w:numPr>
        <w:jc w:val="both"/>
        <w:rPr>
          <w:color w:val="000000"/>
        </w:rPr>
      </w:pPr>
      <w:r>
        <w:t>W</w:t>
      </w:r>
      <w:r w:rsidRPr="00855B07">
        <w:t xml:space="preserve"> szczególnie uzasadnionych okolicznościach wykona</w:t>
      </w:r>
      <w:r>
        <w:t xml:space="preserve">nia dodatkowego zakresu robót, </w:t>
      </w:r>
      <w:r w:rsidRPr="00855B07">
        <w:t>tj. zakresu rzeczowo nieprzewidzianego w zamó</w:t>
      </w:r>
      <w:r>
        <w:t xml:space="preserve">wieniu, którego wykonanie leży </w:t>
      </w:r>
      <w:r w:rsidR="0069519C">
        <w:t xml:space="preserve">                        </w:t>
      </w:r>
      <w:r w:rsidRPr="00855B07">
        <w:t xml:space="preserve">w interesie publicznym; </w:t>
      </w:r>
    </w:p>
    <w:p w14:paraId="13E6F018" w14:textId="77777777" w:rsidR="00FC2C4F" w:rsidRPr="00D31BA3" w:rsidRDefault="00FC2C4F" w:rsidP="00A4236D">
      <w:pPr>
        <w:pStyle w:val="Nagwek"/>
        <w:ind w:left="284" w:hanging="284"/>
        <w:jc w:val="both"/>
        <w:rPr>
          <w:color w:val="000000"/>
        </w:rPr>
      </w:pPr>
      <w:r w:rsidRPr="00D31BA3">
        <w:rPr>
          <w:b/>
          <w:bCs/>
          <w:color w:val="000000"/>
        </w:rPr>
        <w:t>2</w:t>
      </w:r>
      <w:r w:rsidRPr="00D31BA3">
        <w:rPr>
          <w:color w:val="000000"/>
        </w:rPr>
        <w:t>. Strony przewidują możliwość zmiany (skrócenia albo wydłużenia) terminu wykonania przedmiotu Umowy, wyłącznie z przyczyn niezależnych od Wykonawcy i mających wpływ na wykonanie przedmiotu umowy, w przypadku zaistnienia następujących okoliczności:</w:t>
      </w:r>
    </w:p>
    <w:p w14:paraId="1D9572AE" w14:textId="77777777" w:rsidR="00FC2C4F" w:rsidRPr="00D31BA3" w:rsidRDefault="00FC2C4F" w:rsidP="00A4236D">
      <w:pPr>
        <w:pStyle w:val="Nagwek"/>
        <w:ind w:left="284" w:hanging="284"/>
        <w:jc w:val="both"/>
        <w:rPr>
          <w:color w:val="000000"/>
        </w:rPr>
      </w:pPr>
      <w:r w:rsidRPr="00D31BA3">
        <w:rPr>
          <w:color w:val="000000"/>
        </w:rPr>
        <w:t xml:space="preserve"> 1)</w:t>
      </w:r>
      <w:r w:rsidRPr="00D31BA3">
        <w:rPr>
          <w:color w:val="000000"/>
        </w:rPr>
        <w:tab/>
        <w:t xml:space="preserve">siły wyższej, to znaczy niezależnego od stron losowego zdarzenia zewnętrznego, które było niemożliwe do przewidzenia w momencie zawarcia umowy i któremu nie można było zapobiec mimo dochowania należytej staranności; zmiana terminu realizacji o liczbę </w:t>
      </w:r>
      <w:r>
        <w:rPr>
          <w:color w:val="000000"/>
        </w:rPr>
        <w:br/>
      </w:r>
      <w:r w:rsidRPr="00D31BA3">
        <w:rPr>
          <w:color w:val="000000"/>
        </w:rPr>
        <w:t>dni oddziaływania zdarzenia zewnętrznego,</w:t>
      </w:r>
    </w:p>
    <w:p w14:paraId="095D4C44" w14:textId="77777777" w:rsidR="00FC2C4F" w:rsidRPr="00D31BA3" w:rsidRDefault="00FC2C4F" w:rsidP="00A4236D">
      <w:pPr>
        <w:pStyle w:val="Nagwek"/>
        <w:ind w:left="284" w:hanging="284"/>
        <w:jc w:val="both"/>
        <w:rPr>
          <w:color w:val="000000"/>
        </w:rPr>
      </w:pPr>
      <w:r w:rsidRPr="00D31BA3">
        <w:rPr>
          <w:color w:val="000000"/>
        </w:rPr>
        <w:t xml:space="preserve"> 2)</w:t>
      </w:r>
      <w:r w:rsidRPr="00D31BA3">
        <w:rPr>
          <w:color w:val="000000"/>
        </w:rPr>
        <w:tab/>
        <w:t xml:space="preserve"> wezwania przez organy administracji publicznej lub inne upoważnione podmioty </w:t>
      </w:r>
      <w:r w:rsidRPr="00D31BA3">
        <w:rPr>
          <w:color w:val="000000"/>
        </w:rPr>
        <w:br/>
        <w:t>do uzupełnienia przedmiotu umowy o czas niezbędny na uzupełnienie,</w:t>
      </w:r>
    </w:p>
    <w:p w14:paraId="5B437204" w14:textId="77777777" w:rsidR="00FC2C4F" w:rsidRPr="00D31BA3" w:rsidRDefault="00FC2C4F" w:rsidP="00A4236D">
      <w:pPr>
        <w:pStyle w:val="Nagwek"/>
        <w:ind w:left="284" w:hanging="284"/>
        <w:jc w:val="both"/>
        <w:rPr>
          <w:color w:val="000000"/>
        </w:rPr>
      </w:pPr>
      <w:r w:rsidRPr="00D31BA3">
        <w:rPr>
          <w:color w:val="000000"/>
        </w:rPr>
        <w:t xml:space="preserve"> 3)</w:t>
      </w:r>
      <w:r w:rsidRPr="00D31BA3">
        <w:rPr>
          <w:color w:val="000000"/>
        </w:rPr>
        <w:tab/>
        <w:t xml:space="preserve">przekroczenia przewidzianych przepisami prawa terminów trwania procedur administracyjnych, liczonych zgodnie z zasadami określonymi w kodeksie postępowania administracyjnego; zmiana terminu realizacji o liczbę dni przekroczenia przewidzianych przepisami prawa terminów, </w:t>
      </w:r>
    </w:p>
    <w:p w14:paraId="4579EED3" w14:textId="77777777" w:rsidR="00FC2C4F" w:rsidRPr="00D31BA3" w:rsidRDefault="00FC2C4F" w:rsidP="00A4236D">
      <w:pPr>
        <w:pStyle w:val="Nagwek"/>
        <w:ind w:left="284" w:hanging="284"/>
        <w:jc w:val="both"/>
        <w:rPr>
          <w:color w:val="000000"/>
        </w:rPr>
      </w:pPr>
      <w:r w:rsidRPr="00D31BA3">
        <w:rPr>
          <w:color w:val="000000"/>
        </w:rPr>
        <w:t>4)</w:t>
      </w:r>
      <w:r w:rsidRPr="00D31BA3">
        <w:rPr>
          <w:color w:val="000000"/>
        </w:rPr>
        <w:tab/>
        <w:t xml:space="preserve">szczególnie uzasadnionych trudności w pozyskiwaniu materiałów wyjściowych </w:t>
      </w:r>
      <w:r w:rsidRPr="00D31BA3">
        <w:rPr>
          <w:color w:val="000000"/>
        </w:rPr>
        <w:br/>
        <w:t>do umowy; zmiana terminu realizacji o liczbę dni ich pozyskania,</w:t>
      </w:r>
    </w:p>
    <w:p w14:paraId="71CBF9A7" w14:textId="77777777" w:rsidR="00FC2C4F" w:rsidRPr="00D31BA3" w:rsidRDefault="00FC2C4F" w:rsidP="00A4236D">
      <w:pPr>
        <w:pStyle w:val="Nagwek"/>
        <w:ind w:left="60"/>
        <w:jc w:val="both"/>
      </w:pPr>
      <w:r w:rsidRPr="00D31BA3">
        <w:rPr>
          <w:color w:val="000000"/>
        </w:rPr>
        <w:t>5)  zmiany przepisów prawa, istotnie wpływającego za termin lub zakres</w:t>
      </w:r>
      <w:r w:rsidRPr="00D31BA3">
        <w:t xml:space="preserve"> niniejszej umowy</w:t>
      </w:r>
    </w:p>
    <w:p w14:paraId="3935762D" w14:textId="77777777" w:rsidR="00FC2C4F" w:rsidRPr="00D31BA3" w:rsidRDefault="00FC2C4F" w:rsidP="00A4236D">
      <w:pPr>
        <w:pStyle w:val="Nagwek"/>
        <w:ind w:left="284" w:hanging="284"/>
        <w:jc w:val="both"/>
      </w:pPr>
      <w:r w:rsidRPr="00D31BA3">
        <w:t xml:space="preserve"> 6)</w:t>
      </w:r>
      <w:r w:rsidRPr="00D31BA3">
        <w:tab/>
        <w:t xml:space="preserve">udzielenia Wykonawcy zamówienia dodatkowego lub uzupełniającego, od których wykonania uzależnione jest wykonanie zamówienia podstawowego, jeżeli terminy ich zlecenia, rodzaj lub zakres uniemożliwiają dotrzymanie pierwotnego terminu zakończenia realizacji umowy. W takim przypadku termin wykonania zamówienia podstawowego może być przesunięty o czas niezbędny na zlecenie i wykonanie zamówienia dodatkowego </w:t>
      </w:r>
      <w:r>
        <w:br/>
      </w:r>
      <w:r w:rsidRPr="00D31BA3">
        <w:t>lub zamiennego,</w:t>
      </w:r>
    </w:p>
    <w:p w14:paraId="53037596" w14:textId="77777777" w:rsidR="00FC2C4F" w:rsidRPr="00D31BA3" w:rsidRDefault="00FC2C4F" w:rsidP="00A4236D">
      <w:pPr>
        <w:pStyle w:val="Nagwek"/>
        <w:ind w:left="284" w:hanging="284"/>
        <w:jc w:val="both"/>
      </w:pPr>
      <w:r w:rsidRPr="00D31BA3">
        <w:t xml:space="preserve">  7) udzielenie przez Zamawiającego innego zamówienia istotnie wpływającego na zakres </w:t>
      </w:r>
      <w:r>
        <w:br/>
      </w:r>
      <w:r w:rsidRPr="00D31BA3">
        <w:t>lub termin realizacji niniejszej umowy</w:t>
      </w:r>
    </w:p>
    <w:p w14:paraId="46C2E225" w14:textId="77777777" w:rsidR="00FC2C4F" w:rsidRPr="00D31BA3" w:rsidRDefault="00FC2C4F" w:rsidP="00A4236D">
      <w:pPr>
        <w:pStyle w:val="Nagwek"/>
        <w:ind w:left="60"/>
        <w:jc w:val="both"/>
      </w:pPr>
      <w:r w:rsidRPr="00D31BA3">
        <w:t>8) wydania polecenia zmiany,</w:t>
      </w:r>
    </w:p>
    <w:p w14:paraId="3D6A7970" w14:textId="77777777" w:rsidR="00FC2C4F" w:rsidRPr="00D31BA3" w:rsidRDefault="00FC2C4F" w:rsidP="00A4236D">
      <w:pPr>
        <w:pStyle w:val="Nagwek"/>
        <w:ind w:left="60"/>
        <w:jc w:val="both"/>
      </w:pPr>
      <w:r w:rsidRPr="00D31BA3">
        <w:t>9) w przypadku przyczyn niezależnych od Wykonawcy i mających wpływ na wykonanie</w:t>
      </w:r>
      <w:r w:rsidRPr="00D31BA3">
        <w:br/>
        <w:t xml:space="preserve">     przedmiotu Umowy, które nie zostały przewidziane w ustępach poprzedzających, </w:t>
      </w:r>
      <w:r w:rsidRPr="00D31BA3">
        <w:br/>
        <w:t xml:space="preserve">     a z przyczyn obiektywnych uniemożliwiło wykonanie zamówienia w przewidzianym</w:t>
      </w:r>
      <w:r w:rsidRPr="00D31BA3">
        <w:br/>
        <w:t xml:space="preserve">     pierwotnie terminie. </w:t>
      </w:r>
    </w:p>
    <w:p w14:paraId="38C188EB" w14:textId="77777777" w:rsidR="00FC2C4F" w:rsidRPr="00D31BA3" w:rsidRDefault="00FC2C4F" w:rsidP="00A4236D">
      <w:pPr>
        <w:pStyle w:val="Nagwek"/>
        <w:jc w:val="both"/>
      </w:pPr>
      <w:r w:rsidRPr="00D31BA3">
        <w:rPr>
          <w:b/>
          <w:bCs/>
        </w:rPr>
        <w:t>3.</w:t>
      </w:r>
      <w:r w:rsidRPr="00D31BA3">
        <w:t xml:space="preserve">  W przypadku określonym w ust. 1 i 2 Wykonawca jest zobowiązany do powiadomienia</w:t>
      </w:r>
      <w:r w:rsidRPr="00D31BA3">
        <w:br/>
        <w:t xml:space="preserve">      Zamawiającego w terminie 7 dni o zaistnieniu ww. sytuacji i jej wpływie na</w:t>
      </w:r>
      <w:r w:rsidRPr="00D31BA3">
        <w:br/>
        <w:t xml:space="preserve">      harmonogram i/lub koszt realizacji przedmiotu umowy pod rygorem wygaśnięcia</w:t>
      </w:r>
      <w:r w:rsidRPr="00D31BA3">
        <w:br/>
        <w:t xml:space="preserve">      roszczenia. Zamawiający jest zobowiązany do przedstawienia stanowiska </w:t>
      </w:r>
      <w:r w:rsidRPr="00D31BA3">
        <w:br/>
        <w:t xml:space="preserve">      w przedmiotowej sprawie w terminie 7 dni od otrzymania powiadomienia Wykonawcy.  </w:t>
      </w:r>
    </w:p>
    <w:p w14:paraId="73AE60EE" w14:textId="54E2D072" w:rsidR="00FC2C4F" w:rsidRPr="00D31BA3" w:rsidRDefault="00FC2C4F" w:rsidP="00A4236D">
      <w:pPr>
        <w:pStyle w:val="Nagwek"/>
        <w:jc w:val="both"/>
      </w:pPr>
      <w:r w:rsidRPr="00D31BA3">
        <w:rPr>
          <w:b/>
          <w:bCs/>
        </w:rPr>
        <w:t>4</w:t>
      </w:r>
      <w:r w:rsidRPr="00D31BA3">
        <w:t>. Ewentualne zmiany Umowy, o których mowa w u</w:t>
      </w:r>
      <w:r>
        <w:t xml:space="preserve">st. 1, </w:t>
      </w:r>
      <w:r w:rsidRPr="00D31BA3">
        <w:t>zostaną dokonane w formie Aneksu do umowy.</w:t>
      </w:r>
    </w:p>
    <w:p w14:paraId="03C98832" w14:textId="77777777" w:rsidR="00FC2C4F" w:rsidRPr="00D31BA3" w:rsidRDefault="00FC2C4F" w:rsidP="00A4236D">
      <w:pPr>
        <w:pStyle w:val="Nagwek"/>
        <w:ind w:left="284" w:hanging="284"/>
        <w:jc w:val="both"/>
      </w:pPr>
      <w:r w:rsidRPr="00D31BA3">
        <w:rPr>
          <w:b/>
          <w:bCs/>
        </w:rPr>
        <w:lastRenderedPageBreak/>
        <w:t xml:space="preserve">5. </w:t>
      </w:r>
      <w:r w:rsidRPr="00D31BA3">
        <w:t>Zamawiający poprzez wydanie polecenia zmiany ma prawo jednostronnie zobowiązać Wykonawcę do dokonania następujących zmian w przedmiocie umowy (polecenie zmiany):</w:t>
      </w:r>
    </w:p>
    <w:p w14:paraId="657A91D8" w14:textId="77777777" w:rsidR="00FC2C4F" w:rsidRPr="00D31BA3" w:rsidRDefault="00FC2C4F" w:rsidP="00A4236D">
      <w:pPr>
        <w:pStyle w:val="Nagwek"/>
        <w:numPr>
          <w:ilvl w:val="0"/>
          <w:numId w:val="16"/>
        </w:numPr>
        <w:jc w:val="both"/>
      </w:pPr>
      <w:r w:rsidRPr="00D31BA3">
        <w:t>Pominąć element przedmiotu umowy lub zmniejszyć jej zakres (dokumentacji opracowań projektowych), których wynagrodzenie stanowi nie więcej niż 20% sumy wynagrodzeń netto, określonych w § 6 ust. 2.</w:t>
      </w:r>
    </w:p>
    <w:p w14:paraId="2A3A07B4" w14:textId="77777777" w:rsidR="00FC2C4F" w:rsidRPr="00D31BA3" w:rsidRDefault="00FC2C4F" w:rsidP="00A4236D">
      <w:pPr>
        <w:pStyle w:val="Nagwek"/>
        <w:numPr>
          <w:ilvl w:val="0"/>
          <w:numId w:val="16"/>
        </w:numPr>
        <w:jc w:val="both"/>
      </w:pPr>
      <w:r w:rsidRPr="00D31BA3">
        <w:t>Wykonać zamienne opracowanie projektowe w ramach umowy</w:t>
      </w:r>
      <w:r>
        <w:t>.</w:t>
      </w:r>
    </w:p>
    <w:p w14:paraId="0F463E04" w14:textId="77777777" w:rsidR="00FC2C4F" w:rsidRPr="00D31BA3" w:rsidRDefault="00FC2C4F" w:rsidP="00A4236D">
      <w:pPr>
        <w:pStyle w:val="Nagwek"/>
        <w:numPr>
          <w:ilvl w:val="0"/>
          <w:numId w:val="16"/>
        </w:numPr>
        <w:jc w:val="both"/>
      </w:pPr>
      <w:r w:rsidRPr="00D31BA3">
        <w:t xml:space="preserve">Przed wydaniem polecenia zmiany Zamawiający </w:t>
      </w:r>
      <w:r w:rsidR="001A05BC">
        <w:t>zobowiąże</w:t>
      </w:r>
      <w:r w:rsidRPr="00D31BA3">
        <w:t xml:space="preserve"> Wykonawcę </w:t>
      </w:r>
      <w:r>
        <w:br/>
      </w:r>
      <w:r w:rsidRPr="00D31BA3">
        <w:t>do przedłożenia w określonym terminie stanowiska w zakresie:</w:t>
      </w:r>
    </w:p>
    <w:p w14:paraId="14C5C6B8" w14:textId="77777777" w:rsidR="00FC2C4F" w:rsidRPr="00D31BA3" w:rsidRDefault="00FC2C4F" w:rsidP="003C66A8">
      <w:pPr>
        <w:pStyle w:val="Nagwek"/>
        <w:ind w:left="720"/>
        <w:jc w:val="both"/>
      </w:pPr>
      <w:r>
        <w:t xml:space="preserve">a) </w:t>
      </w:r>
      <w:r w:rsidRPr="00D31BA3">
        <w:t>technicznego uzasadnienia możliwości dokonania zmiany,</w:t>
      </w:r>
    </w:p>
    <w:p w14:paraId="02653B38" w14:textId="77777777" w:rsidR="00FC2C4F" w:rsidRPr="00D31BA3" w:rsidRDefault="00FC2C4F" w:rsidP="003C66A8">
      <w:pPr>
        <w:pStyle w:val="Nagwek"/>
        <w:ind w:left="720"/>
        <w:jc w:val="both"/>
      </w:pPr>
      <w:r>
        <w:t xml:space="preserve">b) </w:t>
      </w:r>
      <w:r w:rsidRPr="00D31BA3">
        <w:t>opisu harmonogramu działań, czynności i opracowań niezbędnych do realizacji przedmiotu umowy objętego poleceniem zmiany</w:t>
      </w:r>
    </w:p>
    <w:p w14:paraId="009D7391" w14:textId="3EFA11D7" w:rsidR="00FC2C4F" w:rsidRPr="00D31BA3" w:rsidRDefault="00FC2C4F" w:rsidP="003C66A8">
      <w:pPr>
        <w:pStyle w:val="Nagwek"/>
        <w:ind w:left="720"/>
        <w:jc w:val="both"/>
      </w:pPr>
      <w:r>
        <w:t xml:space="preserve">c) </w:t>
      </w:r>
      <w:r w:rsidRPr="00D31BA3">
        <w:t>zmiany wynagrodzenia i/ lub harmonogramu, w przypadku zaistnienia okoliczności określonej w § 1</w:t>
      </w:r>
      <w:r w:rsidR="00DE1BB9">
        <w:t>6</w:t>
      </w:r>
      <w:r w:rsidRPr="00D31BA3">
        <w:t xml:space="preserve"> ust. 2 pkt 5 lub ust. 5</w:t>
      </w:r>
    </w:p>
    <w:p w14:paraId="33673933" w14:textId="77777777" w:rsidR="00FC2C4F" w:rsidRPr="00D31BA3" w:rsidRDefault="00FC2C4F" w:rsidP="00A4236D">
      <w:pPr>
        <w:pStyle w:val="Nagwek"/>
        <w:numPr>
          <w:ilvl w:val="0"/>
          <w:numId w:val="16"/>
        </w:numPr>
        <w:jc w:val="both"/>
      </w:pPr>
      <w:r w:rsidRPr="00D31BA3">
        <w:t>Zamawiający, po</w:t>
      </w:r>
      <w:r w:rsidR="00034FB6">
        <w:t xml:space="preserve"> </w:t>
      </w:r>
      <w:r w:rsidRPr="00D31BA3">
        <w:t xml:space="preserve">otrzymaniu od Wykonawcy stanowiska w zakresie polecenia zmiany, jest uprawniony do wydania polecenia zmiany. </w:t>
      </w:r>
    </w:p>
    <w:p w14:paraId="1A0A3ADB" w14:textId="77777777" w:rsidR="00FC2C4F" w:rsidRPr="00D31BA3" w:rsidRDefault="00FC2C4F" w:rsidP="00A4236D">
      <w:pPr>
        <w:pStyle w:val="Nagwek"/>
        <w:ind w:left="284" w:hanging="284"/>
        <w:jc w:val="both"/>
      </w:pPr>
      <w:r w:rsidRPr="00D31BA3">
        <w:rPr>
          <w:b/>
          <w:bCs/>
        </w:rPr>
        <w:t>6.</w:t>
      </w:r>
      <w:r w:rsidRPr="00D31BA3">
        <w:t xml:space="preserve"> O zmianach teleadresowych, zmianach rachunku bankowego i tym podobnych Wykonawca powiadomi pisemnie Zamawiającego. Takie zmiany nie wymagają sporządzenia aneksu </w:t>
      </w:r>
      <w:r>
        <w:br/>
      </w:r>
      <w:r w:rsidRPr="00D31BA3">
        <w:t xml:space="preserve">do umowy. </w:t>
      </w:r>
    </w:p>
    <w:p w14:paraId="1580A862" w14:textId="62DE6F21" w:rsidR="00FC2C4F" w:rsidRPr="00D31BA3" w:rsidRDefault="00FC2C4F" w:rsidP="00A4236D">
      <w:pPr>
        <w:pStyle w:val="Nagwek"/>
        <w:ind w:left="284" w:hanging="284"/>
        <w:jc w:val="both"/>
      </w:pPr>
      <w:r w:rsidRPr="00D31BA3">
        <w:rPr>
          <w:b/>
          <w:bCs/>
        </w:rPr>
        <w:t>7.</w:t>
      </w:r>
      <w:r w:rsidRPr="00D31BA3">
        <w:t xml:space="preserve"> Strony dopuszczają możliwość zmiany na etapie realizacji umowy podmiotów trzecich,             za pomocą których Wykonawca wykazał spełnianie warunków udziału w postępowaniu. </w:t>
      </w:r>
      <w:r w:rsidR="00D558B7">
        <w:t xml:space="preserve">                  </w:t>
      </w:r>
      <w:r w:rsidRPr="00D31BA3">
        <w:t>W takim przypadku zaproponowany nowy podwykonawca, zobowiązany jest wykazać spełnianie</w:t>
      </w:r>
      <w:r w:rsidR="00D558B7">
        <w:t xml:space="preserve"> </w:t>
      </w:r>
      <w:r w:rsidRPr="00D31BA3">
        <w:t xml:space="preserve">warunków w zakresie nie mniejszym niż wskazany na etapie postępowania </w:t>
      </w:r>
      <w:r w:rsidR="0069519C">
        <w:t xml:space="preserve">                         </w:t>
      </w:r>
      <w:r w:rsidRPr="00D31BA3">
        <w:t xml:space="preserve">o udzielenie zamówienia publicznego dotychczasowy podwykonawca. Zmiana taka nie wymaga zawarcia aneksu do umowy. </w:t>
      </w:r>
    </w:p>
    <w:p w14:paraId="03C87802" w14:textId="77777777" w:rsidR="00FC2C4F" w:rsidRDefault="00FC2C4F" w:rsidP="00A4236D">
      <w:pPr>
        <w:pStyle w:val="Nagwek"/>
        <w:ind w:left="284" w:hanging="284"/>
        <w:jc w:val="both"/>
      </w:pPr>
      <w:r w:rsidRPr="00D31BA3">
        <w:rPr>
          <w:b/>
          <w:bCs/>
        </w:rPr>
        <w:t>8.</w:t>
      </w:r>
      <w:r w:rsidRPr="00D31BA3">
        <w:t xml:space="preserve">Zamawiający jest uprawniony do zawieszenia wykonania umowy w takim czasie </w:t>
      </w:r>
      <w:r w:rsidRPr="00D31BA3">
        <w:br/>
        <w:t>i w taki sposób, w jaki uważa to za konieczne. Zawieszenie następuje na podstawie</w:t>
      </w:r>
      <w:r w:rsidRPr="00D31BA3">
        <w:br/>
        <w:t xml:space="preserve"> pisemnego powiadomienia doręczonego Wykonawcy najpóźniej na 7 dni przed terminem</w:t>
      </w:r>
      <w:r>
        <w:br/>
      </w:r>
      <w:r w:rsidRPr="00D31BA3">
        <w:t>zawieszenia. Jeżeli okres zawieszenia przekracza 14 dni i zawieszenie nie wynika z nie</w:t>
      </w:r>
      <w:r>
        <w:br/>
      </w:r>
      <w:r w:rsidRPr="00D31BA3">
        <w:t>wywiązywania się z płatności przez Zamawiającego, to Wykonawca może,</w:t>
      </w:r>
      <w:r>
        <w:br/>
      </w:r>
      <w:r w:rsidRPr="00D31BA3">
        <w:t>zawiadamiając Zamawiającego, domagać się zezwolenia na wznowienie wykonania</w:t>
      </w:r>
      <w:r>
        <w:br/>
      </w:r>
      <w:r w:rsidRPr="00D31BA3">
        <w:t>umowy w terminie 30 dni lub rozwiązać umowę, z zachowaniem 14 dniowego okresu</w:t>
      </w:r>
      <w:r>
        <w:br/>
      </w:r>
      <w:r w:rsidRPr="00D31BA3">
        <w:t xml:space="preserve">wypowiedzenia, </w:t>
      </w:r>
    </w:p>
    <w:p w14:paraId="3CB089A1" w14:textId="77777777" w:rsidR="00F07276" w:rsidRPr="00D31BA3" w:rsidRDefault="00F07276" w:rsidP="00034FB6">
      <w:pPr>
        <w:pStyle w:val="Nagwek"/>
        <w:jc w:val="both"/>
      </w:pPr>
    </w:p>
    <w:p w14:paraId="18BCBB12" w14:textId="77777777" w:rsidR="00416C0C" w:rsidRPr="00D31BA3" w:rsidRDefault="00416C0C" w:rsidP="00A4236D">
      <w:pPr>
        <w:pStyle w:val="Nagwek"/>
        <w:jc w:val="both"/>
        <w:outlineLvl w:val="0"/>
        <w:rPr>
          <w:b/>
          <w:bCs/>
        </w:rPr>
      </w:pPr>
    </w:p>
    <w:p w14:paraId="2726FDEF" w14:textId="77777777" w:rsidR="00FC2C4F" w:rsidRPr="00D31BA3" w:rsidRDefault="00FC2C4F" w:rsidP="00A4236D">
      <w:pPr>
        <w:pStyle w:val="Nagwek"/>
        <w:ind w:left="284" w:hanging="284"/>
        <w:jc w:val="center"/>
        <w:outlineLvl w:val="0"/>
        <w:rPr>
          <w:b/>
          <w:bCs/>
        </w:rPr>
      </w:pPr>
      <w:r w:rsidRPr="00D31BA3">
        <w:rPr>
          <w:b/>
          <w:bCs/>
        </w:rPr>
        <w:t>GWARANCJA I RĘKOJMIA</w:t>
      </w:r>
    </w:p>
    <w:p w14:paraId="1DE8753F" w14:textId="77777777" w:rsidR="00FC2C4F" w:rsidRPr="00D31BA3" w:rsidRDefault="00FC2C4F" w:rsidP="00A4236D">
      <w:pPr>
        <w:pStyle w:val="Nagwek"/>
        <w:ind w:left="284" w:hanging="284"/>
        <w:jc w:val="center"/>
        <w:outlineLvl w:val="0"/>
        <w:rPr>
          <w:b/>
          <w:bCs/>
        </w:rPr>
      </w:pPr>
    </w:p>
    <w:p w14:paraId="79E6A6EF" w14:textId="5BC25147" w:rsidR="00FC2C4F" w:rsidRPr="00D31BA3" w:rsidRDefault="00FC2C4F" w:rsidP="00A4236D">
      <w:pPr>
        <w:pStyle w:val="Nagwek"/>
        <w:ind w:left="284" w:hanging="284"/>
        <w:jc w:val="center"/>
        <w:rPr>
          <w:b/>
          <w:bCs/>
        </w:rPr>
      </w:pPr>
      <w:r w:rsidRPr="00D31BA3">
        <w:rPr>
          <w:b/>
          <w:bCs/>
        </w:rPr>
        <w:t>§ 1</w:t>
      </w:r>
      <w:r w:rsidR="00DE1BB9">
        <w:rPr>
          <w:b/>
          <w:bCs/>
        </w:rPr>
        <w:t>7</w:t>
      </w:r>
    </w:p>
    <w:p w14:paraId="209F0FBE" w14:textId="77777777" w:rsidR="00FC2C4F" w:rsidRPr="00D31BA3" w:rsidRDefault="00FC2C4F" w:rsidP="00A4236D">
      <w:pPr>
        <w:pStyle w:val="Nagwek"/>
        <w:ind w:left="284" w:hanging="284"/>
        <w:jc w:val="both"/>
        <w:rPr>
          <w:b/>
          <w:bCs/>
        </w:rPr>
      </w:pPr>
    </w:p>
    <w:p w14:paraId="112BBBAD" w14:textId="77777777" w:rsidR="00FC2C4F" w:rsidRPr="00D31BA3" w:rsidRDefault="00FC2C4F" w:rsidP="00A4236D">
      <w:pPr>
        <w:pStyle w:val="Nagwek"/>
        <w:numPr>
          <w:ilvl w:val="0"/>
          <w:numId w:val="10"/>
        </w:numPr>
        <w:jc w:val="both"/>
        <w:rPr>
          <w:b/>
          <w:bCs/>
        </w:rPr>
      </w:pPr>
      <w:r w:rsidRPr="00D31BA3">
        <w:t>Wykonawca udziela Zamawiającemu gwarancji i rękojmi na przedmiot umowy do końca okresu realizacji robót budowlanych ustalonym z Wykonawcą robót. W ramach  gwarancji</w:t>
      </w:r>
      <w:r w:rsidR="00A356B5">
        <w:t xml:space="preserve"> </w:t>
      </w:r>
      <w:r w:rsidRPr="00D31BA3">
        <w:t>i rękojmi za wady projektu wszelkie usterki i wady mogące wystąpić w trakcie realizacji robót budowlanych, wynikające z przyczyn projektowych i zaniedbań Wykonawcy</w:t>
      </w:r>
      <w:r w:rsidR="00A356B5">
        <w:t xml:space="preserve"> </w:t>
      </w:r>
      <w:r w:rsidRPr="00D31BA3">
        <w:t>projektu będą wykonane na koszt Wykonawcy. Wykonawca wprowadzi zmiany i</w:t>
      </w:r>
      <w:r w:rsidR="00A356B5">
        <w:t xml:space="preserve"> </w:t>
      </w:r>
      <w:r w:rsidRPr="00D31BA3">
        <w:t>poprawki w dokumentacji bezpłatnie i zwróci poniesione przez Zamawiającego nakłady</w:t>
      </w:r>
      <w:r w:rsidR="00A356B5">
        <w:t xml:space="preserve"> </w:t>
      </w:r>
      <w:r w:rsidRPr="00D31BA3">
        <w:t>za przebudowę przeprojektowanego elementu.</w:t>
      </w:r>
    </w:p>
    <w:p w14:paraId="55CB928B" w14:textId="77777777" w:rsidR="00FC2C4F" w:rsidRPr="00D31BA3" w:rsidRDefault="00FC2C4F" w:rsidP="00A4236D">
      <w:pPr>
        <w:pStyle w:val="Nagwek"/>
        <w:ind w:left="420"/>
        <w:jc w:val="both"/>
      </w:pPr>
      <w:r w:rsidRPr="00D31BA3">
        <w:t>Za wadę uznaje się:</w:t>
      </w:r>
    </w:p>
    <w:p w14:paraId="7DC1CF42" w14:textId="77777777" w:rsidR="00FC2C4F" w:rsidRPr="00D31BA3" w:rsidRDefault="00FC2C4F" w:rsidP="00A4236D">
      <w:pPr>
        <w:pStyle w:val="Nagwek"/>
        <w:numPr>
          <w:ilvl w:val="1"/>
          <w:numId w:val="10"/>
        </w:numPr>
        <w:jc w:val="both"/>
      </w:pPr>
      <w:r w:rsidRPr="00D31BA3">
        <w:t xml:space="preserve">Niezdatność przedmiotu umowy do określonego w umowie użytku ze względu </w:t>
      </w:r>
      <w:r>
        <w:br/>
      </w:r>
      <w:r w:rsidRPr="00D31BA3">
        <w:t xml:space="preserve">na brak cech umożliwiających jego bezpieczną realizację i eksploatację </w:t>
      </w:r>
      <w:r>
        <w:br/>
      </w:r>
      <w:r w:rsidRPr="00D31BA3">
        <w:t xml:space="preserve">lub ograniczenie możliwości bezpiecznej realizacji lub eksploatacji całości </w:t>
      </w:r>
      <w:r>
        <w:br/>
      </w:r>
      <w:r w:rsidRPr="00D31BA3">
        <w:t>lub jakiejkolwiek części wchodzącej w skład przedmiotu Umowy,</w:t>
      </w:r>
    </w:p>
    <w:p w14:paraId="0F392558" w14:textId="77777777" w:rsidR="00FC2C4F" w:rsidRPr="00D31BA3" w:rsidRDefault="00FC2C4F" w:rsidP="00A4236D">
      <w:pPr>
        <w:pStyle w:val="Nagwek"/>
        <w:numPr>
          <w:ilvl w:val="1"/>
          <w:numId w:val="10"/>
        </w:numPr>
        <w:jc w:val="both"/>
      </w:pPr>
      <w:r w:rsidRPr="00D31BA3">
        <w:lastRenderedPageBreak/>
        <w:t>Jawna lub ukrytą właściwość tkwiącą w dokumentacji projektowej, dokumentach, rozwiązaniach, ilościach przekazywanych przez Wykonawcę lub w jakimkolwiek ich elemencie (stanowiącym przedmiot Umowy) powodującą brak możliwości używania lub korzystania z przedmiotu Umowy zgodnie z jego przeznaczeniem,</w:t>
      </w:r>
    </w:p>
    <w:p w14:paraId="1E5A58F1" w14:textId="77777777" w:rsidR="00FC2C4F" w:rsidRPr="00D31BA3" w:rsidRDefault="00FC2C4F" w:rsidP="00A4236D">
      <w:pPr>
        <w:pStyle w:val="Nagwek"/>
        <w:numPr>
          <w:ilvl w:val="1"/>
          <w:numId w:val="10"/>
        </w:numPr>
        <w:jc w:val="both"/>
      </w:pPr>
      <w:r w:rsidRPr="00D31BA3">
        <w:t>Niezgodność wykonania przedmiotu umowy z obowiązującymi przepisami prawa, zasadami wiedzy technicznej oraz zobo</w:t>
      </w:r>
      <w:r>
        <w:t xml:space="preserve">wiązaniami Wykonawcy zawartymi </w:t>
      </w:r>
      <w:r w:rsidRPr="00D31BA3">
        <w:t>w Umowie,</w:t>
      </w:r>
    </w:p>
    <w:p w14:paraId="0B12E354" w14:textId="77777777" w:rsidR="00FC2C4F" w:rsidRPr="00D31BA3" w:rsidRDefault="00FC2C4F" w:rsidP="00A4236D">
      <w:pPr>
        <w:pStyle w:val="Nagwek"/>
        <w:numPr>
          <w:ilvl w:val="1"/>
          <w:numId w:val="10"/>
        </w:numPr>
        <w:jc w:val="both"/>
      </w:pPr>
      <w:r w:rsidRPr="00D31BA3">
        <w:t>Obniżenie stopnia użyteczności przedmiotu Umowy,</w:t>
      </w:r>
    </w:p>
    <w:p w14:paraId="6EA7D5D2" w14:textId="77777777" w:rsidR="00FC2C4F" w:rsidRPr="00D31BA3" w:rsidRDefault="00FC2C4F" w:rsidP="00A4236D">
      <w:pPr>
        <w:pStyle w:val="Nagwek"/>
        <w:numPr>
          <w:ilvl w:val="1"/>
          <w:numId w:val="10"/>
        </w:numPr>
        <w:jc w:val="both"/>
      </w:pPr>
      <w:r w:rsidRPr="00D31BA3">
        <w:t>Obniżenie jakości, trwałości lub inne uszkodzenia w przedmiocie Umowy,</w:t>
      </w:r>
    </w:p>
    <w:p w14:paraId="37C2BDFE" w14:textId="77777777" w:rsidR="00FC2C4F" w:rsidRPr="00D31BA3" w:rsidRDefault="00FC2C4F" w:rsidP="00A4236D">
      <w:pPr>
        <w:pStyle w:val="Nagwek"/>
        <w:numPr>
          <w:ilvl w:val="1"/>
          <w:numId w:val="10"/>
        </w:numPr>
        <w:jc w:val="both"/>
      </w:pPr>
      <w:r w:rsidRPr="00D31BA3">
        <w:t>Sytuację w której element przedmiotu Umowy nie stanowi własności Wykonawcy,</w:t>
      </w:r>
    </w:p>
    <w:p w14:paraId="44FF97E8" w14:textId="77777777" w:rsidR="00FC2C4F" w:rsidRPr="00D31BA3" w:rsidRDefault="00FC2C4F" w:rsidP="00A4236D">
      <w:pPr>
        <w:pStyle w:val="Nagwek"/>
        <w:numPr>
          <w:ilvl w:val="1"/>
          <w:numId w:val="10"/>
        </w:numPr>
        <w:jc w:val="both"/>
      </w:pPr>
      <w:r w:rsidRPr="00D31BA3">
        <w:t>Sytuację w której przedmiot Umowy jest obciążony prawem lub prawami osób trzecich,</w:t>
      </w:r>
    </w:p>
    <w:p w14:paraId="1C7388EF" w14:textId="77777777" w:rsidR="00FC2C4F" w:rsidRPr="00D31BA3" w:rsidRDefault="00FC2C4F" w:rsidP="00A4236D">
      <w:pPr>
        <w:pStyle w:val="Nagwek"/>
        <w:numPr>
          <w:ilvl w:val="1"/>
          <w:numId w:val="10"/>
        </w:numPr>
        <w:jc w:val="both"/>
      </w:pPr>
      <w:r w:rsidRPr="00D31BA3">
        <w:t>Nieprawidłowości, błędy, braki czy nieścisłości w dokumentacji.</w:t>
      </w:r>
    </w:p>
    <w:p w14:paraId="1758F0A6" w14:textId="77777777" w:rsidR="00FC2C4F" w:rsidRPr="00DC0622" w:rsidRDefault="00FC2C4F" w:rsidP="00A4236D">
      <w:pPr>
        <w:pStyle w:val="Nagwek"/>
        <w:numPr>
          <w:ilvl w:val="0"/>
          <w:numId w:val="10"/>
        </w:numPr>
        <w:jc w:val="both"/>
      </w:pPr>
      <w:r w:rsidRPr="00DC0622">
        <w:t>W przypadku konieczności wykonania opracowań zamiennych lub uzupełniających spowodowanych ujawnieniem się w trakcie procedur przetargowych lub realizacji robót budowlanych wad dokumentacji projektowej, Wykonawca zo</w:t>
      </w:r>
      <w:r w:rsidR="008156C4" w:rsidRPr="00DC0622">
        <w:t>bowiązuje się do ich usunięcia oraz przekazania ww. opracowań</w:t>
      </w:r>
      <w:r w:rsidRPr="00DC0622">
        <w:t>, przez osoby wskazane w Ofercie, na koszt Wykonawcy, w terminach wyznaczonych przez Zamawiającego.</w:t>
      </w:r>
    </w:p>
    <w:p w14:paraId="4A14D025" w14:textId="77777777" w:rsidR="00FC2C4F" w:rsidRPr="00D31BA3" w:rsidRDefault="00FC2C4F" w:rsidP="00A4236D">
      <w:pPr>
        <w:pStyle w:val="Nagwek"/>
        <w:numPr>
          <w:ilvl w:val="0"/>
          <w:numId w:val="10"/>
        </w:numPr>
        <w:tabs>
          <w:tab w:val="clear" w:pos="420"/>
          <w:tab w:val="num" w:pos="360"/>
        </w:tabs>
        <w:jc w:val="both"/>
      </w:pPr>
      <w:r w:rsidRPr="00DC0622">
        <w:t xml:space="preserve">Jeżeli Wykonawca pomimo wezwania nie usunie wad ujawnionych w okresie rękojmi </w:t>
      </w:r>
      <w:r w:rsidRPr="00DC0622">
        <w:br/>
        <w:t xml:space="preserve">i nie dostarczy dokumentacji </w:t>
      </w:r>
      <w:r w:rsidR="008156C4" w:rsidRPr="00DC0622">
        <w:t>projektowej wymienionej w ust. 2</w:t>
      </w:r>
      <w:r w:rsidRPr="00DC0622">
        <w:t xml:space="preserve"> w terminie określonym pisemnie przez Zamawiającego, Zamawiający zastrzega sobie prawo zlecenia</w:t>
      </w:r>
      <w:r w:rsidRPr="00D31BA3">
        <w:t xml:space="preserve"> usunięcia wad w dokumentacji projektowej osobie trzeciej na koszt Wykonawcy, </w:t>
      </w:r>
      <w:r>
        <w:br/>
      </w:r>
      <w:r w:rsidRPr="00D31BA3">
        <w:t>na co Wykonawca wyraża zgodę.</w:t>
      </w:r>
    </w:p>
    <w:p w14:paraId="1B81EBFE" w14:textId="77777777" w:rsidR="00F07276" w:rsidRPr="00617988" w:rsidRDefault="00FC2C4F" w:rsidP="00617988">
      <w:pPr>
        <w:pStyle w:val="Nagwek"/>
        <w:numPr>
          <w:ilvl w:val="0"/>
          <w:numId w:val="10"/>
        </w:numPr>
        <w:jc w:val="both"/>
      </w:pPr>
      <w:r w:rsidRPr="00D31BA3">
        <w:t xml:space="preserve">W okresie rękojmi Wykonawca ponosi wobec Zamawiającego odpowiedzialność odszkodowawczą za wszelkie szkody wyrządzone Zamawiającemu w związku </w:t>
      </w:r>
      <w:r w:rsidRPr="00D31BA3">
        <w:br/>
        <w:t xml:space="preserve">z wykonywaniem robót budowlanych, prowadzonych w oparciu o dokumentację projektową będącą przedmiotem Umowy, jeżeli roboty te wykonywane były zgodnie </w:t>
      </w:r>
      <w:r>
        <w:br/>
      </w:r>
      <w:r w:rsidRPr="00D31BA3">
        <w:t>z t</w:t>
      </w:r>
      <w:r>
        <w:t>ą</w:t>
      </w:r>
      <w:r w:rsidRPr="00D31BA3">
        <w:t xml:space="preserve"> dokumentacją, a szkoda powstała w związku lub z powodu wad w tej dokumentacji. </w:t>
      </w:r>
    </w:p>
    <w:p w14:paraId="62472CDD" w14:textId="77777777" w:rsidR="00F07276" w:rsidRPr="00D31BA3" w:rsidRDefault="00F07276" w:rsidP="00A4236D">
      <w:pPr>
        <w:spacing w:before="120"/>
        <w:jc w:val="both"/>
        <w:outlineLvl w:val="0"/>
        <w:rPr>
          <w:b/>
          <w:bCs/>
        </w:rPr>
      </w:pPr>
    </w:p>
    <w:p w14:paraId="5BB28CF3" w14:textId="77777777" w:rsidR="001C083C" w:rsidRDefault="001C083C" w:rsidP="00A4236D">
      <w:pPr>
        <w:spacing w:before="120"/>
        <w:jc w:val="center"/>
        <w:outlineLvl w:val="0"/>
        <w:rPr>
          <w:b/>
          <w:bCs/>
        </w:rPr>
      </w:pPr>
    </w:p>
    <w:p w14:paraId="5F90FFF6" w14:textId="02AA5604" w:rsidR="00FC2C4F" w:rsidRDefault="00FC2C4F" w:rsidP="00A4236D">
      <w:pPr>
        <w:spacing w:before="120"/>
        <w:jc w:val="center"/>
        <w:outlineLvl w:val="0"/>
        <w:rPr>
          <w:b/>
          <w:bCs/>
        </w:rPr>
      </w:pPr>
      <w:r w:rsidRPr="00D31BA3">
        <w:rPr>
          <w:b/>
          <w:bCs/>
        </w:rPr>
        <w:t>CESJA WIERZYTELNOŚCI</w:t>
      </w:r>
    </w:p>
    <w:p w14:paraId="58B86CDD" w14:textId="77777777" w:rsidR="00FC2C4F" w:rsidRPr="00D31BA3" w:rsidRDefault="00FC2C4F" w:rsidP="00A4236D">
      <w:pPr>
        <w:spacing w:before="120"/>
        <w:jc w:val="center"/>
        <w:outlineLvl w:val="0"/>
        <w:rPr>
          <w:b/>
          <w:bCs/>
        </w:rPr>
      </w:pPr>
    </w:p>
    <w:p w14:paraId="363534B9" w14:textId="796CE080" w:rsidR="00FC2C4F" w:rsidRPr="00D31BA3" w:rsidRDefault="00FC2C4F" w:rsidP="00A4236D">
      <w:pPr>
        <w:spacing w:after="240"/>
        <w:jc w:val="center"/>
        <w:rPr>
          <w:b/>
          <w:bCs/>
        </w:rPr>
      </w:pPr>
      <w:r w:rsidRPr="00D31BA3">
        <w:rPr>
          <w:b/>
          <w:bCs/>
        </w:rPr>
        <w:sym w:font="Times New Roman" w:char="00A7"/>
      </w:r>
      <w:r>
        <w:rPr>
          <w:b/>
          <w:bCs/>
        </w:rPr>
        <w:t>1</w:t>
      </w:r>
      <w:r w:rsidR="00EB2155">
        <w:rPr>
          <w:b/>
          <w:bCs/>
        </w:rPr>
        <w:t>8</w:t>
      </w:r>
    </w:p>
    <w:p w14:paraId="32348043" w14:textId="77777777" w:rsidR="00FC2C4F" w:rsidRPr="00D31BA3" w:rsidRDefault="00FC2C4F" w:rsidP="00A4236D">
      <w:pPr>
        <w:numPr>
          <w:ilvl w:val="0"/>
          <w:numId w:val="7"/>
        </w:numPr>
        <w:tabs>
          <w:tab w:val="clear" w:pos="720"/>
          <w:tab w:val="num" w:pos="360"/>
        </w:tabs>
        <w:ind w:left="360"/>
        <w:jc w:val="both"/>
      </w:pPr>
      <w:r w:rsidRPr="00D31BA3">
        <w:t>Wykonawca nie może bez pisemnej zgody Zamawiającego przenieść wierzytelności wynikającej z Umowy na osobę trzecią.</w:t>
      </w:r>
    </w:p>
    <w:p w14:paraId="23296920" w14:textId="77777777" w:rsidR="00FC2C4F" w:rsidRPr="00D31BA3" w:rsidRDefault="00FC2C4F" w:rsidP="00A4236D">
      <w:pPr>
        <w:numPr>
          <w:ilvl w:val="0"/>
          <w:numId w:val="7"/>
        </w:numPr>
        <w:tabs>
          <w:tab w:val="clear" w:pos="720"/>
          <w:tab w:val="num" w:pos="360"/>
        </w:tabs>
        <w:ind w:left="360"/>
        <w:jc w:val="both"/>
      </w:pPr>
      <w:r w:rsidRPr="00D31BA3">
        <w:t>W przypadku, gdy w roli Wykonawcy występuje konsorcjum, wniosek do Zamawiającego o wyrażenie zgody na powyższe musi zostać złożony przez wszystkich członków konsorcjum.</w:t>
      </w:r>
    </w:p>
    <w:p w14:paraId="06B2C1DA" w14:textId="77777777" w:rsidR="00FC2C4F" w:rsidRPr="00D31BA3" w:rsidRDefault="00FC2C4F" w:rsidP="00A4236D">
      <w:pPr>
        <w:numPr>
          <w:ilvl w:val="0"/>
          <w:numId w:val="7"/>
        </w:numPr>
        <w:tabs>
          <w:tab w:val="clear" w:pos="720"/>
          <w:tab w:val="num" w:pos="360"/>
        </w:tabs>
        <w:ind w:left="360"/>
        <w:jc w:val="both"/>
      </w:pPr>
      <w:r w:rsidRPr="00D31BA3">
        <w:t>Zamawiający ma prawo przenieść wierzytelności wynikające z Umowy na osobę trzecią po pisemnym powiadomieniu Wykonawcy.</w:t>
      </w:r>
    </w:p>
    <w:p w14:paraId="7828D424" w14:textId="6A316F4E" w:rsidR="001C083C" w:rsidRDefault="001C083C" w:rsidP="006E708F">
      <w:pPr>
        <w:suppressAutoHyphens/>
        <w:outlineLvl w:val="0"/>
      </w:pPr>
    </w:p>
    <w:p w14:paraId="05880471" w14:textId="4E1F1541" w:rsidR="006E708F" w:rsidRDefault="006E708F" w:rsidP="006E708F">
      <w:pPr>
        <w:suppressAutoHyphens/>
        <w:outlineLvl w:val="0"/>
      </w:pPr>
    </w:p>
    <w:p w14:paraId="197F2CEB" w14:textId="3EEADFBB" w:rsidR="006E708F" w:rsidRDefault="006E708F" w:rsidP="006E708F">
      <w:pPr>
        <w:suppressAutoHyphens/>
        <w:outlineLvl w:val="0"/>
      </w:pPr>
    </w:p>
    <w:p w14:paraId="5395D0CA" w14:textId="3577B6A4" w:rsidR="006E708F" w:rsidRDefault="006E708F" w:rsidP="006E708F">
      <w:pPr>
        <w:suppressAutoHyphens/>
        <w:outlineLvl w:val="0"/>
      </w:pPr>
    </w:p>
    <w:p w14:paraId="4CA68293" w14:textId="3AC9926F" w:rsidR="006E708F" w:rsidRDefault="006E708F" w:rsidP="006E708F">
      <w:pPr>
        <w:suppressAutoHyphens/>
        <w:outlineLvl w:val="0"/>
      </w:pPr>
    </w:p>
    <w:p w14:paraId="620375D4" w14:textId="39CC2720" w:rsidR="00942C17" w:rsidRDefault="00942C17" w:rsidP="006E708F">
      <w:pPr>
        <w:suppressAutoHyphens/>
        <w:outlineLvl w:val="0"/>
      </w:pPr>
    </w:p>
    <w:p w14:paraId="6805B9AF" w14:textId="3EB15E38" w:rsidR="00942C17" w:rsidRDefault="00942C17" w:rsidP="006E708F">
      <w:pPr>
        <w:suppressAutoHyphens/>
        <w:outlineLvl w:val="0"/>
      </w:pPr>
    </w:p>
    <w:p w14:paraId="515FE30B" w14:textId="77777777" w:rsidR="001C083C" w:rsidRDefault="001C083C" w:rsidP="00A4236D">
      <w:pPr>
        <w:suppressAutoHyphens/>
        <w:jc w:val="center"/>
        <w:outlineLvl w:val="0"/>
        <w:rPr>
          <w:b/>
          <w:bCs/>
        </w:rPr>
      </w:pPr>
    </w:p>
    <w:p w14:paraId="1EA5209C" w14:textId="515F5580" w:rsidR="00FC2C4F" w:rsidRPr="00D31BA3" w:rsidRDefault="00FC2C4F" w:rsidP="00A4236D">
      <w:pPr>
        <w:suppressAutoHyphens/>
        <w:jc w:val="center"/>
        <w:outlineLvl w:val="0"/>
        <w:rPr>
          <w:b/>
          <w:bCs/>
        </w:rPr>
      </w:pPr>
      <w:r w:rsidRPr="00D31BA3">
        <w:rPr>
          <w:b/>
          <w:bCs/>
        </w:rPr>
        <w:t>ODSTĄPIENIE OD UMOWY</w:t>
      </w:r>
    </w:p>
    <w:p w14:paraId="3FE0BB7E" w14:textId="77777777" w:rsidR="00FC2C4F" w:rsidRPr="00D31BA3" w:rsidRDefault="00FC2C4F" w:rsidP="00A4236D">
      <w:pPr>
        <w:suppressAutoHyphens/>
        <w:jc w:val="center"/>
        <w:rPr>
          <w:b/>
          <w:bCs/>
        </w:rPr>
      </w:pPr>
    </w:p>
    <w:p w14:paraId="2B859ACE" w14:textId="1915D49D" w:rsidR="00FC2C4F" w:rsidRPr="00D31BA3" w:rsidRDefault="00FC2C4F" w:rsidP="00A4236D">
      <w:pPr>
        <w:suppressAutoHyphens/>
        <w:jc w:val="center"/>
        <w:rPr>
          <w:b/>
          <w:bCs/>
        </w:rPr>
      </w:pPr>
      <w:r w:rsidRPr="00D31BA3">
        <w:rPr>
          <w:b/>
          <w:bCs/>
        </w:rPr>
        <w:t xml:space="preserve">§ </w:t>
      </w:r>
      <w:r w:rsidR="00EB2155">
        <w:rPr>
          <w:b/>
          <w:bCs/>
        </w:rPr>
        <w:t>19</w:t>
      </w:r>
    </w:p>
    <w:p w14:paraId="3F9095FF" w14:textId="77777777" w:rsidR="00FC2C4F" w:rsidRPr="00D31BA3" w:rsidRDefault="00FC2C4F" w:rsidP="00A4236D">
      <w:pPr>
        <w:suppressAutoHyphens/>
        <w:jc w:val="both"/>
        <w:rPr>
          <w:b/>
          <w:bCs/>
        </w:rPr>
      </w:pPr>
    </w:p>
    <w:p w14:paraId="28D72437" w14:textId="731532D6" w:rsidR="00FC2C4F" w:rsidRPr="00D31BA3" w:rsidRDefault="00FC2C4F" w:rsidP="00A4236D">
      <w:pPr>
        <w:numPr>
          <w:ilvl w:val="0"/>
          <w:numId w:val="9"/>
        </w:numPr>
        <w:suppressAutoHyphens/>
        <w:ind w:left="360"/>
        <w:jc w:val="both"/>
      </w:pPr>
      <w:r w:rsidRPr="00D31BA3">
        <w:t>Zamawiający może odstąpić od umowy w trybie i na zasadach określonych w art</w:t>
      </w:r>
      <w:r w:rsidRPr="00D558B7">
        <w:t xml:space="preserve">. </w:t>
      </w:r>
      <w:r w:rsidR="003B6C38" w:rsidRPr="00D558B7">
        <w:t xml:space="preserve">456 </w:t>
      </w:r>
      <w:r w:rsidRPr="00D31BA3">
        <w:t>ustawy Prawo Zamówień Publicznych.</w:t>
      </w:r>
    </w:p>
    <w:p w14:paraId="60951DE2" w14:textId="43E2DD82" w:rsidR="00FC2C4F" w:rsidRPr="00D31BA3" w:rsidRDefault="00FC2C4F" w:rsidP="00A4236D">
      <w:pPr>
        <w:numPr>
          <w:ilvl w:val="0"/>
          <w:numId w:val="9"/>
        </w:numPr>
        <w:suppressAutoHyphens/>
        <w:ind w:left="360"/>
        <w:jc w:val="both"/>
      </w:pPr>
      <w:r w:rsidRPr="00D31BA3">
        <w:t xml:space="preserve">Zamawiający może odstąpić od umowy bez żądania przez Wykonawcę zapłaty </w:t>
      </w:r>
      <w:r>
        <w:br/>
      </w:r>
      <w:r w:rsidRPr="00D31BA3">
        <w:t xml:space="preserve">za wykonany zakres prac projektowych w przypadku przekroczenia z winy Wykonawcy                o ponad 7 dni terminu określonego w § 5 na wykonanie dokumentacji projektowej. Odstąpienie uważa się za skuteczne, jeśli Zamawiający stwierdzając zwłokę wykonawcy </w:t>
      </w:r>
      <w:r w:rsidR="00D558B7">
        <w:t xml:space="preserve">                     </w:t>
      </w:r>
      <w:r w:rsidRPr="00D31BA3">
        <w:t xml:space="preserve"> w realizacji usługi wezwał go niezwłocznie do należytego wykonania umowy.</w:t>
      </w:r>
    </w:p>
    <w:p w14:paraId="53A84104" w14:textId="77777777" w:rsidR="00FC2C4F" w:rsidRPr="00D31BA3" w:rsidRDefault="00FC2C4F" w:rsidP="00A4236D">
      <w:pPr>
        <w:numPr>
          <w:ilvl w:val="0"/>
          <w:numId w:val="9"/>
        </w:numPr>
        <w:suppressAutoHyphens/>
        <w:ind w:left="360"/>
        <w:jc w:val="both"/>
      </w:pPr>
      <w:r w:rsidRPr="00D31BA3">
        <w:t>Wykonawca może odstąpić od umowy w przypadku zaistnienia zdarzeń losowych niezawinionych przez Wykonawcę, uniemożliwiających wykonanie przedmiotu umowy. Odstąpienie nie może być podstawą do zapłaty za wykonany do dnia odstąpienia zakres umowy.</w:t>
      </w:r>
    </w:p>
    <w:p w14:paraId="78D30F17" w14:textId="77777777" w:rsidR="00FC2C4F" w:rsidRPr="00D31BA3" w:rsidRDefault="00FC2C4F" w:rsidP="00A4236D">
      <w:pPr>
        <w:numPr>
          <w:ilvl w:val="0"/>
          <w:numId w:val="9"/>
        </w:numPr>
        <w:suppressAutoHyphens/>
        <w:ind w:left="360"/>
        <w:jc w:val="both"/>
      </w:pPr>
      <w:r w:rsidRPr="00D31BA3">
        <w:t>Zamawiający jest uprawniony do odstąpienia od całości lub części Umowy w przypadku:</w:t>
      </w:r>
    </w:p>
    <w:p w14:paraId="53F6E0FC" w14:textId="77777777" w:rsidR="00FC2C4F" w:rsidRPr="00D31BA3" w:rsidRDefault="00FC2C4F" w:rsidP="00A4236D">
      <w:pPr>
        <w:numPr>
          <w:ilvl w:val="1"/>
          <w:numId w:val="9"/>
        </w:numPr>
        <w:tabs>
          <w:tab w:val="clear" w:pos="1440"/>
          <w:tab w:val="num" w:pos="993"/>
        </w:tabs>
        <w:suppressAutoHyphens/>
        <w:ind w:left="993" w:hanging="426"/>
        <w:jc w:val="both"/>
      </w:pPr>
      <w:r w:rsidRPr="00D31BA3">
        <w:t xml:space="preserve">Gdy Wykonawca nie realizuje prac mimo uprzedniego pisemnego wezwania </w:t>
      </w:r>
      <w:r>
        <w:br/>
      </w:r>
      <w:r w:rsidRPr="00D31BA3">
        <w:t>go przez Zamawiającego do zaprzestania naruszenia, w terminie 7 dni od dnia otrzymania wezwania, nie zastosuje się do wezwania,</w:t>
      </w:r>
    </w:p>
    <w:p w14:paraId="412218A9" w14:textId="790C5706" w:rsidR="00FC2C4F" w:rsidRPr="00D31BA3" w:rsidRDefault="00FC2C4F" w:rsidP="00A4236D">
      <w:pPr>
        <w:numPr>
          <w:ilvl w:val="1"/>
          <w:numId w:val="9"/>
        </w:numPr>
        <w:tabs>
          <w:tab w:val="clear" w:pos="1440"/>
          <w:tab w:val="num" w:pos="993"/>
        </w:tabs>
        <w:suppressAutoHyphens/>
        <w:ind w:left="993" w:hanging="426"/>
        <w:jc w:val="both"/>
      </w:pPr>
      <w:r w:rsidRPr="00D31BA3">
        <w:t>Gdy Wykonawca naruszy § 1</w:t>
      </w:r>
      <w:r w:rsidR="003B6C38">
        <w:t>0</w:t>
      </w:r>
      <w:r w:rsidRPr="00D31BA3">
        <w:t xml:space="preserve"> ust, 3 pkt 8 Umowy skutkujący niemożliwością złożenia przez Zamawiającego środków odwoławczych przewidzianych </w:t>
      </w:r>
      <w:r w:rsidRPr="00D31BA3">
        <w:br/>
        <w:t xml:space="preserve">w kodeksie postępowania administracyjnego lub ustawie prawo </w:t>
      </w:r>
      <w:r w:rsidRPr="00D31BA3">
        <w:br/>
        <w:t>o postępowaniu przed sądami administracyjnymi,</w:t>
      </w:r>
    </w:p>
    <w:p w14:paraId="5418E190" w14:textId="77777777" w:rsidR="00FC2C4F" w:rsidRPr="00D31BA3" w:rsidRDefault="00FC2C4F" w:rsidP="00A4236D">
      <w:pPr>
        <w:numPr>
          <w:ilvl w:val="1"/>
          <w:numId w:val="9"/>
        </w:numPr>
        <w:tabs>
          <w:tab w:val="clear" w:pos="1440"/>
          <w:tab w:val="num" w:pos="993"/>
        </w:tabs>
        <w:suppressAutoHyphens/>
        <w:ind w:left="993" w:hanging="426"/>
        <w:jc w:val="both"/>
      </w:pPr>
      <w:r w:rsidRPr="00D31BA3">
        <w:t>Dwukrotnego nienależytego usunięcia przez Wykonawcę wad dotyczących tego samego opracowania,</w:t>
      </w:r>
    </w:p>
    <w:p w14:paraId="599226CE" w14:textId="77777777" w:rsidR="00FC2C4F" w:rsidRPr="00D31BA3" w:rsidRDefault="00FC2C4F" w:rsidP="00A4236D">
      <w:pPr>
        <w:numPr>
          <w:ilvl w:val="1"/>
          <w:numId w:val="9"/>
        </w:numPr>
        <w:tabs>
          <w:tab w:val="clear" w:pos="1440"/>
          <w:tab w:val="num" w:pos="993"/>
        </w:tabs>
        <w:suppressAutoHyphens/>
        <w:ind w:left="993" w:hanging="426"/>
        <w:jc w:val="both"/>
      </w:pPr>
      <w:r w:rsidRPr="00D31BA3">
        <w:t xml:space="preserve">Wystąpi istotna zmiana okoliczności powodująca, że wykonanie Umowy nie leży </w:t>
      </w:r>
      <w:r>
        <w:br/>
      </w:r>
      <w:r w:rsidRPr="00D31BA3">
        <w:t>w interesie publiczny</w:t>
      </w:r>
      <w:r>
        <w:t>m</w:t>
      </w:r>
      <w:r w:rsidRPr="00D31BA3">
        <w:t xml:space="preserve">, czego nie można było przewidzieć w chwili zawarcia Umowy lub dalsze wykonanie umowy może zagrozić istotnemu interesowi bezpieczeństwa państwa lub bezpieczeństwu publicznemu, </w:t>
      </w:r>
    </w:p>
    <w:p w14:paraId="56E79057" w14:textId="77777777" w:rsidR="00FC2C4F" w:rsidRPr="00D31BA3" w:rsidRDefault="00FC2C4F" w:rsidP="00A4236D">
      <w:pPr>
        <w:numPr>
          <w:ilvl w:val="1"/>
          <w:numId w:val="9"/>
        </w:numPr>
        <w:tabs>
          <w:tab w:val="clear" w:pos="1440"/>
          <w:tab w:val="num" w:pos="993"/>
        </w:tabs>
        <w:suppressAutoHyphens/>
        <w:ind w:left="993" w:hanging="426"/>
        <w:jc w:val="both"/>
      </w:pPr>
      <w:r w:rsidRPr="00D31BA3">
        <w:t>Zaistnienia nowych, nieznanych dla Zamawiającego w dniu podpisania przedmiotowej Umowy okoliczności, które uniemożliwiają stronom wykonanie umowy,</w:t>
      </w:r>
    </w:p>
    <w:p w14:paraId="0C993BD7" w14:textId="0BE7646E" w:rsidR="00FC2C4F" w:rsidRPr="00D31BA3" w:rsidRDefault="00FC2C4F" w:rsidP="00A4236D">
      <w:pPr>
        <w:numPr>
          <w:ilvl w:val="0"/>
          <w:numId w:val="9"/>
        </w:numPr>
        <w:suppressAutoHyphens/>
        <w:ind w:left="540" w:hanging="540"/>
        <w:jc w:val="both"/>
      </w:pPr>
      <w:r w:rsidRPr="00D31BA3">
        <w:t xml:space="preserve">W przypadku odstąpienia w całości lub w części od Umowy, Wykonawca </w:t>
      </w:r>
      <w:r>
        <w:br/>
      </w:r>
      <w:r w:rsidRPr="00D31BA3">
        <w:t>oraz Zamawiający będą postępować zgodnie z §1</w:t>
      </w:r>
      <w:r w:rsidR="003B6C38">
        <w:t>5</w:t>
      </w:r>
      <w:r w:rsidRPr="00D31BA3">
        <w:t>, a Strony obciążają następujące obowiązki szczegółowe:</w:t>
      </w:r>
    </w:p>
    <w:p w14:paraId="6D995F99" w14:textId="77777777" w:rsidR="00FC2C4F" w:rsidRPr="00D31BA3" w:rsidRDefault="00FC2C4F" w:rsidP="00A4236D">
      <w:pPr>
        <w:numPr>
          <w:ilvl w:val="0"/>
          <w:numId w:val="11"/>
        </w:numPr>
        <w:suppressAutoHyphens/>
        <w:jc w:val="both"/>
      </w:pPr>
      <w:r w:rsidRPr="00D31BA3">
        <w:t>W ciągu 5 dni roboczych od daty odstąpienia Wykonawca sporządzi zestawienie zawierające wykaz i określenie stopnia zaawansowania poszczególnych opracowań projektowych wraz z określeniem wartości wykonanych opracowań według stanu na dzień odstąpienia i przedłoży je Zamawiającemu,</w:t>
      </w:r>
    </w:p>
    <w:p w14:paraId="2FF56F23" w14:textId="3FF97907" w:rsidR="00FC2C4F" w:rsidRPr="00D31BA3" w:rsidRDefault="00FC2C4F" w:rsidP="00A4236D">
      <w:pPr>
        <w:numPr>
          <w:ilvl w:val="0"/>
          <w:numId w:val="11"/>
        </w:numPr>
        <w:suppressAutoHyphens/>
        <w:jc w:val="both"/>
      </w:pPr>
      <w:r w:rsidRPr="00D31BA3">
        <w:t xml:space="preserve">W terminie 7 dni roboczych od daty przedłożenia zestawienia, o którym mowa powyżej Zamawiający przy udziale Wykonawcy dokona sprawdzenia zgodności zestawienia ze stanem faktycznym, sporządzi szczegółowy protokół inwentaryzacji dokumentacji i opracowań projektowych, ich zaawansowania rzeczowego wraz z zestawieniem należnego wynagrodzenia oraz określi, które opracowania przejmuje. W przypadku odstąpienia od Umowy z przyczyn leżących po stronie Wykonawcy- Zamawiający nie jest zobowiązany do przejęcia dokumentacji zaawansowanych rzeczowo poniżej 75%. Ww. protokół inwentaryzacji uznawany będzie za protokół zdawczo- odbiorczy i po wypełnieniu jego zapisów </w:t>
      </w:r>
      <w:r w:rsidR="00D558B7">
        <w:t xml:space="preserve"> </w:t>
      </w:r>
      <w:r w:rsidRPr="00D31BA3">
        <w:t>i dostarczeniu opracowań projektowych Zamawiającemu, stanowi podstawę do wystawienia faktury.</w:t>
      </w:r>
    </w:p>
    <w:p w14:paraId="75B5639C" w14:textId="77777777" w:rsidR="00FC2C4F" w:rsidRPr="00DC0622" w:rsidRDefault="00FC2C4F" w:rsidP="00A4236D">
      <w:pPr>
        <w:numPr>
          <w:ilvl w:val="0"/>
          <w:numId w:val="11"/>
        </w:numPr>
        <w:tabs>
          <w:tab w:val="left" w:pos="1440"/>
        </w:tabs>
        <w:autoSpaceDE w:val="0"/>
        <w:autoSpaceDN w:val="0"/>
        <w:adjustRightInd w:val="0"/>
        <w:jc w:val="both"/>
      </w:pPr>
      <w:r w:rsidRPr="00D31BA3">
        <w:lastRenderedPageBreak/>
        <w:t xml:space="preserve">Zamawiający zobowiązany jest do zapłaty Wykonawcy wynagrodzenia </w:t>
      </w:r>
      <w:r>
        <w:br/>
      </w:r>
      <w:r w:rsidRPr="00D31BA3">
        <w:t xml:space="preserve">za przejmowane opracowania projektowe lub ich </w:t>
      </w:r>
      <w:r w:rsidRPr="00DC0622">
        <w:t>części, w zakresie i wysokości ustalonej z ww. protokole inwentary</w:t>
      </w:r>
      <w:r w:rsidR="008156C4" w:rsidRPr="00DC0622">
        <w:t>zacji, przy uwzględnieniu § 14</w:t>
      </w:r>
      <w:r w:rsidRPr="00DC0622">
        <w:t>.</w:t>
      </w:r>
    </w:p>
    <w:p w14:paraId="4ABB45F7" w14:textId="35139B55" w:rsidR="00FC2C4F" w:rsidRPr="00D31BA3" w:rsidRDefault="00FC2C4F" w:rsidP="00A4236D">
      <w:pPr>
        <w:numPr>
          <w:ilvl w:val="0"/>
          <w:numId w:val="9"/>
        </w:numPr>
        <w:tabs>
          <w:tab w:val="left" w:pos="540"/>
        </w:tabs>
        <w:autoSpaceDE w:val="0"/>
        <w:autoSpaceDN w:val="0"/>
        <w:adjustRightInd w:val="0"/>
        <w:ind w:left="540" w:hanging="540"/>
        <w:jc w:val="both"/>
      </w:pPr>
      <w:r w:rsidRPr="00DC0622">
        <w:t xml:space="preserve">W przypadku odstąpienia od Umowy, w ramach wynagrodzenia lub jego części, </w:t>
      </w:r>
      <w:r w:rsidRPr="00DC0622">
        <w:br/>
        <w:t xml:space="preserve">o którym mowa w § 6 ust.2 Umowy, Zamawiający nabywa majątkowe prawa autorskie </w:t>
      </w:r>
      <w:r w:rsidRPr="00DC0622">
        <w:br/>
        <w:t>i prawa zależne oraz zgodę na wykonywanie praw osobistych w zakresie określonym</w:t>
      </w:r>
      <w:r w:rsidRPr="00D31BA3">
        <w:br/>
        <w:t>w  § 1</w:t>
      </w:r>
      <w:r w:rsidR="003B6C38">
        <w:t xml:space="preserve">2 </w:t>
      </w:r>
      <w:r w:rsidRPr="00D31BA3">
        <w:t>do wszystkich utworów wytworzonych przez Wykonawcę w ramach realizacji przedmiotu Umowy do dnia odstąpienia od Umowy.</w:t>
      </w:r>
    </w:p>
    <w:p w14:paraId="0D77FCF6" w14:textId="7ADF04B2" w:rsidR="00FC2C4F" w:rsidRPr="00D31BA3" w:rsidRDefault="00FC2C4F" w:rsidP="00A4236D">
      <w:pPr>
        <w:numPr>
          <w:ilvl w:val="0"/>
          <w:numId w:val="9"/>
        </w:numPr>
        <w:tabs>
          <w:tab w:val="left" w:pos="540"/>
        </w:tabs>
        <w:autoSpaceDE w:val="0"/>
        <w:autoSpaceDN w:val="0"/>
        <w:adjustRightInd w:val="0"/>
        <w:ind w:left="540" w:hanging="540"/>
        <w:jc w:val="both"/>
      </w:pPr>
      <w:r w:rsidRPr="00D31BA3">
        <w:t xml:space="preserve">Zamawiający jest uprawniony do wykonania uprawnień do odstąpienia od Umowy określonych w niniejszej Umowie w terminie do </w:t>
      </w:r>
      <w:r w:rsidR="003B6C38">
        <w:t>30</w:t>
      </w:r>
      <w:r w:rsidRPr="00D31BA3">
        <w:t xml:space="preserve"> dni od chwili zaistnienia przesłanki uprawniającej do takiego odstąpienia.</w:t>
      </w:r>
    </w:p>
    <w:p w14:paraId="4F300FE1" w14:textId="77777777" w:rsidR="00FC2C4F" w:rsidRDefault="00FC2C4F" w:rsidP="00A4236D">
      <w:pPr>
        <w:pStyle w:val="Nagwek"/>
        <w:jc w:val="both"/>
        <w:rPr>
          <w:b/>
          <w:bCs/>
        </w:rPr>
      </w:pPr>
    </w:p>
    <w:p w14:paraId="01DE1285" w14:textId="77777777" w:rsidR="00E6544C" w:rsidRPr="00D31BA3" w:rsidRDefault="00E6544C" w:rsidP="00A4236D">
      <w:pPr>
        <w:pStyle w:val="Nagwek"/>
        <w:jc w:val="both"/>
        <w:rPr>
          <w:b/>
          <w:bCs/>
        </w:rPr>
      </w:pPr>
    </w:p>
    <w:p w14:paraId="3F791B62" w14:textId="74D7D14B" w:rsidR="00FC2C4F" w:rsidRDefault="00FC2C4F" w:rsidP="00B9150C">
      <w:pPr>
        <w:pStyle w:val="Nagwek"/>
        <w:ind w:left="60"/>
        <w:jc w:val="center"/>
        <w:rPr>
          <w:b/>
          <w:bCs/>
        </w:rPr>
      </w:pPr>
      <w:r w:rsidRPr="00D31BA3">
        <w:rPr>
          <w:b/>
          <w:bCs/>
        </w:rPr>
        <w:t>§ 2</w:t>
      </w:r>
      <w:r w:rsidR="003B6C38">
        <w:rPr>
          <w:b/>
          <w:bCs/>
        </w:rPr>
        <w:t>0</w:t>
      </w:r>
    </w:p>
    <w:p w14:paraId="241C58BF" w14:textId="77777777" w:rsidR="00FC2C4F" w:rsidRPr="00D31BA3" w:rsidRDefault="00FC2C4F" w:rsidP="00A4236D">
      <w:pPr>
        <w:pStyle w:val="Nagwek"/>
        <w:ind w:left="60"/>
        <w:jc w:val="both"/>
        <w:rPr>
          <w:b/>
          <w:bCs/>
        </w:rPr>
      </w:pPr>
    </w:p>
    <w:p w14:paraId="6E854F35" w14:textId="77777777" w:rsidR="00FC2C4F" w:rsidRPr="00D31BA3" w:rsidRDefault="00FC2C4F" w:rsidP="00A4236D">
      <w:pPr>
        <w:pStyle w:val="Nagwek"/>
        <w:numPr>
          <w:ilvl w:val="0"/>
          <w:numId w:val="12"/>
        </w:numPr>
        <w:tabs>
          <w:tab w:val="clear" w:pos="720"/>
          <w:tab w:val="num" w:pos="540"/>
        </w:tabs>
        <w:suppressAutoHyphens/>
        <w:overflowPunct w:val="0"/>
        <w:autoSpaceDE w:val="0"/>
        <w:spacing w:line="276" w:lineRule="auto"/>
        <w:ind w:left="540" w:hanging="540"/>
        <w:jc w:val="both"/>
        <w:textAlignment w:val="baseline"/>
      </w:pPr>
      <w:r w:rsidRPr="00D31BA3">
        <w:t>Do kierowania pracami projektowymi objętymi niniejszą umową Wykonawca wyznacza: ……………………………………………</w:t>
      </w:r>
      <w:r>
        <w:t>…….</w:t>
      </w:r>
      <w:r w:rsidRPr="00D31BA3">
        <w:t>………………………</w:t>
      </w:r>
    </w:p>
    <w:p w14:paraId="0B3C8A76" w14:textId="77777777" w:rsidR="00FC2C4F" w:rsidRPr="00D31BA3" w:rsidRDefault="00FC2C4F" w:rsidP="00A4236D">
      <w:pPr>
        <w:pStyle w:val="Nagwek"/>
        <w:numPr>
          <w:ilvl w:val="0"/>
          <w:numId w:val="12"/>
        </w:numPr>
        <w:tabs>
          <w:tab w:val="clear" w:pos="720"/>
          <w:tab w:val="num" w:pos="540"/>
        </w:tabs>
        <w:spacing w:line="276" w:lineRule="auto"/>
        <w:ind w:left="540" w:hanging="540"/>
        <w:jc w:val="both"/>
      </w:pPr>
      <w:r w:rsidRPr="00D31BA3">
        <w:t>Jako koordynatora Zamawiającego w zakresie pełnienia obowiązków umownych wyznacza się :  .……………………………………………………………………</w:t>
      </w:r>
    </w:p>
    <w:p w14:paraId="2C987B0E" w14:textId="77777777" w:rsidR="00FC2C4F" w:rsidRDefault="00FC2C4F" w:rsidP="00A4236D">
      <w:pPr>
        <w:pStyle w:val="Nagwek"/>
        <w:numPr>
          <w:ilvl w:val="0"/>
          <w:numId w:val="12"/>
        </w:numPr>
        <w:tabs>
          <w:tab w:val="clear" w:pos="720"/>
          <w:tab w:val="num" w:pos="540"/>
        </w:tabs>
        <w:ind w:left="540" w:hanging="540"/>
        <w:jc w:val="both"/>
      </w:pPr>
      <w:r w:rsidRPr="00D31BA3">
        <w:t>Zmiana osób wskazanych w ust. 1 i 2 następuje poprzez pisemne powiadomienie drugiej Strony, nie później niż 3 dni przed dokonaniem zmiany i nie stanowi zmiany treści Umowy.</w:t>
      </w:r>
    </w:p>
    <w:p w14:paraId="70B585AD" w14:textId="77777777" w:rsidR="00FC2C4F" w:rsidRDefault="00FC2C4F" w:rsidP="00A4236D">
      <w:pPr>
        <w:pStyle w:val="Nagwek"/>
        <w:ind w:left="540"/>
        <w:jc w:val="both"/>
      </w:pPr>
    </w:p>
    <w:p w14:paraId="7ED62386" w14:textId="77777777" w:rsidR="005038C3" w:rsidRPr="00340AB5" w:rsidRDefault="005038C3" w:rsidP="00A4236D">
      <w:pPr>
        <w:pStyle w:val="Nagwek"/>
        <w:ind w:left="540"/>
        <w:jc w:val="both"/>
      </w:pPr>
    </w:p>
    <w:p w14:paraId="781DB83F" w14:textId="77777777" w:rsidR="00FC2C4F" w:rsidRDefault="00FC2C4F" w:rsidP="00A4236D">
      <w:pPr>
        <w:spacing w:before="120"/>
        <w:jc w:val="center"/>
        <w:outlineLvl w:val="0"/>
        <w:rPr>
          <w:b/>
          <w:bCs/>
        </w:rPr>
      </w:pPr>
      <w:r w:rsidRPr="00D31BA3">
        <w:rPr>
          <w:b/>
          <w:bCs/>
        </w:rPr>
        <w:t>POSTANOWIENIA KOŃCOWE</w:t>
      </w:r>
    </w:p>
    <w:p w14:paraId="273250BC" w14:textId="77777777" w:rsidR="00FC2C4F" w:rsidRDefault="00FC2C4F" w:rsidP="00A4236D">
      <w:pPr>
        <w:spacing w:before="120"/>
        <w:jc w:val="center"/>
        <w:outlineLvl w:val="0"/>
        <w:rPr>
          <w:b/>
          <w:bCs/>
        </w:rPr>
      </w:pPr>
    </w:p>
    <w:p w14:paraId="504FFBE9" w14:textId="5D02A4D2" w:rsidR="00FC2C4F" w:rsidRPr="00D31BA3" w:rsidRDefault="00FC2C4F" w:rsidP="00A4236D">
      <w:pPr>
        <w:spacing w:before="120" w:after="240"/>
        <w:jc w:val="center"/>
        <w:rPr>
          <w:b/>
          <w:bCs/>
        </w:rPr>
      </w:pPr>
      <w:r w:rsidRPr="00D31BA3">
        <w:rPr>
          <w:b/>
          <w:bCs/>
        </w:rPr>
        <w:sym w:font="Times New Roman" w:char="00A7"/>
      </w:r>
      <w:r w:rsidRPr="00D31BA3">
        <w:rPr>
          <w:b/>
          <w:bCs/>
        </w:rPr>
        <w:t xml:space="preserve"> 2</w:t>
      </w:r>
      <w:r w:rsidR="001D3087">
        <w:rPr>
          <w:b/>
          <w:bCs/>
        </w:rPr>
        <w:t>1</w:t>
      </w:r>
    </w:p>
    <w:p w14:paraId="277FFBA7" w14:textId="77777777" w:rsidR="00FC2C4F" w:rsidRPr="00D31BA3" w:rsidRDefault="00FC2C4F" w:rsidP="00A4236D">
      <w:pPr>
        <w:spacing w:after="240"/>
        <w:jc w:val="both"/>
      </w:pPr>
      <w:r w:rsidRPr="00D31BA3">
        <w:t>Właściwym do rozpoznania wynikłych na tle realizacji niniejszej umowy sporów jest Sąd  Powszechny właściwy miejscowo dla Zamawiającego.</w:t>
      </w:r>
    </w:p>
    <w:p w14:paraId="73E5FF9F" w14:textId="6974D87F" w:rsidR="00FC2C4F" w:rsidRPr="00D31BA3" w:rsidRDefault="00FC2C4F" w:rsidP="00B85080">
      <w:pPr>
        <w:spacing w:before="240" w:after="240"/>
        <w:jc w:val="center"/>
        <w:rPr>
          <w:b/>
          <w:bCs/>
        </w:rPr>
      </w:pPr>
      <w:r w:rsidRPr="00D31BA3">
        <w:rPr>
          <w:b/>
          <w:bCs/>
        </w:rPr>
        <w:sym w:font="Times New Roman" w:char="00A7"/>
      </w:r>
      <w:r w:rsidRPr="00D31BA3">
        <w:rPr>
          <w:b/>
          <w:bCs/>
        </w:rPr>
        <w:t xml:space="preserve"> 2</w:t>
      </w:r>
      <w:r w:rsidR="001D3087">
        <w:rPr>
          <w:b/>
          <w:bCs/>
        </w:rPr>
        <w:t>2</w:t>
      </w:r>
    </w:p>
    <w:p w14:paraId="598C5B50" w14:textId="77777777" w:rsidR="00FC2C4F" w:rsidRPr="00D31BA3" w:rsidRDefault="00FC2C4F" w:rsidP="00A4236D">
      <w:pPr>
        <w:spacing w:before="240" w:after="240"/>
        <w:jc w:val="both"/>
        <w:rPr>
          <w:b/>
          <w:bCs/>
        </w:rPr>
      </w:pPr>
      <w:r w:rsidRPr="00D31BA3">
        <w:t xml:space="preserve">W okresie trwania Umowy, a następnie w okresie rękojmi, po otrzymaniu zawiadomienia </w:t>
      </w:r>
      <w:r w:rsidRPr="00D31BA3">
        <w:br/>
        <w:t xml:space="preserve">z wyprzedzeniem 7- dniowym, Wykonawca zobowiązuje się zapewnić Zamawiającemu lub upoważnionemu przez niego przedstawicielowi nieograniczony dostęp do wszelkich danych </w:t>
      </w:r>
      <w:r w:rsidRPr="00D31BA3">
        <w:br/>
        <w:t>i dokumentów potrzebnych do kontroli realizacji Umowy.</w:t>
      </w:r>
    </w:p>
    <w:p w14:paraId="0FB5EDB5" w14:textId="77777777" w:rsidR="00E9158A" w:rsidRDefault="00E9158A" w:rsidP="001C083C">
      <w:pPr>
        <w:spacing w:before="240" w:after="240"/>
        <w:rPr>
          <w:b/>
          <w:bCs/>
        </w:rPr>
      </w:pPr>
    </w:p>
    <w:p w14:paraId="78980345" w14:textId="59EA61C7" w:rsidR="00FC2C4F" w:rsidRPr="00D31BA3" w:rsidRDefault="00FC2C4F" w:rsidP="00A4236D">
      <w:pPr>
        <w:spacing w:before="240" w:after="240"/>
        <w:jc w:val="center"/>
        <w:rPr>
          <w:b/>
          <w:bCs/>
        </w:rPr>
      </w:pPr>
      <w:r w:rsidRPr="00D31BA3">
        <w:rPr>
          <w:b/>
          <w:bCs/>
        </w:rPr>
        <w:sym w:font="Times New Roman" w:char="00A7"/>
      </w:r>
      <w:r w:rsidRPr="00D31BA3">
        <w:rPr>
          <w:b/>
          <w:bCs/>
        </w:rPr>
        <w:t xml:space="preserve"> 2</w:t>
      </w:r>
      <w:r w:rsidR="001D3087">
        <w:rPr>
          <w:b/>
          <w:bCs/>
        </w:rPr>
        <w:t>3</w:t>
      </w:r>
    </w:p>
    <w:p w14:paraId="7AC26DE4" w14:textId="344B7C48" w:rsidR="00FC2C4F" w:rsidRDefault="00FC2C4F" w:rsidP="00A4236D">
      <w:pPr>
        <w:jc w:val="both"/>
      </w:pPr>
      <w:r w:rsidRPr="00D31BA3">
        <w:t>W sprawach nieuregulowanych niniejszą umową stosuje się odpowiednie przepisy ustawy  Prawo  Zamówień  Publicznych</w:t>
      </w:r>
      <w:r>
        <w:t>,</w:t>
      </w:r>
      <w:r w:rsidRPr="00D31BA3">
        <w:t xml:space="preserve">  Kodeksu Cywilnego</w:t>
      </w:r>
      <w:r w:rsidR="00034FB6">
        <w:t xml:space="preserve"> </w:t>
      </w:r>
      <w:r w:rsidRPr="00D31BA3">
        <w:t>i ustawy Prawo budowlane.</w:t>
      </w:r>
    </w:p>
    <w:p w14:paraId="7329F467" w14:textId="77777777" w:rsidR="007A1877" w:rsidRPr="00D31BA3" w:rsidRDefault="007A1877" w:rsidP="00A4236D">
      <w:pPr>
        <w:jc w:val="both"/>
      </w:pPr>
    </w:p>
    <w:p w14:paraId="25363E5E" w14:textId="77777777" w:rsidR="001C083C" w:rsidRDefault="001C083C" w:rsidP="00A4236D">
      <w:pPr>
        <w:spacing w:before="240" w:after="240"/>
        <w:jc w:val="center"/>
        <w:rPr>
          <w:b/>
          <w:bCs/>
        </w:rPr>
      </w:pPr>
    </w:p>
    <w:p w14:paraId="781D24BA" w14:textId="77777777" w:rsidR="001C083C" w:rsidRDefault="001C083C" w:rsidP="00A4236D">
      <w:pPr>
        <w:spacing w:before="240" w:after="240"/>
        <w:jc w:val="center"/>
        <w:rPr>
          <w:b/>
          <w:bCs/>
        </w:rPr>
      </w:pPr>
    </w:p>
    <w:p w14:paraId="372B74EB" w14:textId="4CBC60E7" w:rsidR="001C083C" w:rsidRDefault="001C083C" w:rsidP="00A4236D">
      <w:pPr>
        <w:spacing w:before="240" w:after="240"/>
        <w:jc w:val="center"/>
        <w:rPr>
          <w:b/>
          <w:bCs/>
        </w:rPr>
      </w:pPr>
    </w:p>
    <w:p w14:paraId="57B44BB7" w14:textId="77777777" w:rsidR="00942C17" w:rsidRDefault="00942C17" w:rsidP="00A4236D">
      <w:pPr>
        <w:spacing w:before="240" w:after="240"/>
        <w:jc w:val="center"/>
        <w:rPr>
          <w:b/>
          <w:bCs/>
        </w:rPr>
      </w:pPr>
    </w:p>
    <w:p w14:paraId="0FFEBF8A" w14:textId="1116EA69" w:rsidR="00FC2C4F" w:rsidRPr="00D31BA3" w:rsidRDefault="00FC2C4F" w:rsidP="00A4236D">
      <w:pPr>
        <w:spacing w:before="240" w:after="240"/>
        <w:jc w:val="center"/>
      </w:pPr>
      <w:r w:rsidRPr="00D31BA3">
        <w:rPr>
          <w:b/>
          <w:bCs/>
        </w:rPr>
        <w:t>§ 2</w:t>
      </w:r>
      <w:r w:rsidR="001D3087">
        <w:rPr>
          <w:b/>
          <w:bCs/>
        </w:rPr>
        <w:t>4</w:t>
      </w:r>
    </w:p>
    <w:p w14:paraId="3B06C06A" w14:textId="77777777" w:rsidR="00FC2C4F" w:rsidRPr="00D31BA3" w:rsidRDefault="00FC2C4F" w:rsidP="00A4236D">
      <w:pPr>
        <w:jc w:val="both"/>
      </w:pPr>
      <w:r w:rsidRPr="00D31BA3">
        <w:t xml:space="preserve">Niniejszą umowę sporządzono w 4 - ech  jednobrzmiących egzemplarzach z przeznaczeniem   1  egz. dla Wykonawcy i 3 egz. dla Zamawiającego. </w:t>
      </w:r>
    </w:p>
    <w:p w14:paraId="0D106D97" w14:textId="77777777" w:rsidR="00FC2C4F" w:rsidRDefault="00FC2C4F" w:rsidP="00A4236D">
      <w:pPr>
        <w:jc w:val="both"/>
      </w:pPr>
    </w:p>
    <w:p w14:paraId="4A48ED7B" w14:textId="77777777" w:rsidR="00FC2C4F" w:rsidRDefault="00FC2C4F" w:rsidP="00A4236D">
      <w:pPr>
        <w:jc w:val="both"/>
      </w:pPr>
    </w:p>
    <w:p w14:paraId="6ACB674A" w14:textId="77777777" w:rsidR="00FC2C4F" w:rsidRDefault="00FC2C4F" w:rsidP="00A4236D">
      <w:pPr>
        <w:jc w:val="both"/>
      </w:pPr>
    </w:p>
    <w:p w14:paraId="18467965" w14:textId="77777777" w:rsidR="00FC2C4F" w:rsidRPr="00D31BA3" w:rsidRDefault="00FC2C4F" w:rsidP="00A4236D">
      <w:pPr>
        <w:jc w:val="both"/>
      </w:pPr>
    </w:p>
    <w:p w14:paraId="62ABE6BD" w14:textId="77777777" w:rsidR="00FC2C4F" w:rsidRPr="00D31BA3" w:rsidRDefault="00FC2C4F" w:rsidP="00285C47">
      <w:pPr>
        <w:pStyle w:val="Tekstpodstawowywcity"/>
        <w:spacing w:line="240" w:lineRule="auto"/>
        <w:ind w:left="0"/>
        <w:jc w:val="center"/>
        <w:rPr>
          <w:b/>
          <w:bCs/>
        </w:rPr>
      </w:pPr>
      <w:r>
        <w:rPr>
          <w:b/>
          <w:bCs/>
        </w:rPr>
        <w:t xml:space="preserve">WYKONAWCA:                            </w:t>
      </w:r>
      <w:r w:rsidR="00285C47">
        <w:rPr>
          <w:b/>
          <w:bCs/>
        </w:rPr>
        <w:t xml:space="preserve">                                       </w:t>
      </w:r>
      <w:r>
        <w:rPr>
          <w:b/>
          <w:bCs/>
        </w:rPr>
        <w:t xml:space="preserve">         ZAMAWIAJĄCY</w:t>
      </w:r>
      <w:r w:rsidRPr="00D31BA3">
        <w:rPr>
          <w:b/>
          <w:bCs/>
        </w:rPr>
        <w:t>:</w:t>
      </w:r>
    </w:p>
    <w:p w14:paraId="77BFD2B3" w14:textId="77777777" w:rsidR="00FC2C4F" w:rsidRDefault="00FC2C4F" w:rsidP="00A4236D">
      <w:pPr>
        <w:pStyle w:val="Tekstpodstawowywcity"/>
        <w:spacing w:line="240" w:lineRule="auto"/>
        <w:ind w:left="0"/>
        <w:rPr>
          <w:b/>
          <w:bCs/>
        </w:rPr>
      </w:pPr>
    </w:p>
    <w:p w14:paraId="15030867" w14:textId="19312CBF" w:rsidR="00FC2C4F" w:rsidRDefault="00FC2C4F" w:rsidP="00A4236D">
      <w:pPr>
        <w:pStyle w:val="Tekstpodstawowywcity"/>
        <w:spacing w:line="240" w:lineRule="auto"/>
        <w:ind w:left="0"/>
        <w:rPr>
          <w:b/>
          <w:bCs/>
        </w:rPr>
      </w:pPr>
    </w:p>
    <w:p w14:paraId="0E8E58E8" w14:textId="77777777" w:rsidR="001C083C" w:rsidRDefault="001C083C" w:rsidP="00A4236D">
      <w:pPr>
        <w:pStyle w:val="Tekstpodstawowywcity"/>
        <w:spacing w:line="240" w:lineRule="auto"/>
        <w:ind w:left="0"/>
        <w:rPr>
          <w:b/>
          <w:bCs/>
        </w:rPr>
      </w:pPr>
    </w:p>
    <w:p w14:paraId="30661622" w14:textId="77777777" w:rsidR="00FC2C4F" w:rsidRDefault="00FC2C4F" w:rsidP="00A4236D">
      <w:pPr>
        <w:pStyle w:val="Tekstpodstawowywcity"/>
        <w:spacing w:line="240" w:lineRule="auto"/>
        <w:ind w:left="0"/>
        <w:rPr>
          <w:b/>
          <w:bCs/>
        </w:rPr>
      </w:pPr>
    </w:p>
    <w:p w14:paraId="576BF177" w14:textId="77777777" w:rsidR="00FC2C4F" w:rsidRDefault="00774C6E" w:rsidP="00A4236D">
      <w:pPr>
        <w:pStyle w:val="Tekstpodstawowywcity"/>
        <w:spacing w:line="240" w:lineRule="auto"/>
        <w:ind w:left="0"/>
        <w:rPr>
          <w:b/>
          <w:bCs/>
        </w:rPr>
      </w:pPr>
      <w:r>
        <w:rPr>
          <w:b/>
          <w:bCs/>
        </w:rPr>
        <w:t xml:space="preserve"> </w:t>
      </w:r>
    </w:p>
    <w:p w14:paraId="631B3746" w14:textId="77777777" w:rsidR="00FC2C4F" w:rsidRPr="00D31BA3" w:rsidRDefault="00FC2C4F" w:rsidP="00A4236D">
      <w:pPr>
        <w:pStyle w:val="Tekstpodstawowywcity"/>
        <w:spacing w:line="240" w:lineRule="auto"/>
        <w:ind w:left="0"/>
        <w:rPr>
          <w:b/>
          <w:bCs/>
        </w:rPr>
      </w:pPr>
    </w:p>
    <w:p w14:paraId="2624587D" w14:textId="77777777" w:rsidR="00FC2C4F" w:rsidRPr="00D31BA3" w:rsidRDefault="00FC2C4F" w:rsidP="00A4236D">
      <w:pPr>
        <w:pStyle w:val="Tekstpodstawowywcity"/>
        <w:spacing w:line="240" w:lineRule="auto"/>
        <w:ind w:left="0"/>
        <w:rPr>
          <w:b/>
          <w:bCs/>
        </w:rPr>
      </w:pPr>
    </w:p>
    <w:p w14:paraId="5B638801" w14:textId="77777777" w:rsidR="00FC2C4F" w:rsidRPr="00B9150C" w:rsidRDefault="00285C47" w:rsidP="00285C47">
      <w:pPr>
        <w:pStyle w:val="Tekstpodstawowywcity"/>
        <w:spacing w:line="240" w:lineRule="auto"/>
        <w:ind w:left="0"/>
        <w:jc w:val="center"/>
        <w:outlineLvl w:val="0"/>
        <w:rPr>
          <w:b/>
          <w:bCs/>
        </w:rPr>
      </w:pPr>
      <w:r>
        <w:rPr>
          <w:b/>
          <w:bCs/>
        </w:rPr>
        <w:t xml:space="preserve">                                                             </w:t>
      </w:r>
      <w:r w:rsidR="00FC2C4F" w:rsidRPr="00B9150C">
        <w:rPr>
          <w:b/>
          <w:bCs/>
        </w:rPr>
        <w:t>KONTRASYGNATA SKARBNIKA MIASTA:</w:t>
      </w:r>
    </w:p>
    <w:sectPr w:rsidR="00FC2C4F" w:rsidRPr="00B9150C" w:rsidSect="00912922">
      <w:headerReference w:type="default" r:id="rId8"/>
      <w:footerReference w:type="default" r:id="rId9"/>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B94B2" w14:textId="77777777" w:rsidR="00CB52C5" w:rsidRDefault="00CB52C5">
      <w:r>
        <w:separator/>
      </w:r>
    </w:p>
  </w:endnote>
  <w:endnote w:type="continuationSeparator" w:id="0">
    <w:p w14:paraId="4342D4C0" w14:textId="77777777" w:rsidR="00CB52C5" w:rsidRDefault="00CB5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6AB49" w14:textId="77777777" w:rsidR="00FC2C4F" w:rsidRPr="00E53D0B" w:rsidRDefault="00FC2C4F" w:rsidP="00265ABF">
    <w:pPr>
      <w:pStyle w:val="Stopka"/>
      <w:jc w:val="center"/>
      <w:rPr>
        <w:sz w:val="22"/>
        <w:szCs w:val="22"/>
      </w:rPr>
    </w:pPr>
    <w:r w:rsidRPr="00E53D0B">
      <w:rPr>
        <w:sz w:val="22"/>
        <w:szCs w:val="22"/>
      </w:rPr>
      <w:t xml:space="preserve">Strona </w:t>
    </w:r>
    <w:r w:rsidR="00A20D1D" w:rsidRPr="00E53D0B">
      <w:rPr>
        <w:sz w:val="22"/>
        <w:szCs w:val="22"/>
      </w:rPr>
      <w:fldChar w:fldCharType="begin"/>
    </w:r>
    <w:r w:rsidRPr="00E53D0B">
      <w:rPr>
        <w:sz w:val="22"/>
        <w:szCs w:val="22"/>
      </w:rPr>
      <w:instrText>PAGE</w:instrText>
    </w:r>
    <w:r w:rsidR="00A20D1D" w:rsidRPr="00E53D0B">
      <w:rPr>
        <w:sz w:val="22"/>
        <w:szCs w:val="22"/>
      </w:rPr>
      <w:fldChar w:fldCharType="separate"/>
    </w:r>
    <w:r w:rsidR="00657347">
      <w:rPr>
        <w:noProof/>
        <w:sz w:val="22"/>
        <w:szCs w:val="22"/>
      </w:rPr>
      <w:t>2</w:t>
    </w:r>
    <w:r w:rsidR="00A20D1D" w:rsidRPr="00E53D0B">
      <w:rPr>
        <w:sz w:val="22"/>
        <w:szCs w:val="22"/>
      </w:rPr>
      <w:fldChar w:fldCharType="end"/>
    </w:r>
    <w:r w:rsidRPr="00E53D0B">
      <w:rPr>
        <w:sz w:val="22"/>
        <w:szCs w:val="22"/>
      </w:rPr>
      <w:t>/</w:t>
    </w:r>
    <w:r w:rsidR="00A20D1D" w:rsidRPr="00E53D0B">
      <w:rPr>
        <w:sz w:val="22"/>
        <w:szCs w:val="22"/>
      </w:rPr>
      <w:fldChar w:fldCharType="begin"/>
    </w:r>
    <w:r w:rsidRPr="00E53D0B">
      <w:rPr>
        <w:sz w:val="22"/>
        <w:szCs w:val="22"/>
      </w:rPr>
      <w:instrText>NUMPAGES</w:instrText>
    </w:r>
    <w:r w:rsidR="00A20D1D" w:rsidRPr="00E53D0B">
      <w:rPr>
        <w:sz w:val="22"/>
        <w:szCs w:val="22"/>
      </w:rPr>
      <w:fldChar w:fldCharType="separate"/>
    </w:r>
    <w:r w:rsidR="00657347">
      <w:rPr>
        <w:noProof/>
        <w:sz w:val="22"/>
        <w:szCs w:val="22"/>
      </w:rPr>
      <w:t>19</w:t>
    </w:r>
    <w:r w:rsidR="00A20D1D" w:rsidRPr="00E53D0B">
      <w:rPr>
        <w:sz w:val="22"/>
        <w:szCs w:val="22"/>
      </w:rPr>
      <w:fldChar w:fldCharType="end"/>
    </w:r>
  </w:p>
  <w:p w14:paraId="3DD5CFCF" w14:textId="77777777" w:rsidR="00FC2C4F" w:rsidRDefault="00FC2C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42486" w14:textId="77777777" w:rsidR="00CB52C5" w:rsidRDefault="00CB52C5">
      <w:r>
        <w:separator/>
      </w:r>
    </w:p>
  </w:footnote>
  <w:footnote w:type="continuationSeparator" w:id="0">
    <w:p w14:paraId="7DF88B93" w14:textId="77777777" w:rsidR="00CB52C5" w:rsidRDefault="00CB5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E63B8" w14:textId="77777777" w:rsidR="00FC2C4F" w:rsidRDefault="00FC2C4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4B2C"/>
    <w:multiLevelType w:val="hybridMultilevel"/>
    <w:tmpl w:val="1A220A5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ED703E1"/>
    <w:multiLevelType w:val="hybridMultilevel"/>
    <w:tmpl w:val="FABA4396"/>
    <w:lvl w:ilvl="0" w:tplc="68C6CF94">
      <w:start w:val="1"/>
      <w:numFmt w:val="decimal"/>
      <w:lvlText w:val="%1)"/>
      <w:lvlJc w:val="left"/>
      <w:pPr>
        <w:ind w:left="644" w:hanging="360"/>
      </w:pPr>
      <w:rPr>
        <w:rFonts w:ascii="Times New Roman" w:eastAsia="Times New Roman" w:hAnsi="Times New Roman" w:cs="Times New Roman" w:hint="default"/>
        <w:b w:val="0"/>
        <w:b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2179EB"/>
    <w:multiLevelType w:val="hybridMultilevel"/>
    <w:tmpl w:val="A57044C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15AF0A9E"/>
    <w:multiLevelType w:val="hybridMultilevel"/>
    <w:tmpl w:val="0F684C24"/>
    <w:lvl w:ilvl="0" w:tplc="EC922AE6">
      <w:start w:val="1"/>
      <w:numFmt w:val="decimal"/>
      <w:lvlText w:val="%1)"/>
      <w:lvlJc w:val="left"/>
      <w:pPr>
        <w:tabs>
          <w:tab w:val="num" w:pos="600"/>
        </w:tabs>
        <w:ind w:left="60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7A30091"/>
    <w:multiLevelType w:val="hybridMultilevel"/>
    <w:tmpl w:val="60669C72"/>
    <w:lvl w:ilvl="0" w:tplc="6CEAA5D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8620C37"/>
    <w:multiLevelType w:val="hybridMultilevel"/>
    <w:tmpl w:val="FDB49A8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A5F625E"/>
    <w:multiLevelType w:val="hybridMultilevel"/>
    <w:tmpl w:val="10FE51EE"/>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7" w15:restartNumberingAfterBreak="0">
    <w:nsid w:val="1ACD5844"/>
    <w:multiLevelType w:val="hybridMultilevel"/>
    <w:tmpl w:val="94340ED6"/>
    <w:lvl w:ilvl="0" w:tplc="B1FA5CE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FB50CB1"/>
    <w:multiLevelType w:val="hybridMultilevel"/>
    <w:tmpl w:val="4C720528"/>
    <w:lvl w:ilvl="0" w:tplc="D5E65CDE">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0E70741"/>
    <w:multiLevelType w:val="hybridMultilevel"/>
    <w:tmpl w:val="7008851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1200F15"/>
    <w:multiLevelType w:val="multilevel"/>
    <w:tmpl w:val="5EA4255A"/>
    <w:lvl w:ilvl="0">
      <w:start w:val="2"/>
      <w:numFmt w:val="decimal"/>
      <w:lvlText w:val="%1."/>
      <w:lvlJc w:val="left"/>
      <w:pPr>
        <w:ind w:left="360" w:hanging="360"/>
      </w:pPr>
      <w:rPr>
        <w:rFonts w:hint="default"/>
        <w:b/>
      </w:rPr>
    </w:lvl>
    <w:lvl w:ilvl="1">
      <w:start w:val="2"/>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1" w15:restartNumberingAfterBreak="0">
    <w:nsid w:val="230B21DC"/>
    <w:multiLevelType w:val="multilevel"/>
    <w:tmpl w:val="036A67EE"/>
    <w:lvl w:ilvl="0">
      <w:start w:val="1"/>
      <w:numFmt w:val="decimal"/>
      <w:lvlText w:val="%1."/>
      <w:legacy w:legacy="1" w:legacySpace="0" w:legacyIndent="283"/>
      <w:lvlJc w:val="left"/>
      <w:pPr>
        <w:ind w:left="283" w:hanging="283"/>
      </w:pPr>
    </w:lvl>
    <w:lvl w:ilvl="1">
      <w:start w:val="1"/>
      <w:numFmt w:val="decimal"/>
      <w:isLgl/>
      <w:lvlText w:val="%1.%2"/>
      <w:lvlJc w:val="left"/>
      <w:pPr>
        <w:ind w:left="644" w:hanging="360"/>
      </w:pPr>
      <w:rPr>
        <w:rFonts w:hint="default"/>
        <w:sz w:val="22"/>
      </w:rPr>
    </w:lvl>
    <w:lvl w:ilvl="2">
      <w:start w:val="1"/>
      <w:numFmt w:val="decimal"/>
      <w:isLgl/>
      <w:lvlText w:val="%1.%2.%3"/>
      <w:lvlJc w:val="left"/>
      <w:pPr>
        <w:ind w:left="1288" w:hanging="720"/>
      </w:pPr>
      <w:rPr>
        <w:rFonts w:hint="default"/>
        <w:sz w:val="22"/>
      </w:rPr>
    </w:lvl>
    <w:lvl w:ilvl="3">
      <w:start w:val="1"/>
      <w:numFmt w:val="decimal"/>
      <w:isLgl/>
      <w:lvlText w:val="%1.%2.%3.%4"/>
      <w:lvlJc w:val="left"/>
      <w:pPr>
        <w:ind w:left="1572" w:hanging="720"/>
      </w:pPr>
      <w:rPr>
        <w:rFonts w:hint="default"/>
        <w:sz w:val="22"/>
      </w:rPr>
    </w:lvl>
    <w:lvl w:ilvl="4">
      <w:start w:val="1"/>
      <w:numFmt w:val="decimal"/>
      <w:isLgl/>
      <w:lvlText w:val="%1.%2.%3.%4.%5"/>
      <w:lvlJc w:val="left"/>
      <w:pPr>
        <w:ind w:left="2216" w:hanging="1080"/>
      </w:pPr>
      <w:rPr>
        <w:rFonts w:hint="default"/>
        <w:sz w:val="22"/>
      </w:rPr>
    </w:lvl>
    <w:lvl w:ilvl="5">
      <w:start w:val="1"/>
      <w:numFmt w:val="decimal"/>
      <w:isLgl/>
      <w:lvlText w:val="%1.%2.%3.%4.%5.%6"/>
      <w:lvlJc w:val="left"/>
      <w:pPr>
        <w:ind w:left="2500" w:hanging="1080"/>
      </w:pPr>
      <w:rPr>
        <w:rFonts w:hint="default"/>
        <w:sz w:val="22"/>
      </w:rPr>
    </w:lvl>
    <w:lvl w:ilvl="6">
      <w:start w:val="1"/>
      <w:numFmt w:val="decimal"/>
      <w:isLgl/>
      <w:lvlText w:val="%1.%2.%3.%4.%5.%6.%7"/>
      <w:lvlJc w:val="left"/>
      <w:pPr>
        <w:ind w:left="3144" w:hanging="1440"/>
      </w:pPr>
      <w:rPr>
        <w:rFonts w:hint="default"/>
        <w:sz w:val="22"/>
      </w:rPr>
    </w:lvl>
    <w:lvl w:ilvl="7">
      <w:start w:val="1"/>
      <w:numFmt w:val="decimal"/>
      <w:isLgl/>
      <w:lvlText w:val="%1.%2.%3.%4.%5.%6.%7.%8"/>
      <w:lvlJc w:val="left"/>
      <w:pPr>
        <w:ind w:left="3428" w:hanging="1440"/>
      </w:pPr>
      <w:rPr>
        <w:rFonts w:hint="default"/>
        <w:sz w:val="22"/>
      </w:rPr>
    </w:lvl>
    <w:lvl w:ilvl="8">
      <w:start w:val="1"/>
      <w:numFmt w:val="decimal"/>
      <w:isLgl/>
      <w:lvlText w:val="%1.%2.%3.%4.%5.%6.%7.%8.%9"/>
      <w:lvlJc w:val="left"/>
      <w:pPr>
        <w:ind w:left="4072" w:hanging="1800"/>
      </w:pPr>
      <w:rPr>
        <w:rFonts w:hint="default"/>
        <w:sz w:val="22"/>
      </w:rPr>
    </w:lvl>
  </w:abstractNum>
  <w:abstractNum w:abstractNumId="12" w15:restartNumberingAfterBreak="0">
    <w:nsid w:val="23C02F55"/>
    <w:multiLevelType w:val="hybridMultilevel"/>
    <w:tmpl w:val="D482FBCC"/>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2915481F"/>
    <w:multiLevelType w:val="hybridMultilevel"/>
    <w:tmpl w:val="EBACBF2A"/>
    <w:lvl w:ilvl="0" w:tplc="04150011">
      <w:start w:val="1"/>
      <w:numFmt w:val="decimal"/>
      <w:lvlText w:val="%1)"/>
      <w:lvlJc w:val="left"/>
      <w:pPr>
        <w:tabs>
          <w:tab w:val="num" w:pos="780"/>
        </w:tabs>
        <w:ind w:left="780" w:hanging="360"/>
      </w:p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14" w15:restartNumberingAfterBreak="0">
    <w:nsid w:val="2DB40E3B"/>
    <w:multiLevelType w:val="hybridMultilevel"/>
    <w:tmpl w:val="8F2E4C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EB00E4"/>
    <w:multiLevelType w:val="hybridMultilevel"/>
    <w:tmpl w:val="C230200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325E7B3C"/>
    <w:multiLevelType w:val="multilevel"/>
    <w:tmpl w:val="5EA4255A"/>
    <w:lvl w:ilvl="0">
      <w:start w:val="2"/>
      <w:numFmt w:val="decimal"/>
      <w:lvlText w:val="%1."/>
      <w:lvlJc w:val="left"/>
      <w:pPr>
        <w:ind w:left="360" w:hanging="360"/>
      </w:pPr>
      <w:rPr>
        <w:rFonts w:hint="default"/>
        <w:b/>
      </w:rPr>
    </w:lvl>
    <w:lvl w:ilvl="1">
      <w:start w:val="2"/>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7" w15:restartNumberingAfterBreak="0">
    <w:nsid w:val="3BA44ECB"/>
    <w:multiLevelType w:val="hybridMultilevel"/>
    <w:tmpl w:val="674432CA"/>
    <w:lvl w:ilvl="0" w:tplc="EC922AE6">
      <w:start w:val="1"/>
      <w:numFmt w:val="decimal"/>
      <w:lvlText w:val="%1)"/>
      <w:lvlJc w:val="left"/>
      <w:pPr>
        <w:tabs>
          <w:tab w:val="num" w:pos="600"/>
        </w:tabs>
        <w:ind w:left="600" w:hanging="360"/>
      </w:pPr>
      <w:rPr>
        <w:rFonts w:hint="default"/>
      </w:rPr>
    </w:lvl>
    <w:lvl w:ilvl="1" w:tplc="C346EF2A">
      <w:start w:val="1"/>
      <w:numFmt w:val="lowerLetter"/>
      <w:lvlText w:val="%2)"/>
      <w:lvlJc w:val="left"/>
      <w:pPr>
        <w:tabs>
          <w:tab w:val="num" w:pos="1320"/>
        </w:tabs>
        <w:ind w:left="1320" w:hanging="360"/>
      </w:pPr>
      <w:rPr>
        <w:rFonts w:hint="default"/>
      </w:rPr>
    </w:lvl>
    <w:lvl w:ilvl="2" w:tplc="0415001B">
      <w:start w:val="1"/>
      <w:numFmt w:val="lowerRoman"/>
      <w:lvlText w:val="%3."/>
      <w:lvlJc w:val="right"/>
      <w:pPr>
        <w:tabs>
          <w:tab w:val="num" w:pos="2040"/>
        </w:tabs>
        <w:ind w:left="2040" w:hanging="180"/>
      </w:pPr>
    </w:lvl>
    <w:lvl w:ilvl="3" w:tplc="0415000F">
      <w:start w:val="1"/>
      <w:numFmt w:val="decimal"/>
      <w:lvlText w:val="%4."/>
      <w:lvlJc w:val="left"/>
      <w:pPr>
        <w:tabs>
          <w:tab w:val="num" w:pos="2760"/>
        </w:tabs>
        <w:ind w:left="2760" w:hanging="360"/>
      </w:pPr>
    </w:lvl>
    <w:lvl w:ilvl="4" w:tplc="04150019">
      <w:start w:val="1"/>
      <w:numFmt w:val="lowerLetter"/>
      <w:lvlText w:val="%5."/>
      <w:lvlJc w:val="left"/>
      <w:pPr>
        <w:tabs>
          <w:tab w:val="num" w:pos="3480"/>
        </w:tabs>
        <w:ind w:left="3480" w:hanging="360"/>
      </w:pPr>
    </w:lvl>
    <w:lvl w:ilvl="5" w:tplc="0415001B">
      <w:start w:val="1"/>
      <w:numFmt w:val="lowerRoman"/>
      <w:lvlText w:val="%6."/>
      <w:lvlJc w:val="right"/>
      <w:pPr>
        <w:tabs>
          <w:tab w:val="num" w:pos="4200"/>
        </w:tabs>
        <w:ind w:left="4200" w:hanging="180"/>
      </w:pPr>
    </w:lvl>
    <w:lvl w:ilvl="6" w:tplc="0415000F">
      <w:start w:val="1"/>
      <w:numFmt w:val="decimal"/>
      <w:lvlText w:val="%7."/>
      <w:lvlJc w:val="left"/>
      <w:pPr>
        <w:tabs>
          <w:tab w:val="num" w:pos="4920"/>
        </w:tabs>
        <w:ind w:left="4920" w:hanging="360"/>
      </w:pPr>
    </w:lvl>
    <w:lvl w:ilvl="7" w:tplc="04150019">
      <w:start w:val="1"/>
      <w:numFmt w:val="lowerLetter"/>
      <w:lvlText w:val="%8."/>
      <w:lvlJc w:val="left"/>
      <w:pPr>
        <w:tabs>
          <w:tab w:val="num" w:pos="5640"/>
        </w:tabs>
        <w:ind w:left="5640" w:hanging="360"/>
      </w:pPr>
    </w:lvl>
    <w:lvl w:ilvl="8" w:tplc="0415001B">
      <w:start w:val="1"/>
      <w:numFmt w:val="lowerRoman"/>
      <w:lvlText w:val="%9."/>
      <w:lvlJc w:val="right"/>
      <w:pPr>
        <w:tabs>
          <w:tab w:val="num" w:pos="6360"/>
        </w:tabs>
        <w:ind w:left="6360" w:hanging="180"/>
      </w:pPr>
    </w:lvl>
  </w:abstractNum>
  <w:abstractNum w:abstractNumId="18" w15:restartNumberingAfterBreak="0">
    <w:nsid w:val="40430F5C"/>
    <w:multiLevelType w:val="hybridMultilevel"/>
    <w:tmpl w:val="08BEBC2C"/>
    <w:lvl w:ilvl="0" w:tplc="8A1CEDD8">
      <w:start w:val="1"/>
      <w:numFmt w:val="decimal"/>
      <w:lvlText w:val="%1)"/>
      <w:lvlJc w:val="left"/>
      <w:pPr>
        <w:ind w:left="644" w:hanging="360"/>
      </w:pPr>
      <w:rPr>
        <w:rFonts w:ascii="Times New Roman" w:eastAsia="Times New Roman" w:hAnsi="Times New Roman" w:cs="Times New Roman"/>
        <w:b/>
        <w:bCs/>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41CD18B1"/>
    <w:multiLevelType w:val="hybridMultilevel"/>
    <w:tmpl w:val="CCA42862"/>
    <w:lvl w:ilvl="0" w:tplc="D3FAA44C">
      <w:start w:val="1"/>
      <w:numFmt w:val="decimal"/>
      <w:lvlText w:val="%1)"/>
      <w:lvlJc w:val="left"/>
      <w:pPr>
        <w:ind w:left="644" w:hanging="360"/>
      </w:pPr>
      <w:rPr>
        <w:rFonts w:ascii="Times New Roman" w:eastAsia="Times New Roman" w:hAnsi="Times New Roman" w:cs="Times New Roman"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641E67"/>
    <w:multiLevelType w:val="hybridMultilevel"/>
    <w:tmpl w:val="E6C4A4BE"/>
    <w:lvl w:ilvl="0" w:tplc="27DA4B28">
      <w:start w:val="1"/>
      <w:numFmt w:val="decimal"/>
      <w:lvlText w:val="%1."/>
      <w:lvlJc w:val="left"/>
      <w:pPr>
        <w:tabs>
          <w:tab w:val="num" w:pos="420"/>
        </w:tabs>
        <w:ind w:left="420" w:hanging="360"/>
      </w:pPr>
      <w:rPr>
        <w:rFonts w:hint="default"/>
        <w:b w:val="0"/>
        <w:bCs w:val="0"/>
      </w:rPr>
    </w:lvl>
    <w:lvl w:ilvl="1" w:tplc="04150017">
      <w:start w:val="1"/>
      <w:numFmt w:val="lowerLetter"/>
      <w:lvlText w:val="%2)"/>
      <w:lvlJc w:val="left"/>
      <w:pPr>
        <w:tabs>
          <w:tab w:val="num" w:pos="1260"/>
        </w:tabs>
        <w:ind w:left="1260" w:hanging="360"/>
      </w:pPr>
      <w:rPr>
        <w:rFonts w:hint="default"/>
        <w:b w:val="0"/>
        <w:bCs w:val="0"/>
      </w:rPr>
    </w:lvl>
    <w:lvl w:ilvl="2" w:tplc="0415001B">
      <w:start w:val="1"/>
      <w:numFmt w:val="lowerRoman"/>
      <w:lvlText w:val="%3."/>
      <w:lvlJc w:val="right"/>
      <w:pPr>
        <w:tabs>
          <w:tab w:val="num" w:pos="1860"/>
        </w:tabs>
        <w:ind w:left="1860" w:hanging="180"/>
      </w:pPr>
    </w:lvl>
    <w:lvl w:ilvl="3" w:tplc="0415000F">
      <w:start w:val="1"/>
      <w:numFmt w:val="decimal"/>
      <w:lvlText w:val="%4."/>
      <w:lvlJc w:val="left"/>
      <w:pPr>
        <w:tabs>
          <w:tab w:val="num" w:pos="2580"/>
        </w:tabs>
        <w:ind w:left="2580" w:hanging="360"/>
      </w:pPr>
    </w:lvl>
    <w:lvl w:ilvl="4" w:tplc="04150019">
      <w:start w:val="1"/>
      <w:numFmt w:val="lowerLetter"/>
      <w:lvlText w:val="%5."/>
      <w:lvlJc w:val="left"/>
      <w:pPr>
        <w:tabs>
          <w:tab w:val="num" w:pos="3300"/>
        </w:tabs>
        <w:ind w:left="3300" w:hanging="360"/>
      </w:pPr>
    </w:lvl>
    <w:lvl w:ilvl="5" w:tplc="0415001B">
      <w:start w:val="1"/>
      <w:numFmt w:val="lowerRoman"/>
      <w:lvlText w:val="%6."/>
      <w:lvlJc w:val="right"/>
      <w:pPr>
        <w:tabs>
          <w:tab w:val="num" w:pos="4020"/>
        </w:tabs>
        <w:ind w:left="4020" w:hanging="180"/>
      </w:pPr>
    </w:lvl>
    <w:lvl w:ilvl="6" w:tplc="0415000F">
      <w:start w:val="1"/>
      <w:numFmt w:val="decimal"/>
      <w:lvlText w:val="%7."/>
      <w:lvlJc w:val="left"/>
      <w:pPr>
        <w:tabs>
          <w:tab w:val="num" w:pos="4740"/>
        </w:tabs>
        <w:ind w:left="4740" w:hanging="360"/>
      </w:pPr>
    </w:lvl>
    <w:lvl w:ilvl="7" w:tplc="04150019">
      <w:start w:val="1"/>
      <w:numFmt w:val="lowerLetter"/>
      <w:lvlText w:val="%8."/>
      <w:lvlJc w:val="left"/>
      <w:pPr>
        <w:tabs>
          <w:tab w:val="num" w:pos="5460"/>
        </w:tabs>
        <w:ind w:left="5460" w:hanging="360"/>
      </w:pPr>
    </w:lvl>
    <w:lvl w:ilvl="8" w:tplc="0415001B">
      <w:start w:val="1"/>
      <w:numFmt w:val="lowerRoman"/>
      <w:lvlText w:val="%9."/>
      <w:lvlJc w:val="right"/>
      <w:pPr>
        <w:tabs>
          <w:tab w:val="num" w:pos="6180"/>
        </w:tabs>
        <w:ind w:left="6180" w:hanging="180"/>
      </w:pPr>
    </w:lvl>
  </w:abstractNum>
  <w:abstractNum w:abstractNumId="21" w15:restartNumberingAfterBreak="0">
    <w:nsid w:val="4A2F24E2"/>
    <w:multiLevelType w:val="hybridMultilevel"/>
    <w:tmpl w:val="81F86D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7523B8"/>
    <w:multiLevelType w:val="multilevel"/>
    <w:tmpl w:val="DD06AAAC"/>
    <w:lvl w:ilvl="0">
      <w:start w:val="2"/>
      <w:numFmt w:val="decimal"/>
      <w:lvlText w:val="%1."/>
      <w:lvlJc w:val="left"/>
      <w:pPr>
        <w:ind w:left="360" w:hanging="360"/>
      </w:pPr>
      <w:rPr>
        <w:rFonts w:hint="default"/>
        <w:b/>
      </w:rPr>
    </w:lvl>
    <w:lvl w:ilvl="1">
      <w:start w:val="2"/>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23" w15:restartNumberingAfterBreak="0">
    <w:nsid w:val="5281783F"/>
    <w:multiLevelType w:val="hybridMultilevel"/>
    <w:tmpl w:val="A202D670"/>
    <w:lvl w:ilvl="0" w:tplc="BEC4197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E8052D"/>
    <w:multiLevelType w:val="hybridMultilevel"/>
    <w:tmpl w:val="49022E02"/>
    <w:lvl w:ilvl="0" w:tplc="EC922AE6">
      <w:start w:val="1"/>
      <w:numFmt w:val="decimal"/>
      <w:lvlText w:val="%1)"/>
      <w:lvlJc w:val="left"/>
      <w:pPr>
        <w:tabs>
          <w:tab w:val="num" w:pos="600"/>
        </w:tabs>
        <w:ind w:left="600" w:hanging="360"/>
      </w:pPr>
      <w:rPr>
        <w:rFonts w:hint="default"/>
      </w:rPr>
    </w:lvl>
    <w:lvl w:ilvl="1" w:tplc="04150019">
      <w:start w:val="1"/>
      <w:numFmt w:val="lowerLetter"/>
      <w:lvlText w:val="%2."/>
      <w:lvlJc w:val="left"/>
      <w:pPr>
        <w:tabs>
          <w:tab w:val="num" w:pos="1320"/>
        </w:tabs>
        <w:ind w:left="1320" w:hanging="360"/>
      </w:pPr>
    </w:lvl>
    <w:lvl w:ilvl="2" w:tplc="0415001B">
      <w:start w:val="1"/>
      <w:numFmt w:val="lowerRoman"/>
      <w:lvlText w:val="%3."/>
      <w:lvlJc w:val="right"/>
      <w:pPr>
        <w:tabs>
          <w:tab w:val="num" w:pos="2040"/>
        </w:tabs>
        <w:ind w:left="2040" w:hanging="180"/>
      </w:pPr>
    </w:lvl>
    <w:lvl w:ilvl="3" w:tplc="0415000F">
      <w:start w:val="1"/>
      <w:numFmt w:val="decimal"/>
      <w:lvlText w:val="%4."/>
      <w:lvlJc w:val="left"/>
      <w:pPr>
        <w:tabs>
          <w:tab w:val="num" w:pos="2760"/>
        </w:tabs>
        <w:ind w:left="2760" w:hanging="360"/>
      </w:pPr>
    </w:lvl>
    <w:lvl w:ilvl="4" w:tplc="04150019">
      <w:start w:val="1"/>
      <w:numFmt w:val="lowerLetter"/>
      <w:lvlText w:val="%5."/>
      <w:lvlJc w:val="left"/>
      <w:pPr>
        <w:tabs>
          <w:tab w:val="num" w:pos="3480"/>
        </w:tabs>
        <w:ind w:left="3480" w:hanging="360"/>
      </w:pPr>
    </w:lvl>
    <w:lvl w:ilvl="5" w:tplc="0415001B">
      <w:start w:val="1"/>
      <w:numFmt w:val="lowerRoman"/>
      <w:lvlText w:val="%6."/>
      <w:lvlJc w:val="right"/>
      <w:pPr>
        <w:tabs>
          <w:tab w:val="num" w:pos="4200"/>
        </w:tabs>
        <w:ind w:left="4200" w:hanging="180"/>
      </w:pPr>
    </w:lvl>
    <w:lvl w:ilvl="6" w:tplc="0415000F">
      <w:start w:val="1"/>
      <w:numFmt w:val="decimal"/>
      <w:lvlText w:val="%7."/>
      <w:lvlJc w:val="left"/>
      <w:pPr>
        <w:tabs>
          <w:tab w:val="num" w:pos="4920"/>
        </w:tabs>
        <w:ind w:left="4920" w:hanging="360"/>
      </w:pPr>
    </w:lvl>
    <w:lvl w:ilvl="7" w:tplc="04150019">
      <w:start w:val="1"/>
      <w:numFmt w:val="lowerLetter"/>
      <w:lvlText w:val="%8."/>
      <w:lvlJc w:val="left"/>
      <w:pPr>
        <w:tabs>
          <w:tab w:val="num" w:pos="5640"/>
        </w:tabs>
        <w:ind w:left="5640" w:hanging="360"/>
      </w:pPr>
    </w:lvl>
    <w:lvl w:ilvl="8" w:tplc="0415001B">
      <w:start w:val="1"/>
      <w:numFmt w:val="lowerRoman"/>
      <w:lvlText w:val="%9."/>
      <w:lvlJc w:val="right"/>
      <w:pPr>
        <w:tabs>
          <w:tab w:val="num" w:pos="6360"/>
        </w:tabs>
        <w:ind w:left="6360" w:hanging="180"/>
      </w:pPr>
    </w:lvl>
  </w:abstractNum>
  <w:abstractNum w:abstractNumId="25" w15:restartNumberingAfterBreak="0">
    <w:nsid w:val="5F7259BD"/>
    <w:multiLevelType w:val="hybridMultilevel"/>
    <w:tmpl w:val="1F8A374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5F7D0937"/>
    <w:multiLevelType w:val="hybridMultilevel"/>
    <w:tmpl w:val="C87A8C02"/>
    <w:lvl w:ilvl="0" w:tplc="A3EE562E">
      <w:start w:val="1"/>
      <w:numFmt w:val="decimal"/>
      <w:lvlText w:val="%1)"/>
      <w:lvlJc w:val="left"/>
      <w:pPr>
        <w:ind w:left="644" w:hanging="360"/>
      </w:pPr>
      <w:rPr>
        <w:rFonts w:hint="default"/>
        <w:b/>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63D653E1"/>
    <w:multiLevelType w:val="hybridMultilevel"/>
    <w:tmpl w:val="CB8089AC"/>
    <w:lvl w:ilvl="0" w:tplc="1FA45F86">
      <w:start w:val="1"/>
      <w:numFmt w:val="decimal"/>
      <w:lvlText w:val="%1."/>
      <w:lvlJc w:val="left"/>
      <w:pPr>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B480011"/>
    <w:multiLevelType w:val="hybridMultilevel"/>
    <w:tmpl w:val="D2B2ACCA"/>
    <w:lvl w:ilvl="0" w:tplc="2A3CBA3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6D9E129B"/>
    <w:multiLevelType w:val="multilevel"/>
    <w:tmpl w:val="EEE68B8A"/>
    <w:lvl w:ilvl="0">
      <w:start w:val="2"/>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30" w15:restartNumberingAfterBreak="0">
    <w:nsid w:val="75E945E7"/>
    <w:multiLevelType w:val="hybridMultilevel"/>
    <w:tmpl w:val="539609A6"/>
    <w:lvl w:ilvl="0" w:tplc="0415000F">
      <w:start w:val="1"/>
      <w:numFmt w:val="decimal"/>
      <w:lvlText w:val="%1."/>
      <w:lvlJc w:val="left"/>
      <w:pPr>
        <w:tabs>
          <w:tab w:val="num" w:pos="720"/>
        </w:tabs>
        <w:ind w:left="720" w:hanging="360"/>
      </w:pPr>
      <w:rPr>
        <w:rFonts w:hint="default"/>
        <w:color w:val="auto"/>
      </w:rPr>
    </w:lvl>
    <w:lvl w:ilvl="1" w:tplc="04150011">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765A1B57"/>
    <w:multiLevelType w:val="hybridMultilevel"/>
    <w:tmpl w:val="8EBC6B00"/>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2" w15:restartNumberingAfterBreak="0">
    <w:nsid w:val="77030C23"/>
    <w:multiLevelType w:val="multilevel"/>
    <w:tmpl w:val="036A67EE"/>
    <w:lvl w:ilvl="0">
      <w:start w:val="1"/>
      <w:numFmt w:val="decimal"/>
      <w:lvlText w:val="%1."/>
      <w:legacy w:legacy="1" w:legacySpace="0" w:legacyIndent="283"/>
      <w:lvlJc w:val="left"/>
      <w:pPr>
        <w:ind w:left="283" w:hanging="283"/>
      </w:pPr>
    </w:lvl>
    <w:lvl w:ilvl="1">
      <w:start w:val="1"/>
      <w:numFmt w:val="decimal"/>
      <w:isLgl/>
      <w:lvlText w:val="%1.%2"/>
      <w:lvlJc w:val="left"/>
      <w:pPr>
        <w:ind w:left="644" w:hanging="360"/>
      </w:pPr>
      <w:rPr>
        <w:rFonts w:hint="default"/>
        <w:sz w:val="22"/>
      </w:rPr>
    </w:lvl>
    <w:lvl w:ilvl="2">
      <w:start w:val="1"/>
      <w:numFmt w:val="decimal"/>
      <w:isLgl/>
      <w:lvlText w:val="%1.%2.%3"/>
      <w:lvlJc w:val="left"/>
      <w:pPr>
        <w:ind w:left="1288" w:hanging="720"/>
      </w:pPr>
      <w:rPr>
        <w:rFonts w:hint="default"/>
        <w:sz w:val="22"/>
      </w:rPr>
    </w:lvl>
    <w:lvl w:ilvl="3">
      <w:start w:val="1"/>
      <w:numFmt w:val="decimal"/>
      <w:isLgl/>
      <w:lvlText w:val="%1.%2.%3.%4"/>
      <w:lvlJc w:val="left"/>
      <w:pPr>
        <w:ind w:left="1572" w:hanging="720"/>
      </w:pPr>
      <w:rPr>
        <w:rFonts w:hint="default"/>
        <w:sz w:val="22"/>
      </w:rPr>
    </w:lvl>
    <w:lvl w:ilvl="4">
      <w:start w:val="1"/>
      <w:numFmt w:val="decimal"/>
      <w:isLgl/>
      <w:lvlText w:val="%1.%2.%3.%4.%5"/>
      <w:lvlJc w:val="left"/>
      <w:pPr>
        <w:ind w:left="2216" w:hanging="1080"/>
      </w:pPr>
      <w:rPr>
        <w:rFonts w:hint="default"/>
        <w:sz w:val="22"/>
      </w:rPr>
    </w:lvl>
    <w:lvl w:ilvl="5">
      <w:start w:val="1"/>
      <w:numFmt w:val="decimal"/>
      <w:isLgl/>
      <w:lvlText w:val="%1.%2.%3.%4.%5.%6"/>
      <w:lvlJc w:val="left"/>
      <w:pPr>
        <w:ind w:left="2500" w:hanging="1080"/>
      </w:pPr>
      <w:rPr>
        <w:rFonts w:hint="default"/>
        <w:sz w:val="22"/>
      </w:rPr>
    </w:lvl>
    <w:lvl w:ilvl="6">
      <w:start w:val="1"/>
      <w:numFmt w:val="decimal"/>
      <w:isLgl/>
      <w:lvlText w:val="%1.%2.%3.%4.%5.%6.%7"/>
      <w:lvlJc w:val="left"/>
      <w:pPr>
        <w:ind w:left="3144" w:hanging="1440"/>
      </w:pPr>
      <w:rPr>
        <w:rFonts w:hint="default"/>
        <w:sz w:val="22"/>
      </w:rPr>
    </w:lvl>
    <w:lvl w:ilvl="7">
      <w:start w:val="1"/>
      <w:numFmt w:val="decimal"/>
      <w:isLgl/>
      <w:lvlText w:val="%1.%2.%3.%4.%5.%6.%7.%8"/>
      <w:lvlJc w:val="left"/>
      <w:pPr>
        <w:ind w:left="3428" w:hanging="1440"/>
      </w:pPr>
      <w:rPr>
        <w:rFonts w:hint="default"/>
        <w:sz w:val="22"/>
      </w:rPr>
    </w:lvl>
    <w:lvl w:ilvl="8">
      <w:start w:val="1"/>
      <w:numFmt w:val="decimal"/>
      <w:isLgl/>
      <w:lvlText w:val="%1.%2.%3.%4.%5.%6.%7.%8.%9"/>
      <w:lvlJc w:val="left"/>
      <w:pPr>
        <w:ind w:left="4072" w:hanging="1800"/>
      </w:pPr>
      <w:rPr>
        <w:rFonts w:hint="default"/>
        <w:sz w:val="22"/>
      </w:rPr>
    </w:lvl>
  </w:abstractNum>
  <w:abstractNum w:abstractNumId="33" w15:restartNumberingAfterBreak="0">
    <w:nsid w:val="776F248F"/>
    <w:multiLevelType w:val="hybridMultilevel"/>
    <w:tmpl w:val="913E6A6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79D77DB8"/>
    <w:multiLevelType w:val="multilevel"/>
    <w:tmpl w:val="EDA0C4E8"/>
    <w:lvl w:ilvl="0">
      <w:start w:val="2"/>
      <w:numFmt w:val="decimal"/>
      <w:lvlText w:val="%1."/>
      <w:lvlJc w:val="left"/>
      <w:pPr>
        <w:ind w:left="360" w:hanging="360"/>
      </w:pPr>
      <w:rPr>
        <w:rFonts w:hint="default"/>
        <w:b/>
      </w:rPr>
    </w:lvl>
    <w:lvl w:ilvl="1">
      <w:start w:val="2"/>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35" w15:restartNumberingAfterBreak="0">
    <w:nsid w:val="7B7F0E1F"/>
    <w:multiLevelType w:val="hybridMultilevel"/>
    <w:tmpl w:val="4C720528"/>
    <w:lvl w:ilvl="0" w:tplc="D5E65CDE">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7EF72A42"/>
    <w:multiLevelType w:val="hybridMultilevel"/>
    <w:tmpl w:val="673CF0D8"/>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1"/>
  </w:num>
  <w:num w:numId="2">
    <w:abstractNumId w:val="4"/>
  </w:num>
  <w:num w:numId="3">
    <w:abstractNumId w:val="2"/>
  </w:num>
  <w:num w:numId="4">
    <w:abstractNumId w:val="36"/>
  </w:num>
  <w:num w:numId="5">
    <w:abstractNumId w:val="30"/>
  </w:num>
  <w:num w:numId="6">
    <w:abstractNumId w:val="12"/>
  </w:num>
  <w:num w:numId="7">
    <w:abstractNumId w:val="25"/>
  </w:num>
  <w:num w:numId="8">
    <w:abstractNumId w:val="7"/>
  </w:num>
  <w:num w:numId="9">
    <w:abstractNumId w:val="27"/>
  </w:num>
  <w:num w:numId="10">
    <w:abstractNumId w:val="20"/>
  </w:num>
  <w:num w:numId="11">
    <w:abstractNumId w:val="6"/>
  </w:num>
  <w:num w:numId="12">
    <w:abstractNumId w:val="5"/>
  </w:num>
  <w:num w:numId="13">
    <w:abstractNumId w:val="15"/>
  </w:num>
  <w:num w:numId="14">
    <w:abstractNumId w:val="0"/>
  </w:num>
  <w:num w:numId="15">
    <w:abstractNumId w:val="33"/>
  </w:num>
  <w:num w:numId="16">
    <w:abstractNumId w:val="13"/>
  </w:num>
  <w:num w:numId="17">
    <w:abstractNumId w:val="31"/>
  </w:num>
  <w:num w:numId="18">
    <w:abstractNumId w:val="9"/>
  </w:num>
  <w:num w:numId="19">
    <w:abstractNumId w:val="24"/>
  </w:num>
  <w:num w:numId="20">
    <w:abstractNumId w:val="3"/>
  </w:num>
  <w:num w:numId="21">
    <w:abstractNumId w:val="17"/>
  </w:num>
  <w:num w:numId="22">
    <w:abstractNumId w:val="23"/>
  </w:num>
  <w:num w:numId="23">
    <w:abstractNumId w:val="21"/>
  </w:num>
  <w:num w:numId="24">
    <w:abstractNumId w:val="8"/>
  </w:num>
  <w:num w:numId="25">
    <w:abstractNumId w:val="28"/>
  </w:num>
  <w:num w:numId="26">
    <w:abstractNumId w:val="14"/>
  </w:num>
  <w:num w:numId="27">
    <w:abstractNumId w:val="35"/>
  </w:num>
  <w:num w:numId="28">
    <w:abstractNumId w:val="18"/>
  </w:num>
  <w:num w:numId="29">
    <w:abstractNumId w:val="26"/>
  </w:num>
  <w:num w:numId="30">
    <w:abstractNumId w:val="1"/>
  </w:num>
  <w:num w:numId="31">
    <w:abstractNumId w:val="19"/>
  </w:num>
  <w:num w:numId="32">
    <w:abstractNumId w:val="32"/>
  </w:num>
  <w:num w:numId="33">
    <w:abstractNumId w:val="16"/>
  </w:num>
  <w:num w:numId="34">
    <w:abstractNumId w:val="29"/>
  </w:num>
  <w:num w:numId="35">
    <w:abstractNumId w:val="34"/>
  </w:num>
  <w:num w:numId="36">
    <w:abstractNumId w:val="22"/>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2922"/>
    <w:rsid w:val="000009DC"/>
    <w:rsid w:val="000018E5"/>
    <w:rsid w:val="0000729B"/>
    <w:rsid w:val="00010CA6"/>
    <w:rsid w:val="00015F2B"/>
    <w:rsid w:val="00016595"/>
    <w:rsid w:val="000166A1"/>
    <w:rsid w:val="00021B08"/>
    <w:rsid w:val="0003014A"/>
    <w:rsid w:val="0003441A"/>
    <w:rsid w:val="00034FB6"/>
    <w:rsid w:val="00037F36"/>
    <w:rsid w:val="0004053F"/>
    <w:rsid w:val="00045DF6"/>
    <w:rsid w:val="0005470F"/>
    <w:rsid w:val="00062962"/>
    <w:rsid w:val="00064CE6"/>
    <w:rsid w:val="00073A30"/>
    <w:rsid w:val="00076835"/>
    <w:rsid w:val="00085762"/>
    <w:rsid w:val="000A062B"/>
    <w:rsid w:val="000A3E5A"/>
    <w:rsid w:val="000B4866"/>
    <w:rsid w:val="000B7BEA"/>
    <w:rsid w:val="000C3819"/>
    <w:rsid w:val="000C75D2"/>
    <w:rsid w:val="000D122B"/>
    <w:rsid w:val="000D7F65"/>
    <w:rsid w:val="000E1385"/>
    <w:rsid w:val="000E61F7"/>
    <w:rsid w:val="000F6CF8"/>
    <w:rsid w:val="00105FD6"/>
    <w:rsid w:val="00111568"/>
    <w:rsid w:val="00113761"/>
    <w:rsid w:val="00114776"/>
    <w:rsid w:val="001175BA"/>
    <w:rsid w:val="0012082C"/>
    <w:rsid w:val="00120FA7"/>
    <w:rsid w:val="001230FD"/>
    <w:rsid w:val="00161569"/>
    <w:rsid w:val="0016537B"/>
    <w:rsid w:val="0017098D"/>
    <w:rsid w:val="00185E55"/>
    <w:rsid w:val="001A05BC"/>
    <w:rsid w:val="001A08E2"/>
    <w:rsid w:val="001A2154"/>
    <w:rsid w:val="001A7F19"/>
    <w:rsid w:val="001B004D"/>
    <w:rsid w:val="001B5230"/>
    <w:rsid w:val="001C083C"/>
    <w:rsid w:val="001C1A86"/>
    <w:rsid w:val="001C27B9"/>
    <w:rsid w:val="001C4E5B"/>
    <w:rsid w:val="001C743D"/>
    <w:rsid w:val="001D3087"/>
    <w:rsid w:val="001E4199"/>
    <w:rsid w:val="001E4B2E"/>
    <w:rsid w:val="001E768A"/>
    <w:rsid w:val="001F092E"/>
    <w:rsid w:val="001F5FAD"/>
    <w:rsid w:val="00214CB2"/>
    <w:rsid w:val="00221236"/>
    <w:rsid w:val="00222595"/>
    <w:rsid w:val="00224AE7"/>
    <w:rsid w:val="00231279"/>
    <w:rsid w:val="0023207A"/>
    <w:rsid w:val="00235B3D"/>
    <w:rsid w:val="00237236"/>
    <w:rsid w:val="00247F06"/>
    <w:rsid w:val="002562BA"/>
    <w:rsid w:val="002562ED"/>
    <w:rsid w:val="002630C7"/>
    <w:rsid w:val="0026549A"/>
    <w:rsid w:val="00265ABF"/>
    <w:rsid w:val="00270594"/>
    <w:rsid w:val="002851A4"/>
    <w:rsid w:val="00285C47"/>
    <w:rsid w:val="00287001"/>
    <w:rsid w:val="00287F88"/>
    <w:rsid w:val="002911B0"/>
    <w:rsid w:val="002A2FB9"/>
    <w:rsid w:val="002B0B10"/>
    <w:rsid w:val="002F35FA"/>
    <w:rsid w:val="002F7A13"/>
    <w:rsid w:val="00302474"/>
    <w:rsid w:val="00307D07"/>
    <w:rsid w:val="00313D2B"/>
    <w:rsid w:val="00320AFD"/>
    <w:rsid w:val="00323409"/>
    <w:rsid w:val="003250BD"/>
    <w:rsid w:val="00325353"/>
    <w:rsid w:val="003330C2"/>
    <w:rsid w:val="00340AB5"/>
    <w:rsid w:val="00345116"/>
    <w:rsid w:val="0034653D"/>
    <w:rsid w:val="003465F9"/>
    <w:rsid w:val="003501BF"/>
    <w:rsid w:val="003745AF"/>
    <w:rsid w:val="00374E6B"/>
    <w:rsid w:val="00377BE7"/>
    <w:rsid w:val="003834FE"/>
    <w:rsid w:val="00390F69"/>
    <w:rsid w:val="00394A0C"/>
    <w:rsid w:val="003A6228"/>
    <w:rsid w:val="003B42B4"/>
    <w:rsid w:val="003B4371"/>
    <w:rsid w:val="003B6C38"/>
    <w:rsid w:val="003C1A26"/>
    <w:rsid w:val="003C66A8"/>
    <w:rsid w:val="003E6F48"/>
    <w:rsid w:val="00407DB6"/>
    <w:rsid w:val="00416C0C"/>
    <w:rsid w:val="004200B3"/>
    <w:rsid w:val="0042134C"/>
    <w:rsid w:val="00422E4F"/>
    <w:rsid w:val="00423328"/>
    <w:rsid w:val="004277F0"/>
    <w:rsid w:val="004341BA"/>
    <w:rsid w:val="00440167"/>
    <w:rsid w:val="00445834"/>
    <w:rsid w:val="00452C75"/>
    <w:rsid w:val="00453213"/>
    <w:rsid w:val="00481BC2"/>
    <w:rsid w:val="0048699E"/>
    <w:rsid w:val="00486E94"/>
    <w:rsid w:val="004B1273"/>
    <w:rsid w:val="004B3830"/>
    <w:rsid w:val="004B7345"/>
    <w:rsid w:val="004C1046"/>
    <w:rsid w:val="004C1E6B"/>
    <w:rsid w:val="004C323F"/>
    <w:rsid w:val="004C61EB"/>
    <w:rsid w:val="004D325B"/>
    <w:rsid w:val="004E02A9"/>
    <w:rsid w:val="004E568C"/>
    <w:rsid w:val="004F1517"/>
    <w:rsid w:val="004F6980"/>
    <w:rsid w:val="00500178"/>
    <w:rsid w:val="005038C3"/>
    <w:rsid w:val="00510B42"/>
    <w:rsid w:val="00517C9E"/>
    <w:rsid w:val="005245F7"/>
    <w:rsid w:val="00536251"/>
    <w:rsid w:val="005437AD"/>
    <w:rsid w:val="00560213"/>
    <w:rsid w:val="00567006"/>
    <w:rsid w:val="00572A3C"/>
    <w:rsid w:val="005732DC"/>
    <w:rsid w:val="00574BF1"/>
    <w:rsid w:val="00582942"/>
    <w:rsid w:val="00593392"/>
    <w:rsid w:val="00594B1B"/>
    <w:rsid w:val="00596B0B"/>
    <w:rsid w:val="00597970"/>
    <w:rsid w:val="005B02CC"/>
    <w:rsid w:val="005B0B4E"/>
    <w:rsid w:val="005B2DFF"/>
    <w:rsid w:val="005C2E46"/>
    <w:rsid w:val="005D407F"/>
    <w:rsid w:val="005D6BC6"/>
    <w:rsid w:val="005E05B6"/>
    <w:rsid w:val="005E295F"/>
    <w:rsid w:val="005F0B0B"/>
    <w:rsid w:val="005F1ED9"/>
    <w:rsid w:val="005F2B60"/>
    <w:rsid w:val="005F4549"/>
    <w:rsid w:val="005F53C3"/>
    <w:rsid w:val="005F5652"/>
    <w:rsid w:val="00600689"/>
    <w:rsid w:val="00601C5F"/>
    <w:rsid w:val="0060457B"/>
    <w:rsid w:val="0061428C"/>
    <w:rsid w:val="00614728"/>
    <w:rsid w:val="006167F4"/>
    <w:rsid w:val="00617988"/>
    <w:rsid w:val="00627849"/>
    <w:rsid w:val="00640677"/>
    <w:rsid w:val="006421AD"/>
    <w:rsid w:val="0064306F"/>
    <w:rsid w:val="00652334"/>
    <w:rsid w:val="0065545D"/>
    <w:rsid w:val="0065694E"/>
    <w:rsid w:val="00657347"/>
    <w:rsid w:val="00661A3E"/>
    <w:rsid w:val="006677F9"/>
    <w:rsid w:val="006718B5"/>
    <w:rsid w:val="00680B82"/>
    <w:rsid w:val="00682993"/>
    <w:rsid w:val="00682D31"/>
    <w:rsid w:val="0069519C"/>
    <w:rsid w:val="00697E14"/>
    <w:rsid w:val="006A2B93"/>
    <w:rsid w:val="006A7B57"/>
    <w:rsid w:val="006B02DD"/>
    <w:rsid w:val="006B13EB"/>
    <w:rsid w:val="006B2BD4"/>
    <w:rsid w:val="006B5E6B"/>
    <w:rsid w:val="006C0EB5"/>
    <w:rsid w:val="006C2939"/>
    <w:rsid w:val="006C3BEC"/>
    <w:rsid w:val="006C3E9E"/>
    <w:rsid w:val="006C746E"/>
    <w:rsid w:val="006D0164"/>
    <w:rsid w:val="006D1303"/>
    <w:rsid w:val="006D5009"/>
    <w:rsid w:val="006D7E00"/>
    <w:rsid w:val="006E0489"/>
    <w:rsid w:val="006E37B5"/>
    <w:rsid w:val="006E5CB8"/>
    <w:rsid w:val="006E708F"/>
    <w:rsid w:val="006E7448"/>
    <w:rsid w:val="006F0763"/>
    <w:rsid w:val="006F6E6D"/>
    <w:rsid w:val="00700F56"/>
    <w:rsid w:val="00706CB1"/>
    <w:rsid w:val="0072004E"/>
    <w:rsid w:val="00723BE2"/>
    <w:rsid w:val="00730C9E"/>
    <w:rsid w:val="0073467F"/>
    <w:rsid w:val="0074261D"/>
    <w:rsid w:val="00744508"/>
    <w:rsid w:val="00747FD4"/>
    <w:rsid w:val="00755B9F"/>
    <w:rsid w:val="00766969"/>
    <w:rsid w:val="00766D1F"/>
    <w:rsid w:val="00767F33"/>
    <w:rsid w:val="007709EE"/>
    <w:rsid w:val="00770C95"/>
    <w:rsid w:val="00771BBD"/>
    <w:rsid w:val="0077349D"/>
    <w:rsid w:val="00774C6E"/>
    <w:rsid w:val="00782DFD"/>
    <w:rsid w:val="007860CC"/>
    <w:rsid w:val="0079220A"/>
    <w:rsid w:val="007A1877"/>
    <w:rsid w:val="007A4222"/>
    <w:rsid w:val="007A4490"/>
    <w:rsid w:val="007A606D"/>
    <w:rsid w:val="007B247B"/>
    <w:rsid w:val="007C1474"/>
    <w:rsid w:val="007C3579"/>
    <w:rsid w:val="007C3E7E"/>
    <w:rsid w:val="007D4CEA"/>
    <w:rsid w:val="007D60FE"/>
    <w:rsid w:val="007E723F"/>
    <w:rsid w:val="007F054E"/>
    <w:rsid w:val="007F1011"/>
    <w:rsid w:val="007F21B8"/>
    <w:rsid w:val="00800000"/>
    <w:rsid w:val="00800336"/>
    <w:rsid w:val="00801ACF"/>
    <w:rsid w:val="00801C44"/>
    <w:rsid w:val="00806912"/>
    <w:rsid w:val="008156C4"/>
    <w:rsid w:val="0081596C"/>
    <w:rsid w:val="0081705E"/>
    <w:rsid w:val="00817715"/>
    <w:rsid w:val="008254D7"/>
    <w:rsid w:val="00826D4A"/>
    <w:rsid w:val="008326A4"/>
    <w:rsid w:val="008329A9"/>
    <w:rsid w:val="00832CAC"/>
    <w:rsid w:val="00844C90"/>
    <w:rsid w:val="00855B07"/>
    <w:rsid w:val="008600F7"/>
    <w:rsid w:val="008937FC"/>
    <w:rsid w:val="008A1402"/>
    <w:rsid w:val="008A4300"/>
    <w:rsid w:val="008A4856"/>
    <w:rsid w:val="008B2896"/>
    <w:rsid w:val="008B3183"/>
    <w:rsid w:val="008B4DB9"/>
    <w:rsid w:val="008B6AA2"/>
    <w:rsid w:val="008D16E4"/>
    <w:rsid w:val="008D25E0"/>
    <w:rsid w:val="008D7C89"/>
    <w:rsid w:val="008E0D7C"/>
    <w:rsid w:val="008E3D43"/>
    <w:rsid w:val="008F0972"/>
    <w:rsid w:val="008F72EC"/>
    <w:rsid w:val="00901659"/>
    <w:rsid w:val="0090404D"/>
    <w:rsid w:val="00905B42"/>
    <w:rsid w:val="00912922"/>
    <w:rsid w:val="00920ECF"/>
    <w:rsid w:val="00920FE5"/>
    <w:rsid w:val="00927CF7"/>
    <w:rsid w:val="00936199"/>
    <w:rsid w:val="00940DBA"/>
    <w:rsid w:val="00942C17"/>
    <w:rsid w:val="0095222F"/>
    <w:rsid w:val="0096497F"/>
    <w:rsid w:val="0096599D"/>
    <w:rsid w:val="009728DC"/>
    <w:rsid w:val="0097337F"/>
    <w:rsid w:val="0098032A"/>
    <w:rsid w:val="0098344C"/>
    <w:rsid w:val="00997758"/>
    <w:rsid w:val="009B6270"/>
    <w:rsid w:val="009D446A"/>
    <w:rsid w:val="009D527F"/>
    <w:rsid w:val="009D6E99"/>
    <w:rsid w:val="009D764C"/>
    <w:rsid w:val="009E1289"/>
    <w:rsid w:val="009E59AA"/>
    <w:rsid w:val="009F0FBB"/>
    <w:rsid w:val="00A01F64"/>
    <w:rsid w:val="00A11C11"/>
    <w:rsid w:val="00A11C4A"/>
    <w:rsid w:val="00A1213F"/>
    <w:rsid w:val="00A165E2"/>
    <w:rsid w:val="00A17A0A"/>
    <w:rsid w:val="00A20D1D"/>
    <w:rsid w:val="00A22B69"/>
    <w:rsid w:val="00A356B5"/>
    <w:rsid w:val="00A4236D"/>
    <w:rsid w:val="00A52823"/>
    <w:rsid w:val="00A57EF7"/>
    <w:rsid w:val="00A65376"/>
    <w:rsid w:val="00A66D8A"/>
    <w:rsid w:val="00A70609"/>
    <w:rsid w:val="00A76285"/>
    <w:rsid w:val="00A76848"/>
    <w:rsid w:val="00A80169"/>
    <w:rsid w:val="00A85E84"/>
    <w:rsid w:val="00A86F75"/>
    <w:rsid w:val="00A924F9"/>
    <w:rsid w:val="00AB2A57"/>
    <w:rsid w:val="00AB4248"/>
    <w:rsid w:val="00AC3F66"/>
    <w:rsid w:val="00AC5470"/>
    <w:rsid w:val="00AC651A"/>
    <w:rsid w:val="00AD3DCB"/>
    <w:rsid w:val="00AD7F5A"/>
    <w:rsid w:val="00AE3887"/>
    <w:rsid w:val="00AF224B"/>
    <w:rsid w:val="00B00521"/>
    <w:rsid w:val="00B03B34"/>
    <w:rsid w:val="00B05872"/>
    <w:rsid w:val="00B07170"/>
    <w:rsid w:val="00B10D68"/>
    <w:rsid w:val="00B308E6"/>
    <w:rsid w:val="00B357DB"/>
    <w:rsid w:val="00B44CEF"/>
    <w:rsid w:val="00B46428"/>
    <w:rsid w:val="00B54F32"/>
    <w:rsid w:val="00B66BB2"/>
    <w:rsid w:val="00B754C5"/>
    <w:rsid w:val="00B85080"/>
    <w:rsid w:val="00B9150C"/>
    <w:rsid w:val="00B92F9B"/>
    <w:rsid w:val="00B93C87"/>
    <w:rsid w:val="00B97350"/>
    <w:rsid w:val="00BA6004"/>
    <w:rsid w:val="00BB19B2"/>
    <w:rsid w:val="00BB5FD0"/>
    <w:rsid w:val="00BD30FD"/>
    <w:rsid w:val="00BD6A83"/>
    <w:rsid w:val="00BD73E7"/>
    <w:rsid w:val="00BE24B6"/>
    <w:rsid w:val="00BE4324"/>
    <w:rsid w:val="00BF138B"/>
    <w:rsid w:val="00BF6614"/>
    <w:rsid w:val="00C044EE"/>
    <w:rsid w:val="00C04FE6"/>
    <w:rsid w:val="00C12923"/>
    <w:rsid w:val="00C46185"/>
    <w:rsid w:val="00C53F4A"/>
    <w:rsid w:val="00C554F6"/>
    <w:rsid w:val="00C70734"/>
    <w:rsid w:val="00C80804"/>
    <w:rsid w:val="00C8673E"/>
    <w:rsid w:val="00CA0398"/>
    <w:rsid w:val="00CA20BF"/>
    <w:rsid w:val="00CA324C"/>
    <w:rsid w:val="00CA4A54"/>
    <w:rsid w:val="00CB2F22"/>
    <w:rsid w:val="00CB52C5"/>
    <w:rsid w:val="00CC0631"/>
    <w:rsid w:val="00CC7BFF"/>
    <w:rsid w:val="00CD1C20"/>
    <w:rsid w:val="00CE0A29"/>
    <w:rsid w:val="00CE368E"/>
    <w:rsid w:val="00CF130E"/>
    <w:rsid w:val="00CF147C"/>
    <w:rsid w:val="00CF2D39"/>
    <w:rsid w:val="00CF3073"/>
    <w:rsid w:val="00CF4101"/>
    <w:rsid w:val="00CF746A"/>
    <w:rsid w:val="00D0471D"/>
    <w:rsid w:val="00D071ED"/>
    <w:rsid w:val="00D12E65"/>
    <w:rsid w:val="00D14EFC"/>
    <w:rsid w:val="00D15F69"/>
    <w:rsid w:val="00D22243"/>
    <w:rsid w:val="00D2391F"/>
    <w:rsid w:val="00D30869"/>
    <w:rsid w:val="00D31BA3"/>
    <w:rsid w:val="00D32130"/>
    <w:rsid w:val="00D370E1"/>
    <w:rsid w:val="00D466B2"/>
    <w:rsid w:val="00D51626"/>
    <w:rsid w:val="00D558B7"/>
    <w:rsid w:val="00D6049C"/>
    <w:rsid w:val="00D648CA"/>
    <w:rsid w:val="00D65096"/>
    <w:rsid w:val="00D747EA"/>
    <w:rsid w:val="00D752E5"/>
    <w:rsid w:val="00D81D6E"/>
    <w:rsid w:val="00D95DE2"/>
    <w:rsid w:val="00DA54E3"/>
    <w:rsid w:val="00DA6154"/>
    <w:rsid w:val="00DB4353"/>
    <w:rsid w:val="00DB5DCA"/>
    <w:rsid w:val="00DB6C8E"/>
    <w:rsid w:val="00DC0622"/>
    <w:rsid w:val="00DC099D"/>
    <w:rsid w:val="00DC228A"/>
    <w:rsid w:val="00DD2EBB"/>
    <w:rsid w:val="00DE08DC"/>
    <w:rsid w:val="00DE1BB9"/>
    <w:rsid w:val="00DE4CD9"/>
    <w:rsid w:val="00DE4F88"/>
    <w:rsid w:val="00DE72EC"/>
    <w:rsid w:val="00DF3490"/>
    <w:rsid w:val="00DF69AC"/>
    <w:rsid w:val="00E035CF"/>
    <w:rsid w:val="00E30605"/>
    <w:rsid w:val="00E41704"/>
    <w:rsid w:val="00E41B3A"/>
    <w:rsid w:val="00E44D90"/>
    <w:rsid w:val="00E45F22"/>
    <w:rsid w:val="00E470D3"/>
    <w:rsid w:val="00E502D9"/>
    <w:rsid w:val="00E514B4"/>
    <w:rsid w:val="00E53D0B"/>
    <w:rsid w:val="00E55ACB"/>
    <w:rsid w:val="00E6544C"/>
    <w:rsid w:val="00E66F91"/>
    <w:rsid w:val="00E7076F"/>
    <w:rsid w:val="00E9158A"/>
    <w:rsid w:val="00E9374F"/>
    <w:rsid w:val="00EA1B00"/>
    <w:rsid w:val="00EA4468"/>
    <w:rsid w:val="00EA6C33"/>
    <w:rsid w:val="00EB01AD"/>
    <w:rsid w:val="00EB2155"/>
    <w:rsid w:val="00EB230D"/>
    <w:rsid w:val="00EC0467"/>
    <w:rsid w:val="00EC70B2"/>
    <w:rsid w:val="00ED2DD1"/>
    <w:rsid w:val="00EF041A"/>
    <w:rsid w:val="00EF373A"/>
    <w:rsid w:val="00EF6A76"/>
    <w:rsid w:val="00F0105D"/>
    <w:rsid w:val="00F05AE9"/>
    <w:rsid w:val="00F07276"/>
    <w:rsid w:val="00F07A4D"/>
    <w:rsid w:val="00F14C27"/>
    <w:rsid w:val="00F15E42"/>
    <w:rsid w:val="00F164EA"/>
    <w:rsid w:val="00F22751"/>
    <w:rsid w:val="00F32F12"/>
    <w:rsid w:val="00F3382C"/>
    <w:rsid w:val="00F34CA8"/>
    <w:rsid w:val="00F35E00"/>
    <w:rsid w:val="00F36DC0"/>
    <w:rsid w:val="00F6367C"/>
    <w:rsid w:val="00F64364"/>
    <w:rsid w:val="00F72260"/>
    <w:rsid w:val="00F74637"/>
    <w:rsid w:val="00F74C38"/>
    <w:rsid w:val="00F76721"/>
    <w:rsid w:val="00F87BEB"/>
    <w:rsid w:val="00F90310"/>
    <w:rsid w:val="00FA1A08"/>
    <w:rsid w:val="00FA7980"/>
    <w:rsid w:val="00FC2C4F"/>
    <w:rsid w:val="00FC6D1F"/>
    <w:rsid w:val="00FD01DD"/>
    <w:rsid w:val="00FD4A1B"/>
    <w:rsid w:val="00FD5830"/>
    <w:rsid w:val="00FE1822"/>
    <w:rsid w:val="00FE662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1CF5FB"/>
  <w15:docId w15:val="{B35DC4B7-B5AF-4F1F-B681-7AE9A2EF2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2922"/>
    <w:rPr>
      <w:sz w:val="24"/>
      <w:szCs w:val="24"/>
    </w:rPr>
  </w:style>
  <w:style w:type="paragraph" w:styleId="Nagwek2">
    <w:name w:val="heading 2"/>
    <w:basedOn w:val="Normalny"/>
    <w:next w:val="Normalny"/>
    <w:link w:val="Nagwek2Znak"/>
    <w:uiPriority w:val="99"/>
    <w:qFormat/>
    <w:rsid w:val="003501BF"/>
    <w:pPr>
      <w:keepNext/>
      <w:suppressAutoHyphens/>
      <w:spacing w:before="240" w:after="60"/>
      <w:outlineLvl w:val="1"/>
    </w:pPr>
    <w:rPr>
      <w:rFonts w:ascii="Calibri Light" w:hAnsi="Calibri Light" w:cs="Calibri Light"/>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locked/>
    <w:rsid w:val="003501BF"/>
    <w:rPr>
      <w:rFonts w:ascii="Calibri Light" w:hAnsi="Calibri Light" w:cs="Calibri Light"/>
      <w:b/>
      <w:bCs/>
      <w:i/>
      <w:iCs/>
      <w:sz w:val="28"/>
      <w:szCs w:val="28"/>
      <w:lang w:eastAsia="ar-SA" w:bidi="ar-SA"/>
    </w:rPr>
  </w:style>
  <w:style w:type="paragraph" w:styleId="Tekstpodstawowywcity">
    <w:name w:val="Body Text Indent"/>
    <w:basedOn w:val="Normalny"/>
    <w:link w:val="TekstpodstawowywcityZnak"/>
    <w:uiPriority w:val="99"/>
    <w:rsid w:val="00912922"/>
    <w:pPr>
      <w:spacing w:line="360" w:lineRule="auto"/>
      <w:ind w:left="360"/>
      <w:jc w:val="both"/>
    </w:pPr>
  </w:style>
  <w:style w:type="character" w:customStyle="1" w:styleId="TekstpodstawowywcityZnak">
    <w:name w:val="Tekst podstawowy wcięty Znak"/>
    <w:basedOn w:val="Domylnaczcionkaakapitu"/>
    <w:link w:val="Tekstpodstawowywcity"/>
    <w:uiPriority w:val="99"/>
    <w:locked/>
    <w:rsid w:val="00912922"/>
    <w:rPr>
      <w:sz w:val="24"/>
      <w:szCs w:val="24"/>
      <w:lang w:eastAsia="pl-PL"/>
    </w:rPr>
  </w:style>
  <w:style w:type="paragraph" w:styleId="Tekstpodstawowy">
    <w:name w:val="Body Text"/>
    <w:basedOn w:val="Normalny"/>
    <w:link w:val="TekstpodstawowyZnak"/>
    <w:uiPriority w:val="99"/>
    <w:rsid w:val="00912922"/>
    <w:pPr>
      <w:spacing w:line="360" w:lineRule="auto"/>
      <w:jc w:val="both"/>
    </w:pPr>
    <w:rPr>
      <w:b/>
      <w:bCs/>
    </w:rPr>
  </w:style>
  <w:style w:type="character" w:customStyle="1" w:styleId="TekstpodstawowyZnak">
    <w:name w:val="Tekst podstawowy Znak"/>
    <w:basedOn w:val="Domylnaczcionkaakapitu"/>
    <w:link w:val="Tekstpodstawowy"/>
    <w:uiPriority w:val="99"/>
    <w:locked/>
    <w:rsid w:val="00912922"/>
    <w:rPr>
      <w:b/>
      <w:bCs/>
      <w:sz w:val="24"/>
      <w:szCs w:val="24"/>
      <w:lang w:eastAsia="pl-PL"/>
    </w:rPr>
  </w:style>
  <w:style w:type="paragraph" w:styleId="Nagwek">
    <w:name w:val="header"/>
    <w:basedOn w:val="Normalny"/>
    <w:link w:val="NagwekZnak"/>
    <w:uiPriority w:val="99"/>
    <w:rsid w:val="00912922"/>
    <w:pPr>
      <w:tabs>
        <w:tab w:val="center" w:pos="4536"/>
        <w:tab w:val="right" w:pos="9072"/>
      </w:tabs>
    </w:pPr>
  </w:style>
  <w:style w:type="character" w:customStyle="1" w:styleId="NagwekZnak">
    <w:name w:val="Nagłówek Znak"/>
    <w:basedOn w:val="Domylnaczcionkaakapitu"/>
    <w:link w:val="Nagwek"/>
    <w:uiPriority w:val="99"/>
    <w:locked/>
    <w:rsid w:val="00912922"/>
    <w:rPr>
      <w:sz w:val="24"/>
      <w:szCs w:val="24"/>
    </w:rPr>
  </w:style>
  <w:style w:type="paragraph" w:styleId="Mapadokumentu">
    <w:name w:val="Document Map"/>
    <w:basedOn w:val="Normalny"/>
    <w:link w:val="MapadokumentuZnak"/>
    <w:uiPriority w:val="99"/>
    <w:semiHidden/>
    <w:rsid w:val="00912922"/>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4B49F0"/>
    <w:rPr>
      <w:sz w:val="0"/>
      <w:szCs w:val="0"/>
    </w:rPr>
  </w:style>
  <w:style w:type="paragraph" w:styleId="Akapitzlist">
    <w:name w:val="List Paragraph"/>
    <w:basedOn w:val="Normalny"/>
    <w:uiPriority w:val="99"/>
    <w:qFormat/>
    <w:rsid w:val="00C554F6"/>
    <w:pPr>
      <w:spacing w:after="200" w:line="276" w:lineRule="auto"/>
      <w:ind w:left="720"/>
    </w:pPr>
    <w:rPr>
      <w:rFonts w:ascii="Calibri" w:hAnsi="Calibri" w:cs="Calibri"/>
      <w:sz w:val="22"/>
      <w:szCs w:val="22"/>
      <w:lang w:eastAsia="en-US"/>
    </w:rPr>
  </w:style>
  <w:style w:type="paragraph" w:customStyle="1" w:styleId="Tekstpodstawowywcity22">
    <w:name w:val="Tekst podstawowy wcięty 22"/>
    <w:basedOn w:val="Normalny"/>
    <w:rsid w:val="003501BF"/>
    <w:pPr>
      <w:suppressAutoHyphens/>
      <w:ind w:left="284"/>
    </w:pPr>
    <w:rPr>
      <w:sz w:val="22"/>
      <w:szCs w:val="22"/>
      <w:lang w:eastAsia="ar-SA"/>
    </w:rPr>
  </w:style>
  <w:style w:type="paragraph" w:styleId="Tekstdymka">
    <w:name w:val="Balloon Text"/>
    <w:basedOn w:val="Normalny"/>
    <w:link w:val="TekstdymkaZnak"/>
    <w:uiPriority w:val="99"/>
    <w:semiHidden/>
    <w:rsid w:val="00E035CF"/>
    <w:rPr>
      <w:rFonts w:ascii="Segoe UI" w:hAnsi="Segoe UI" w:cs="Segoe UI"/>
      <w:sz w:val="18"/>
      <w:szCs w:val="18"/>
    </w:rPr>
  </w:style>
  <w:style w:type="character" w:customStyle="1" w:styleId="TekstdymkaZnak">
    <w:name w:val="Tekst dymka Znak"/>
    <w:basedOn w:val="Domylnaczcionkaakapitu"/>
    <w:link w:val="Tekstdymka"/>
    <w:uiPriority w:val="99"/>
    <w:locked/>
    <w:rsid w:val="00E035CF"/>
    <w:rPr>
      <w:rFonts w:ascii="Segoe UI" w:hAnsi="Segoe UI" w:cs="Segoe UI"/>
      <w:sz w:val="18"/>
      <w:szCs w:val="18"/>
    </w:rPr>
  </w:style>
  <w:style w:type="character" w:styleId="Pogrubienie">
    <w:name w:val="Strong"/>
    <w:basedOn w:val="Domylnaczcionkaakapitu"/>
    <w:uiPriority w:val="99"/>
    <w:qFormat/>
    <w:rsid w:val="00936199"/>
    <w:rPr>
      <w:b/>
      <w:bCs/>
    </w:rPr>
  </w:style>
  <w:style w:type="paragraph" w:styleId="Stopka">
    <w:name w:val="footer"/>
    <w:basedOn w:val="Normalny"/>
    <w:link w:val="StopkaZnak"/>
    <w:uiPriority w:val="99"/>
    <w:rsid w:val="00E53D0B"/>
    <w:pPr>
      <w:tabs>
        <w:tab w:val="center" w:pos="4536"/>
        <w:tab w:val="right" w:pos="9072"/>
      </w:tabs>
    </w:pPr>
  </w:style>
  <w:style w:type="character" w:customStyle="1" w:styleId="StopkaZnak">
    <w:name w:val="Stopka Znak"/>
    <w:basedOn w:val="Domylnaczcionkaakapitu"/>
    <w:link w:val="Stopka"/>
    <w:uiPriority w:val="99"/>
    <w:locked/>
    <w:rsid w:val="00E53D0B"/>
    <w:rPr>
      <w:sz w:val="24"/>
      <w:szCs w:val="24"/>
    </w:rPr>
  </w:style>
  <w:style w:type="paragraph" w:customStyle="1" w:styleId="Tekstpodstawowywcity32">
    <w:name w:val="Tekst podstawowy wcięty 32"/>
    <w:basedOn w:val="Normalny"/>
    <w:rsid w:val="00A924F9"/>
    <w:pPr>
      <w:suppressAutoHyphens/>
      <w:ind w:left="284"/>
    </w:pPr>
    <w:rPr>
      <w:lang w:eastAsia="ar-SA"/>
    </w:rPr>
  </w:style>
  <w:style w:type="character" w:styleId="Hipercze">
    <w:name w:val="Hyperlink"/>
    <w:basedOn w:val="Domylnaczcionkaakapitu"/>
    <w:uiPriority w:val="99"/>
    <w:semiHidden/>
    <w:unhideWhenUsed/>
    <w:rsid w:val="00682D31"/>
    <w:rPr>
      <w:color w:val="0000FF"/>
      <w:u w:val="single"/>
    </w:rPr>
  </w:style>
  <w:style w:type="paragraph" w:styleId="Bezodstpw">
    <w:name w:val="No Spacing"/>
    <w:uiPriority w:val="1"/>
    <w:qFormat/>
    <w:rsid w:val="001C083C"/>
    <w:pPr>
      <w:ind w:left="1440"/>
      <w:jc w:val="both"/>
    </w:pPr>
    <w:rPr>
      <w:rFonts w:ascii="Calibri" w:eastAsia="Calibri" w:hAnsi="Calibri"/>
      <w:lang w:eastAsia="en-US"/>
    </w:rPr>
  </w:style>
  <w:style w:type="paragraph" w:styleId="NormalnyWeb">
    <w:name w:val="Normal (Web)"/>
    <w:basedOn w:val="Normalny"/>
    <w:uiPriority w:val="99"/>
    <w:unhideWhenUsed/>
    <w:rsid w:val="0053625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24875">
      <w:bodyDiv w:val="1"/>
      <w:marLeft w:val="0"/>
      <w:marRight w:val="0"/>
      <w:marTop w:val="0"/>
      <w:marBottom w:val="0"/>
      <w:divBdr>
        <w:top w:val="none" w:sz="0" w:space="0" w:color="auto"/>
        <w:left w:val="none" w:sz="0" w:space="0" w:color="auto"/>
        <w:bottom w:val="none" w:sz="0" w:space="0" w:color="auto"/>
        <w:right w:val="none" w:sz="0" w:space="0" w:color="auto"/>
      </w:divBdr>
    </w:div>
    <w:div w:id="844175938">
      <w:marLeft w:val="0"/>
      <w:marRight w:val="0"/>
      <w:marTop w:val="0"/>
      <w:marBottom w:val="0"/>
      <w:divBdr>
        <w:top w:val="none" w:sz="0" w:space="0" w:color="auto"/>
        <w:left w:val="none" w:sz="0" w:space="0" w:color="auto"/>
        <w:bottom w:val="none" w:sz="0" w:space="0" w:color="auto"/>
        <w:right w:val="none" w:sz="0" w:space="0" w:color="auto"/>
      </w:divBdr>
    </w:div>
    <w:div w:id="1401978106">
      <w:bodyDiv w:val="1"/>
      <w:marLeft w:val="0"/>
      <w:marRight w:val="0"/>
      <w:marTop w:val="0"/>
      <w:marBottom w:val="0"/>
      <w:divBdr>
        <w:top w:val="none" w:sz="0" w:space="0" w:color="auto"/>
        <w:left w:val="none" w:sz="0" w:space="0" w:color="auto"/>
        <w:bottom w:val="none" w:sz="0" w:space="0" w:color="auto"/>
        <w:right w:val="none" w:sz="0" w:space="0" w:color="auto"/>
      </w:divBdr>
    </w:div>
    <w:div w:id="1522821827">
      <w:bodyDiv w:val="1"/>
      <w:marLeft w:val="0"/>
      <w:marRight w:val="0"/>
      <w:marTop w:val="0"/>
      <w:marBottom w:val="0"/>
      <w:divBdr>
        <w:top w:val="none" w:sz="0" w:space="0" w:color="auto"/>
        <w:left w:val="none" w:sz="0" w:space="0" w:color="auto"/>
        <w:bottom w:val="none" w:sz="0" w:space="0" w:color="auto"/>
        <w:right w:val="none" w:sz="0" w:space="0" w:color="auto"/>
      </w:divBdr>
    </w:div>
    <w:div w:id="181818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9767D-BBA6-44E5-A56F-0DE7CBD54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19</Pages>
  <Words>7623</Words>
  <Characters>45741</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-projekt umowy-</vt:lpstr>
    </vt:vector>
  </TitlesOfParts>
  <Company>UM</Company>
  <LinksUpToDate>false</LinksUpToDate>
  <CharactersWithSpaces>53258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dc:title>
  <dc:subject/>
  <dc:creator>Małgorzata Matyka</dc:creator>
  <cp:keywords/>
  <dc:description/>
  <cp:lastModifiedBy>M.Bąk</cp:lastModifiedBy>
  <cp:revision>39</cp:revision>
  <cp:lastPrinted>2021-09-27T09:40:00Z</cp:lastPrinted>
  <dcterms:created xsi:type="dcterms:W3CDTF">2021-03-04T10:03:00Z</dcterms:created>
  <dcterms:modified xsi:type="dcterms:W3CDTF">2021-10-06T06:07:00Z</dcterms:modified>
</cp:coreProperties>
</file>