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>Ogłoszenie o zamówieniu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>Usługi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>Świadczenie usług pocztowych na rzecz Urzędu Miasta Tarnobrzega oraz Miejskiego Ośrodka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>Pomocy Rodzinie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>w Tarnobrzegu.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 w:rsidRPr="000A75D3">
        <w:rPr>
          <w:rFonts w:ascii="Arial-BoldMT" w:hAnsi="Arial-BoldMT" w:cs="Arial-BoldMT"/>
          <w:b/>
          <w:bCs/>
          <w:sz w:val="25"/>
          <w:szCs w:val="25"/>
        </w:rPr>
        <w:t>SEKCJA I - ZAMAWIAJĄCY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>1.1.) Rola zamawiającego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Postępowanie prowadzą zamawiający działający wspólnie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1.2.) Nazwa zamawiającego: </w:t>
      </w:r>
      <w:r w:rsidRPr="000A75D3">
        <w:rPr>
          <w:rFonts w:ascii="ArialMT" w:hAnsi="ArialMT" w:cs="ArialMT"/>
          <w:sz w:val="23"/>
          <w:szCs w:val="23"/>
        </w:rPr>
        <w:t>Miasto Tarnobrzeg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1.4) Krajowy Numer Identyfikacyjny: </w:t>
      </w:r>
      <w:r w:rsidRPr="000A75D3">
        <w:rPr>
          <w:rFonts w:ascii="ArialMT" w:hAnsi="ArialMT" w:cs="ArialMT"/>
          <w:sz w:val="23"/>
          <w:szCs w:val="23"/>
        </w:rPr>
        <w:t>REGON 830409092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>1.5) Adres zamawiającego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1.5.1.) Ulica: </w:t>
      </w:r>
      <w:r w:rsidRPr="000A75D3">
        <w:rPr>
          <w:rFonts w:ascii="ArialMT" w:hAnsi="ArialMT" w:cs="ArialMT"/>
          <w:sz w:val="23"/>
          <w:szCs w:val="23"/>
        </w:rPr>
        <w:t>ul. Tadeusza Kościuszki 32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1.5.2.) Miejscowość: </w:t>
      </w:r>
      <w:r w:rsidRPr="000A75D3">
        <w:rPr>
          <w:rFonts w:ascii="ArialMT" w:hAnsi="ArialMT" w:cs="ArialMT"/>
          <w:sz w:val="23"/>
          <w:szCs w:val="23"/>
        </w:rPr>
        <w:t>Tarnobrzeg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1.5.3.) Kod pocztowy: </w:t>
      </w:r>
      <w:r w:rsidRPr="000A75D3">
        <w:rPr>
          <w:rFonts w:ascii="ArialMT" w:hAnsi="ArialMT" w:cs="ArialMT"/>
          <w:sz w:val="23"/>
          <w:szCs w:val="23"/>
        </w:rPr>
        <w:t>39-400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1.5.4.) Województwo: </w:t>
      </w:r>
      <w:r w:rsidRPr="000A75D3">
        <w:rPr>
          <w:rFonts w:ascii="ArialMT" w:hAnsi="ArialMT" w:cs="ArialMT"/>
          <w:sz w:val="23"/>
          <w:szCs w:val="23"/>
        </w:rPr>
        <w:t>podkarpackie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1.5.5.) Kraj: </w:t>
      </w:r>
      <w:r w:rsidRPr="000A75D3">
        <w:rPr>
          <w:rFonts w:ascii="ArialMT" w:hAnsi="ArialMT" w:cs="ArialMT"/>
          <w:sz w:val="23"/>
          <w:szCs w:val="23"/>
        </w:rPr>
        <w:t>Polska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1.5.6.) Lokalizacja NUTS 3: </w:t>
      </w:r>
      <w:r w:rsidRPr="000A75D3">
        <w:rPr>
          <w:rFonts w:ascii="ArialMT" w:hAnsi="ArialMT" w:cs="ArialMT"/>
          <w:sz w:val="23"/>
          <w:szCs w:val="23"/>
        </w:rPr>
        <w:t>PL824 - Tarnobrzeski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1.5.7.) Numer telefonu: </w:t>
      </w:r>
      <w:r w:rsidRPr="000A75D3">
        <w:rPr>
          <w:rFonts w:ascii="ArialMT" w:hAnsi="ArialMT" w:cs="ArialMT"/>
          <w:sz w:val="23"/>
          <w:szCs w:val="23"/>
        </w:rPr>
        <w:t>158181568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1.5.8.) Numer faksu: </w:t>
      </w:r>
      <w:r w:rsidRPr="000A75D3">
        <w:rPr>
          <w:rFonts w:ascii="ArialMT" w:hAnsi="ArialMT" w:cs="ArialMT"/>
          <w:sz w:val="23"/>
          <w:szCs w:val="23"/>
        </w:rPr>
        <w:t>158231304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1.5.9.) Adres poczty elektronicznej: </w:t>
      </w:r>
      <w:r w:rsidRPr="000A75D3">
        <w:rPr>
          <w:rFonts w:ascii="ArialMT" w:hAnsi="ArialMT" w:cs="ArialMT"/>
          <w:sz w:val="23"/>
          <w:szCs w:val="23"/>
        </w:rPr>
        <w:t>zampub@um.tarnobrzeg.pl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1.5.10.) Adres strony internetowej zamawiającego: </w:t>
      </w:r>
      <w:r w:rsidRPr="000A75D3">
        <w:rPr>
          <w:rFonts w:ascii="ArialMT" w:hAnsi="ArialMT" w:cs="ArialMT"/>
          <w:sz w:val="23"/>
          <w:szCs w:val="23"/>
        </w:rPr>
        <w:t>http://www.tarnobrzeg.eobip.pl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1.6.) Rodzaj zamawiającego: </w:t>
      </w:r>
      <w:r w:rsidRPr="000A75D3">
        <w:rPr>
          <w:rFonts w:ascii="ArialMT" w:hAnsi="ArialMT" w:cs="ArialMT"/>
          <w:sz w:val="23"/>
          <w:szCs w:val="23"/>
        </w:rPr>
        <w:t>Zamawiający publiczny - jednostka sektora finansów publicznych -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MT" w:hAnsi="ArialMT" w:cs="ArialMT"/>
          <w:sz w:val="23"/>
          <w:szCs w:val="23"/>
        </w:rPr>
        <w:t>jednostka samorządu terytorialnego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1.7.) Przedmiot działalności zamawiającego: </w:t>
      </w:r>
      <w:r w:rsidRPr="000A75D3">
        <w:rPr>
          <w:rFonts w:ascii="ArialMT" w:hAnsi="ArialMT" w:cs="ArialMT"/>
          <w:sz w:val="23"/>
          <w:szCs w:val="23"/>
        </w:rPr>
        <w:t>Ogólne usługi publiczne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>1.8.) Informacje o pozostałych zamawiających działających wspólnie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Zamawiający </w:t>
      </w:r>
      <w:r w:rsidRPr="000A75D3">
        <w:rPr>
          <w:rFonts w:ascii="ArialMT" w:hAnsi="ArialMT" w:cs="ArialMT"/>
          <w:sz w:val="23"/>
          <w:szCs w:val="23"/>
        </w:rPr>
        <w:t>2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1.2.) Nazwa zamawiającego: </w:t>
      </w:r>
      <w:r w:rsidRPr="000A75D3">
        <w:rPr>
          <w:rFonts w:ascii="ArialMT" w:hAnsi="ArialMT" w:cs="ArialMT"/>
          <w:sz w:val="23"/>
          <w:szCs w:val="23"/>
        </w:rPr>
        <w:t>Miejski Ośrodek Pomocy Rodzinie w Tarnobrzegu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1.4) Krajowy Numer Identyfikacyjny: </w:t>
      </w:r>
      <w:r w:rsidRPr="000A75D3">
        <w:rPr>
          <w:rFonts w:ascii="ArialMT" w:hAnsi="ArialMT" w:cs="ArialMT"/>
          <w:sz w:val="23"/>
          <w:szCs w:val="23"/>
        </w:rPr>
        <w:t>006214624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>1.5) Adres zamawiającego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1.5.1.) Ulica: </w:t>
      </w:r>
      <w:r w:rsidRPr="000A75D3">
        <w:rPr>
          <w:rFonts w:ascii="ArialMT" w:hAnsi="ArialMT" w:cs="ArialMT"/>
          <w:sz w:val="23"/>
          <w:szCs w:val="23"/>
        </w:rPr>
        <w:t>ul. Kopernika 3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1.5.2.) Miejscowość: </w:t>
      </w:r>
      <w:r w:rsidRPr="000A75D3">
        <w:rPr>
          <w:rFonts w:ascii="ArialMT" w:hAnsi="ArialMT" w:cs="ArialMT"/>
          <w:sz w:val="23"/>
          <w:szCs w:val="23"/>
        </w:rPr>
        <w:t>Tarnobrzeg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1.5.3.) Kod pocztowy: </w:t>
      </w:r>
      <w:r w:rsidRPr="000A75D3">
        <w:rPr>
          <w:rFonts w:ascii="ArialMT" w:hAnsi="ArialMT" w:cs="ArialMT"/>
          <w:sz w:val="23"/>
          <w:szCs w:val="23"/>
        </w:rPr>
        <w:t>39-400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1.5.4.) Województwo: </w:t>
      </w:r>
      <w:r w:rsidRPr="000A75D3">
        <w:rPr>
          <w:rFonts w:ascii="ArialMT" w:hAnsi="ArialMT" w:cs="ArialMT"/>
          <w:sz w:val="23"/>
          <w:szCs w:val="23"/>
        </w:rPr>
        <w:t>podkarpackie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 w:rsidRPr="000A75D3">
        <w:rPr>
          <w:rFonts w:ascii="ArialMT" w:hAnsi="ArialMT" w:cs="ArialMT"/>
          <w:sz w:val="11"/>
          <w:szCs w:val="11"/>
        </w:rPr>
        <w:t>Ogłoszenie nr 2021/BZP 00264321/01 z dnia 2021-11-10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 w:rsidRPr="000A75D3">
        <w:rPr>
          <w:rFonts w:ascii="ArialMT" w:hAnsi="ArialMT" w:cs="ArialMT"/>
          <w:sz w:val="11"/>
          <w:szCs w:val="11"/>
        </w:rPr>
        <w:t>2021-11-10 Biuletyn Zamówień Publicznych Ogłoszenie o zamówieniu - Zamówienie udzielane jest w trybie podstawowym na podstawie: art. 275 pkt 1 ustawy - Usługi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1.5.5.) Kraj: </w:t>
      </w:r>
      <w:r w:rsidRPr="000A75D3">
        <w:rPr>
          <w:rFonts w:ascii="ArialMT" w:hAnsi="ArialMT" w:cs="ArialMT"/>
          <w:sz w:val="23"/>
          <w:szCs w:val="23"/>
        </w:rPr>
        <w:t>Polska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1.5.6.) Lokalizacja NUTS 3: </w:t>
      </w:r>
      <w:r w:rsidRPr="000A75D3">
        <w:rPr>
          <w:rFonts w:ascii="ArialMT" w:hAnsi="ArialMT" w:cs="ArialMT"/>
          <w:sz w:val="23"/>
          <w:szCs w:val="23"/>
        </w:rPr>
        <w:t>PL824 - Tarnobrzeski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1.5.7.) Numer telefonu: </w:t>
      </w:r>
      <w:r w:rsidRPr="000A75D3">
        <w:rPr>
          <w:rFonts w:ascii="ArialMT" w:hAnsi="ArialMT" w:cs="ArialMT"/>
          <w:sz w:val="23"/>
          <w:szCs w:val="23"/>
        </w:rPr>
        <w:t>015 823 07 38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1.5.8.) Numer faksu: </w:t>
      </w:r>
      <w:r w:rsidRPr="000A75D3">
        <w:rPr>
          <w:rFonts w:ascii="ArialMT" w:hAnsi="ArialMT" w:cs="ArialMT"/>
          <w:sz w:val="23"/>
          <w:szCs w:val="23"/>
        </w:rPr>
        <w:t>015 822 60 97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1.5.9.) Adres poczty elektronicznej: </w:t>
      </w:r>
      <w:r w:rsidRPr="000A75D3">
        <w:rPr>
          <w:rFonts w:ascii="ArialMT" w:hAnsi="ArialMT" w:cs="ArialMT"/>
          <w:sz w:val="23"/>
          <w:szCs w:val="23"/>
        </w:rPr>
        <w:t>mopr@mopr.pl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1.5.10.) Adres strony internetowej zamawiającego: </w:t>
      </w:r>
      <w:r w:rsidRPr="000A75D3">
        <w:rPr>
          <w:rFonts w:ascii="ArialMT" w:hAnsi="ArialMT" w:cs="ArialMT"/>
          <w:sz w:val="23"/>
          <w:szCs w:val="23"/>
        </w:rPr>
        <w:t>www.mopr.pl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>1.9.) Podział obowiązków – zamówienie wspólne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Zamawiający- Miasto Tarnobrzeg - zostało wyznaczone na podstawie Porozumienia z dnia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 xml:space="preserve">8 listopada 2021r. jako Zamawiający w rozumieniu art. 38 ust. 1 ustawy </w:t>
      </w:r>
      <w:proofErr w:type="spellStart"/>
      <w:r w:rsidRPr="000A75D3">
        <w:rPr>
          <w:rFonts w:ascii="ArialMT" w:hAnsi="ArialMT" w:cs="ArialMT"/>
          <w:sz w:val="25"/>
          <w:szCs w:val="25"/>
        </w:rPr>
        <w:t>Pzp</w:t>
      </w:r>
      <w:proofErr w:type="spellEnd"/>
      <w:r w:rsidRPr="000A75D3">
        <w:rPr>
          <w:rFonts w:ascii="ArialMT" w:hAnsi="ArialMT" w:cs="ArialMT"/>
          <w:sz w:val="25"/>
          <w:szCs w:val="25"/>
        </w:rPr>
        <w:t>, do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przeprowadzenia wspólnego postępowania z jednostką organizacyjną Miasta Tarnobrzega w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 xml:space="preserve">imieniu i na jej rzecz, </w:t>
      </w:r>
      <w:proofErr w:type="spellStart"/>
      <w:r w:rsidRPr="000A75D3">
        <w:rPr>
          <w:rFonts w:ascii="ArialMT" w:hAnsi="ArialMT" w:cs="ArialMT"/>
          <w:sz w:val="25"/>
          <w:szCs w:val="25"/>
        </w:rPr>
        <w:t>tj</w:t>
      </w:r>
      <w:proofErr w:type="spellEnd"/>
      <w:r w:rsidRPr="000A75D3">
        <w:rPr>
          <w:rFonts w:ascii="ArialMT" w:hAnsi="ArialMT" w:cs="ArialMT"/>
          <w:sz w:val="25"/>
          <w:szCs w:val="25"/>
        </w:rPr>
        <w:t>: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Miejskim Ośrodkiem Pomocy Rodzinie w Tarnobrzegu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ul. Kopernika 3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39-400 Tarnobrzeg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lastRenderedPageBreak/>
        <w:t>Tel. 015 823 07 38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Fax. 015 822 60 97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www.mopr.pl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z wyłączeniem udzielenia zamówienia. Każdy z Zamawiających zawrze odrębną umowę w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sprawie zamówienia publicznego z Wykonawcą.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 w:rsidRPr="000A75D3">
        <w:rPr>
          <w:rFonts w:ascii="Arial-BoldMT" w:hAnsi="Arial-BoldMT" w:cs="Arial-BoldMT"/>
          <w:b/>
          <w:bCs/>
          <w:sz w:val="25"/>
          <w:szCs w:val="25"/>
        </w:rPr>
        <w:t>SEKCJA II – INFORMACJE PODSTAWOWE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>2.1.) Ogłoszenie dotyczy: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Zamówienia publicznego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2.2.) Ogłoszenie dotyczy usług społecznych i innych szczególnych usług: </w:t>
      </w:r>
      <w:r w:rsidRPr="000A75D3">
        <w:rPr>
          <w:rFonts w:ascii="ArialMT" w:hAnsi="ArialMT" w:cs="ArialMT"/>
          <w:sz w:val="23"/>
          <w:szCs w:val="23"/>
        </w:rPr>
        <w:t>Nie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>2.3.) Nazwa zamówienia albo umowy ramowej: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Świadczenie usług pocztowych na rzecz Urzędu Miasta Tarnobrzega oraz Miejskiego Ośrodka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Pomocy Rodzinie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w Tarnobrzegu.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2.4.) Identyfikator postępowania: </w:t>
      </w:r>
      <w:r w:rsidRPr="000A75D3">
        <w:rPr>
          <w:rFonts w:ascii="ArialMT" w:hAnsi="ArialMT" w:cs="ArialMT"/>
          <w:sz w:val="23"/>
          <w:szCs w:val="23"/>
        </w:rPr>
        <w:t>ocds-148610-43e2896b-41f7-11ec-8c2d-66c2f1230e9c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2.5.) Numer ogłoszenia: </w:t>
      </w:r>
      <w:r w:rsidRPr="000A75D3">
        <w:rPr>
          <w:rFonts w:ascii="ArialMT" w:hAnsi="ArialMT" w:cs="ArialMT"/>
          <w:sz w:val="23"/>
          <w:szCs w:val="23"/>
        </w:rPr>
        <w:t>2021/BZP 00264321/01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2.6.) Wersja ogłoszenia: </w:t>
      </w:r>
      <w:r w:rsidRPr="000A75D3">
        <w:rPr>
          <w:rFonts w:ascii="ArialMT" w:hAnsi="ArialMT" w:cs="ArialMT"/>
          <w:sz w:val="23"/>
          <w:szCs w:val="23"/>
        </w:rPr>
        <w:t>01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2.7.) Data ogłoszenia: </w:t>
      </w:r>
      <w:r w:rsidRPr="000A75D3">
        <w:rPr>
          <w:rFonts w:ascii="ArialMT" w:hAnsi="ArialMT" w:cs="ArialMT"/>
          <w:sz w:val="23"/>
          <w:szCs w:val="23"/>
        </w:rPr>
        <w:t>2021-11-10 10:27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2.8.) Zamówienie albo umowa ramowa zostały ujęte w planie postępowań: </w:t>
      </w:r>
      <w:r w:rsidRPr="000A75D3">
        <w:rPr>
          <w:rFonts w:ascii="ArialMT" w:hAnsi="ArialMT" w:cs="ArialMT"/>
          <w:sz w:val="23"/>
          <w:szCs w:val="23"/>
        </w:rPr>
        <w:t>Tak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2.9.) Numer planu postępowań w BZP: </w:t>
      </w:r>
      <w:r w:rsidRPr="000A75D3">
        <w:rPr>
          <w:rFonts w:ascii="ArialMT" w:hAnsi="ArialMT" w:cs="ArialMT"/>
          <w:sz w:val="23"/>
          <w:szCs w:val="23"/>
        </w:rPr>
        <w:t>2021/BZP 00006679/18/P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>2.10.) Identyfikator pozycji planu postępowań: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1.3.14 Świadczenie usług pocztowych na rzecz Urzędu Miasta Tarnobrzega oraz MOPR w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Tarnobrzegu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>2.11.) O udzielenie zamówienia mogą ubiegać się wyłącznie wykonawcy, o których mowa w art.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94 ustawy: </w:t>
      </w:r>
      <w:r w:rsidRPr="000A75D3">
        <w:rPr>
          <w:rFonts w:ascii="ArialMT" w:hAnsi="ArialMT" w:cs="ArialMT"/>
          <w:sz w:val="23"/>
          <w:szCs w:val="23"/>
        </w:rPr>
        <w:t>Nie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 w:rsidRPr="000A75D3">
        <w:rPr>
          <w:rFonts w:ascii="ArialMT" w:hAnsi="ArialMT" w:cs="ArialMT"/>
          <w:sz w:val="11"/>
          <w:szCs w:val="11"/>
        </w:rPr>
        <w:t>Ogłoszenie nr 2021/BZP 00264321/01 z dnia 2021-11-10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 w:rsidRPr="000A75D3">
        <w:rPr>
          <w:rFonts w:ascii="ArialMT" w:hAnsi="ArialMT" w:cs="ArialMT"/>
          <w:sz w:val="11"/>
          <w:szCs w:val="11"/>
        </w:rPr>
        <w:t>2021-11-10 Biuletyn Zamówień Publicznych Ogłoszenie o zamówieniu - Zamówienie udzielane jest w trybie podstawowym na podstawie: art. 275 pkt 1 ustawy - Usługi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>2.14.) Czy zamówienie albo umowa ramowa dotyczy projektu lub programu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współfinansowanego ze środków Unii Europejskiej: </w:t>
      </w:r>
      <w:r w:rsidRPr="000A75D3">
        <w:rPr>
          <w:rFonts w:ascii="ArialMT" w:hAnsi="ArialMT" w:cs="ArialMT"/>
          <w:sz w:val="23"/>
          <w:szCs w:val="23"/>
        </w:rPr>
        <w:t>Nie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>2.16.) Tryb udzielenia zamówienia wraz z podstawą prawną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Zamówienie udzielane jest w trybie podstawowym na podstawie: art. 275 pkt 1 ustawy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 w:rsidRPr="000A75D3">
        <w:rPr>
          <w:rFonts w:ascii="Arial-BoldMT" w:hAnsi="Arial-BoldMT" w:cs="Arial-BoldMT"/>
          <w:b/>
          <w:bCs/>
          <w:sz w:val="25"/>
          <w:szCs w:val="25"/>
        </w:rPr>
        <w:t>SEKCJA III – UDOSTĘPNIANIE DOKUMENTÓW ZAMÓWIENIA I KOMUNIKACJA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>3.1.) Adres strony internetowej prowadzonego postępowania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http://www.tarnobrzeg.eobip.pl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3.2.) Zamawiający zastrzega dostęp do dokumentów zamówienia: </w:t>
      </w:r>
      <w:r w:rsidRPr="000A75D3">
        <w:rPr>
          <w:rFonts w:ascii="ArialMT" w:hAnsi="ArialMT" w:cs="ArialMT"/>
          <w:sz w:val="23"/>
          <w:szCs w:val="23"/>
        </w:rPr>
        <w:t>Nie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>3.4.) Wykonawcy zobowiązani są do składania ofert, wniosków o dopuszczenie do udziału w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>postępowaniu, oświadczeń oraz innych dokumentów wyłącznie przy użyciu środków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komunikacji elektronicznej: </w:t>
      </w:r>
      <w:r w:rsidRPr="000A75D3">
        <w:rPr>
          <w:rFonts w:ascii="ArialMT" w:hAnsi="ArialMT" w:cs="ArialMT"/>
          <w:sz w:val="23"/>
          <w:szCs w:val="23"/>
        </w:rPr>
        <w:t>Tak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>3.5.) Informacje o środkach komunikacji elektronicznej, przy użyciu których zamawiający będzie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komunikował się z wykonawcami - adres strony internetowej: </w:t>
      </w:r>
      <w:r w:rsidRPr="000A75D3">
        <w:rPr>
          <w:rFonts w:ascii="ArialMT" w:hAnsi="ArialMT" w:cs="ArialMT"/>
          <w:sz w:val="23"/>
          <w:szCs w:val="23"/>
        </w:rPr>
        <w:t>http://www.tarnobrzeg.eobip.pl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3.6.) Wymagania techniczne i organizacyjne dotyczące korespondencji elektronicznej: </w:t>
      </w:r>
      <w:r w:rsidRPr="000A75D3">
        <w:rPr>
          <w:rFonts w:ascii="ArialMT" w:hAnsi="ArialMT" w:cs="ArialMT"/>
          <w:sz w:val="23"/>
          <w:szCs w:val="23"/>
        </w:rPr>
        <w:t>1. W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MT" w:hAnsi="ArialMT" w:cs="ArialMT"/>
          <w:sz w:val="23"/>
          <w:szCs w:val="23"/>
        </w:rPr>
        <w:lastRenderedPageBreak/>
        <w:t>postępowaniu o udzielenie zamówienia komunikacja między Zamawiającym, a Wykonawcami odbywa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MT" w:hAnsi="ArialMT" w:cs="ArialMT"/>
          <w:sz w:val="23"/>
          <w:szCs w:val="23"/>
        </w:rPr>
        <w:t xml:space="preserve">się przy użyciu </w:t>
      </w:r>
      <w:proofErr w:type="spellStart"/>
      <w:r w:rsidRPr="000A75D3">
        <w:rPr>
          <w:rFonts w:ascii="ArialMT" w:hAnsi="ArialMT" w:cs="ArialMT"/>
          <w:sz w:val="23"/>
          <w:szCs w:val="23"/>
        </w:rPr>
        <w:t>miniPortalu</w:t>
      </w:r>
      <w:proofErr w:type="spellEnd"/>
      <w:r w:rsidRPr="000A75D3">
        <w:rPr>
          <w:rFonts w:ascii="ArialMT" w:hAnsi="ArialMT" w:cs="ArialMT"/>
          <w:sz w:val="23"/>
          <w:szCs w:val="23"/>
        </w:rPr>
        <w:t xml:space="preserve"> https://miniportal.uzp.gov.pl, </w:t>
      </w:r>
      <w:proofErr w:type="spellStart"/>
      <w:r w:rsidRPr="000A75D3">
        <w:rPr>
          <w:rFonts w:ascii="ArialMT" w:hAnsi="ArialMT" w:cs="ArialMT"/>
          <w:sz w:val="23"/>
          <w:szCs w:val="23"/>
        </w:rPr>
        <w:t>ePUAPu</w:t>
      </w:r>
      <w:proofErr w:type="spellEnd"/>
      <w:r w:rsidRPr="000A75D3">
        <w:rPr>
          <w:rFonts w:ascii="ArialMT" w:hAnsi="ArialMT" w:cs="ArialMT"/>
          <w:sz w:val="23"/>
          <w:szCs w:val="23"/>
        </w:rPr>
        <w:t xml:space="preserve"> https://epuap.gov.pl/wps/portal oraz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MT" w:hAnsi="ArialMT" w:cs="ArialMT"/>
          <w:sz w:val="23"/>
          <w:szCs w:val="23"/>
        </w:rPr>
        <w:t>poczty elektronicznej: zampub@um.tarnobrzeg.pl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MT" w:hAnsi="ArialMT" w:cs="ArialMT"/>
          <w:sz w:val="23"/>
          <w:szCs w:val="23"/>
        </w:rPr>
        <w:t>2. Wykonawca zamierzający wziąć udział w postępowaniu o udzielenie zamówienia publicznego, musi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MT" w:hAnsi="ArialMT" w:cs="ArialMT"/>
          <w:sz w:val="23"/>
          <w:szCs w:val="23"/>
        </w:rPr>
        <w:t xml:space="preserve">posiadać konto na </w:t>
      </w:r>
      <w:proofErr w:type="spellStart"/>
      <w:r w:rsidRPr="000A75D3">
        <w:rPr>
          <w:rFonts w:ascii="ArialMT" w:hAnsi="ArialMT" w:cs="ArialMT"/>
          <w:sz w:val="23"/>
          <w:szCs w:val="23"/>
        </w:rPr>
        <w:t>ePUAP</w:t>
      </w:r>
      <w:proofErr w:type="spellEnd"/>
      <w:r w:rsidRPr="000A75D3">
        <w:rPr>
          <w:rFonts w:ascii="ArialMT" w:hAnsi="ArialMT" w:cs="ArialMT"/>
          <w:sz w:val="23"/>
          <w:szCs w:val="23"/>
        </w:rPr>
        <w:t xml:space="preserve">. Wykonawca posiadający konto na </w:t>
      </w:r>
      <w:proofErr w:type="spellStart"/>
      <w:r w:rsidRPr="000A75D3">
        <w:rPr>
          <w:rFonts w:ascii="ArialMT" w:hAnsi="ArialMT" w:cs="ArialMT"/>
          <w:sz w:val="23"/>
          <w:szCs w:val="23"/>
        </w:rPr>
        <w:t>ePUAP</w:t>
      </w:r>
      <w:proofErr w:type="spellEnd"/>
      <w:r w:rsidRPr="000A75D3">
        <w:rPr>
          <w:rFonts w:ascii="ArialMT" w:hAnsi="ArialMT" w:cs="ArialMT"/>
          <w:sz w:val="23"/>
          <w:szCs w:val="23"/>
        </w:rPr>
        <w:t xml:space="preserve"> ma dostęp do formularzy: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MT" w:hAnsi="ArialMT" w:cs="ArialMT"/>
          <w:sz w:val="23"/>
          <w:szCs w:val="23"/>
        </w:rPr>
        <w:t>„Formularz do złożenia, zmiany, wycofania oferty lub wniosku” oraz do „Formularza do komunikacji”.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MT" w:hAnsi="ArialMT" w:cs="ArialMT"/>
          <w:sz w:val="23"/>
          <w:szCs w:val="23"/>
        </w:rPr>
        <w:t>3. Wymagania techniczne i organizacyjne wysyłania i odbierania dokumentów elektronicznych,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MT" w:hAnsi="ArialMT" w:cs="ArialMT"/>
          <w:sz w:val="23"/>
          <w:szCs w:val="23"/>
        </w:rPr>
        <w:t>elektronicznych kopii dokumentów i oświadczeń oraz informacji przekazywanych przy ich użyciu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MT" w:hAnsi="ArialMT" w:cs="ArialMT"/>
          <w:sz w:val="23"/>
          <w:szCs w:val="23"/>
        </w:rPr>
        <w:t xml:space="preserve">opisane zostały w Regulaminie korzystania z systemu </w:t>
      </w:r>
      <w:proofErr w:type="spellStart"/>
      <w:r w:rsidRPr="000A75D3">
        <w:rPr>
          <w:rFonts w:ascii="ArialMT" w:hAnsi="ArialMT" w:cs="ArialMT"/>
          <w:sz w:val="23"/>
          <w:szCs w:val="23"/>
        </w:rPr>
        <w:t>miniPortal</w:t>
      </w:r>
      <w:proofErr w:type="spellEnd"/>
      <w:r w:rsidRPr="000A75D3">
        <w:rPr>
          <w:rFonts w:ascii="ArialMT" w:hAnsi="ArialMT" w:cs="ArialMT"/>
          <w:sz w:val="23"/>
          <w:szCs w:val="23"/>
        </w:rPr>
        <w:t xml:space="preserve"> oraz Warunkach korzystania z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MT" w:hAnsi="ArialMT" w:cs="ArialMT"/>
          <w:sz w:val="23"/>
          <w:szCs w:val="23"/>
        </w:rPr>
        <w:t>elektronicznej platformy usług administracji publicznej (</w:t>
      </w:r>
      <w:proofErr w:type="spellStart"/>
      <w:r w:rsidRPr="000A75D3">
        <w:rPr>
          <w:rFonts w:ascii="ArialMT" w:hAnsi="ArialMT" w:cs="ArialMT"/>
          <w:sz w:val="23"/>
          <w:szCs w:val="23"/>
        </w:rPr>
        <w:t>ePUAP</w:t>
      </w:r>
      <w:proofErr w:type="spellEnd"/>
      <w:r w:rsidRPr="000A75D3">
        <w:rPr>
          <w:rFonts w:ascii="ArialMT" w:hAnsi="ArialMT" w:cs="ArialMT"/>
          <w:sz w:val="23"/>
          <w:szCs w:val="23"/>
        </w:rPr>
        <w:t>).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MT" w:hAnsi="ArialMT" w:cs="ArialMT"/>
          <w:sz w:val="23"/>
          <w:szCs w:val="23"/>
        </w:rPr>
        <w:t>4. Maksymalny rozmiar plików przesyłanych za pośrednictwem dedykowanych formularzy: „Formularz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MT" w:hAnsi="ArialMT" w:cs="ArialMT"/>
          <w:sz w:val="23"/>
          <w:szCs w:val="23"/>
        </w:rPr>
        <w:t>złożenia, zmiany, wycofania oferty lub wniosku” i „Formularza do komunikacji” wynosi 150 MB (dotyczy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spellStart"/>
      <w:r w:rsidRPr="000A75D3">
        <w:rPr>
          <w:rFonts w:ascii="ArialMT" w:hAnsi="ArialMT" w:cs="ArialMT"/>
          <w:sz w:val="23"/>
          <w:szCs w:val="23"/>
        </w:rPr>
        <w:t>MiniPortalu</w:t>
      </w:r>
      <w:proofErr w:type="spellEnd"/>
      <w:r w:rsidRPr="000A75D3">
        <w:rPr>
          <w:rFonts w:ascii="ArialMT" w:hAnsi="ArialMT" w:cs="ArialMT"/>
          <w:sz w:val="23"/>
          <w:szCs w:val="23"/>
        </w:rPr>
        <w:t xml:space="preserve"> oraz </w:t>
      </w:r>
      <w:proofErr w:type="spellStart"/>
      <w:r w:rsidRPr="000A75D3">
        <w:rPr>
          <w:rFonts w:ascii="ArialMT" w:hAnsi="ArialMT" w:cs="ArialMT"/>
          <w:sz w:val="23"/>
          <w:szCs w:val="23"/>
        </w:rPr>
        <w:t>ePUAP</w:t>
      </w:r>
      <w:proofErr w:type="spellEnd"/>
      <w:r w:rsidRPr="000A75D3">
        <w:rPr>
          <w:rFonts w:ascii="ArialMT" w:hAnsi="ArialMT" w:cs="ArialMT"/>
          <w:sz w:val="23"/>
          <w:szCs w:val="23"/>
        </w:rPr>
        <w:t>).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MT" w:hAnsi="ArialMT" w:cs="ArialMT"/>
          <w:sz w:val="23"/>
          <w:szCs w:val="23"/>
        </w:rPr>
        <w:t>5. Za datę przekazania oferty, wniosków, zawiadomień, dokumentów elektronicznych, oświadczeń lub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MT" w:hAnsi="ArialMT" w:cs="ArialMT"/>
          <w:sz w:val="23"/>
          <w:szCs w:val="23"/>
        </w:rPr>
        <w:t>elektronicznych kopii dokumentów lub oświadczeń oraz innych informacji przekazywanych w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MT" w:hAnsi="ArialMT" w:cs="ArialMT"/>
          <w:sz w:val="23"/>
          <w:szCs w:val="23"/>
        </w:rPr>
        <w:t xml:space="preserve">postępowaniu, przyjmuje się datę ich przekazania na </w:t>
      </w:r>
      <w:proofErr w:type="spellStart"/>
      <w:r w:rsidRPr="000A75D3">
        <w:rPr>
          <w:rFonts w:ascii="ArialMT" w:hAnsi="ArialMT" w:cs="ArialMT"/>
          <w:sz w:val="23"/>
          <w:szCs w:val="23"/>
        </w:rPr>
        <w:t>ePUAP</w:t>
      </w:r>
      <w:proofErr w:type="spellEnd"/>
      <w:r w:rsidRPr="000A75D3">
        <w:rPr>
          <w:rFonts w:ascii="ArialMT" w:hAnsi="ArialMT" w:cs="ArialMT"/>
          <w:sz w:val="23"/>
          <w:szCs w:val="23"/>
        </w:rPr>
        <w:t xml:space="preserve"> lub e-mail (nie dotyczy składania ofert).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MT" w:hAnsi="ArialMT" w:cs="ArialMT"/>
          <w:sz w:val="23"/>
          <w:szCs w:val="23"/>
        </w:rPr>
        <w:t xml:space="preserve">6. Dane postępowanie można wyszukać na liście wszystkich postępowań w </w:t>
      </w:r>
      <w:proofErr w:type="spellStart"/>
      <w:r w:rsidRPr="000A75D3">
        <w:rPr>
          <w:rFonts w:ascii="ArialMT" w:hAnsi="ArialMT" w:cs="ArialMT"/>
          <w:sz w:val="23"/>
          <w:szCs w:val="23"/>
        </w:rPr>
        <w:t>miniPortalu</w:t>
      </w:r>
      <w:proofErr w:type="spellEnd"/>
      <w:r w:rsidRPr="000A75D3">
        <w:rPr>
          <w:rFonts w:ascii="ArialMT" w:hAnsi="ArialMT" w:cs="ArialMT"/>
          <w:sz w:val="23"/>
          <w:szCs w:val="23"/>
        </w:rPr>
        <w:t xml:space="preserve"> klikając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MT" w:hAnsi="ArialMT" w:cs="ArialMT"/>
          <w:sz w:val="23"/>
          <w:szCs w:val="23"/>
        </w:rPr>
        <w:t>wcześniej opcję „Dla Wykonawców” lub ze strony głównej z zakładki Postępowania.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MT" w:hAnsi="ArialMT" w:cs="ArialMT"/>
          <w:sz w:val="23"/>
          <w:szCs w:val="23"/>
        </w:rPr>
        <w:t>7. W postępowaniu o udzielenie zamówienia komunikacja pomiędzy Zamawiającym a Wykonawcami w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MT" w:hAnsi="ArialMT" w:cs="ArialMT"/>
          <w:sz w:val="23"/>
          <w:szCs w:val="23"/>
        </w:rPr>
        <w:t>szczególności składanie oświadczeń, wniosków (inna niż oferta Wykonawcy i załączniki do oferty),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MT" w:hAnsi="ArialMT" w:cs="ArialMT"/>
          <w:sz w:val="23"/>
          <w:szCs w:val="23"/>
        </w:rPr>
        <w:t>zawiadomień oraz przekazywanie informacji odbywa się: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MT" w:hAnsi="ArialMT" w:cs="ArialMT"/>
          <w:sz w:val="23"/>
          <w:szCs w:val="23"/>
        </w:rPr>
        <w:t xml:space="preserve">• 7.1. za pośrednictwem dedykowanego formularza dostępnego na </w:t>
      </w:r>
      <w:proofErr w:type="spellStart"/>
      <w:r w:rsidRPr="000A75D3">
        <w:rPr>
          <w:rFonts w:ascii="ArialMT" w:hAnsi="ArialMT" w:cs="ArialMT"/>
          <w:sz w:val="23"/>
          <w:szCs w:val="23"/>
        </w:rPr>
        <w:t>ePUAP</w:t>
      </w:r>
      <w:proofErr w:type="spellEnd"/>
      <w:r w:rsidRPr="000A75D3">
        <w:rPr>
          <w:rFonts w:ascii="ArialMT" w:hAnsi="ArialMT" w:cs="ArialMT"/>
          <w:sz w:val="23"/>
          <w:szCs w:val="23"/>
        </w:rPr>
        <w:t xml:space="preserve"> oraz udostępnionego przez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spellStart"/>
      <w:r w:rsidRPr="000A75D3">
        <w:rPr>
          <w:rFonts w:ascii="ArialMT" w:hAnsi="ArialMT" w:cs="ArialMT"/>
          <w:sz w:val="23"/>
          <w:szCs w:val="23"/>
        </w:rPr>
        <w:t>miniPortal</w:t>
      </w:r>
      <w:proofErr w:type="spellEnd"/>
      <w:r w:rsidRPr="000A75D3">
        <w:rPr>
          <w:rFonts w:ascii="ArialMT" w:hAnsi="ArialMT" w:cs="ArialMT"/>
          <w:sz w:val="23"/>
          <w:szCs w:val="23"/>
        </w:rPr>
        <w:t xml:space="preserve"> (Formularz do komunikacji),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MT" w:hAnsi="ArialMT" w:cs="ArialMT"/>
          <w:sz w:val="23"/>
          <w:szCs w:val="23"/>
        </w:rPr>
        <w:t>• 7.2.drogą elektroniczną na adres: zampub@um.tarnobrzeg.pl, przy czym sposób komunikacji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MT" w:hAnsi="ArialMT" w:cs="ArialMT"/>
          <w:sz w:val="23"/>
          <w:szCs w:val="23"/>
        </w:rPr>
        <w:t>wskazany w pkt 7.2 SWZ nie jest właściwy dla oferty oraz dokumentów składanych wraz z ofertą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MT" w:hAnsi="ArialMT" w:cs="ArialMT"/>
          <w:sz w:val="23"/>
          <w:szCs w:val="23"/>
        </w:rPr>
        <w:t>(wymagających szyfrowania), które należy składać wyłącznie w sposób wskazany w pkt 7.1 SWZ.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MT" w:hAnsi="ArialMT" w:cs="ArialMT"/>
          <w:sz w:val="23"/>
          <w:szCs w:val="23"/>
        </w:rPr>
        <w:t>8. Dokumenty elektroniczne składane są przez Wykonawcę za pośrednictwem Formularza do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MT" w:hAnsi="ArialMT" w:cs="ArialMT"/>
          <w:sz w:val="23"/>
          <w:szCs w:val="23"/>
        </w:rPr>
        <w:t>komunikacji jako załączniki. Zamawiający dopuszcza również możliwość składania dokumentów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MT" w:hAnsi="ArialMT" w:cs="ArialMT"/>
          <w:sz w:val="23"/>
          <w:szCs w:val="23"/>
        </w:rPr>
        <w:t>elektronicznych za pomocą poczty elektronicznej, na wskazany w pkt 7.2 SWZ adres email (za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MT" w:hAnsi="ArialMT" w:cs="ArialMT"/>
          <w:sz w:val="23"/>
          <w:szCs w:val="23"/>
        </w:rPr>
        <w:lastRenderedPageBreak/>
        <w:t>wyjątkiem oferty i dokumentów składanych wraz z ofertą, które powinny być złożone w sposób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MT" w:hAnsi="ArialMT" w:cs="ArialMT"/>
          <w:sz w:val="23"/>
          <w:szCs w:val="23"/>
        </w:rPr>
        <w:t>określony w pkt 7.1 SWZ). Sposób sporządzenia dokumentów elektronicznych, musi być zgody z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MT" w:hAnsi="ArialMT" w:cs="ArialMT"/>
          <w:sz w:val="23"/>
          <w:szCs w:val="23"/>
        </w:rPr>
        <w:t>wymaganiami określonymi w Rozporządzeniu Prezesa Rady Ministrów z dnia 30 grudnia 2020r. w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MT" w:hAnsi="ArialMT" w:cs="ArialMT"/>
          <w:sz w:val="23"/>
          <w:szCs w:val="23"/>
        </w:rPr>
        <w:t>sprawie sposobu sporządzania i przekazywania informacji oraz wymagań technicznych dla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MT" w:hAnsi="ArialMT" w:cs="ArialMT"/>
          <w:sz w:val="23"/>
          <w:szCs w:val="23"/>
        </w:rPr>
        <w:t>dokumentów elektronicznych oraz środków komunikacji elektronicznej w postępowaniu o udzielenie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MT" w:hAnsi="ArialMT" w:cs="ArialMT"/>
          <w:sz w:val="23"/>
          <w:szCs w:val="23"/>
        </w:rPr>
        <w:t>zamówienia publicznego lub konkursie. (Dz. U. z 2020 poz. 2452) oraz rozporządzeniu Ministra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MT" w:hAnsi="ArialMT" w:cs="ArialMT"/>
          <w:sz w:val="23"/>
          <w:szCs w:val="23"/>
        </w:rPr>
        <w:t>Rozwoju, Pracy i Technologii z dnia 23 grudnia 2020 r. w sprawie podmiotowych środków dowodowych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 w:rsidRPr="000A75D3">
        <w:rPr>
          <w:rFonts w:ascii="ArialMT" w:hAnsi="ArialMT" w:cs="ArialMT"/>
          <w:sz w:val="11"/>
          <w:szCs w:val="11"/>
        </w:rPr>
        <w:t>Ogłoszenie nr 2021/BZP 00264321/01 z dnia 2021-11-10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 w:rsidRPr="000A75D3">
        <w:rPr>
          <w:rFonts w:ascii="ArialMT" w:hAnsi="ArialMT" w:cs="ArialMT"/>
          <w:sz w:val="11"/>
          <w:szCs w:val="11"/>
        </w:rPr>
        <w:t>2021-11-10 Biuletyn Zamówień Publicznych Ogłoszenie o zamówieniu - Zamówienie udzielane jest w trybie podstawowym na podstawie: art. 275 pkt 1 ustawy - Usługi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MT" w:hAnsi="ArialMT" w:cs="ArialMT"/>
          <w:sz w:val="23"/>
          <w:szCs w:val="23"/>
        </w:rPr>
        <w:t>oraz innych dokumentów lub oświadczeń, jakich może żądać zamawiający od wykonawcy (Dz. U. z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MT" w:hAnsi="ArialMT" w:cs="ArialMT"/>
          <w:sz w:val="23"/>
          <w:szCs w:val="23"/>
        </w:rPr>
        <w:t>2020 poz. 2415).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MT" w:hAnsi="ArialMT" w:cs="ArialMT"/>
          <w:sz w:val="23"/>
          <w:szCs w:val="23"/>
        </w:rPr>
        <w:t>9. Zamawiający nie przewiduje sposobu komunikowania się z Wykonawcami w inny sposób niż przy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MT" w:hAnsi="ArialMT" w:cs="ArialMT"/>
          <w:sz w:val="23"/>
          <w:szCs w:val="23"/>
        </w:rPr>
        <w:t>użyciu środków komunikacji elektronicznej, wskazanych w SWZ.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>3.7.) Adres strony internetowej, pod którym są dostępne narzędzia, urządzenia lub formaty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plików, które nie są ogólnie dostępne: </w:t>
      </w:r>
      <w:r w:rsidRPr="000A75D3">
        <w:rPr>
          <w:rFonts w:ascii="ArialMT" w:hAnsi="ArialMT" w:cs="ArialMT"/>
          <w:sz w:val="23"/>
          <w:szCs w:val="23"/>
        </w:rPr>
        <w:t>http://www.tarnobrzeg.eobip.pl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>3.8.) Zamawiający wymaga sporządzenia i przedstawienia ofert przy użyciu narzędzi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>elektronicznego modelowania danych budowlanych lub innych podobnych narzędzi, które nie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są ogólnie dostępne: </w:t>
      </w:r>
      <w:r w:rsidRPr="000A75D3">
        <w:rPr>
          <w:rFonts w:ascii="ArialMT" w:hAnsi="ArialMT" w:cs="ArialMT"/>
          <w:sz w:val="23"/>
          <w:szCs w:val="23"/>
        </w:rPr>
        <w:t>Nie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3.12.) Oferta - katalog elektroniczny: </w:t>
      </w:r>
      <w:r w:rsidRPr="000A75D3">
        <w:rPr>
          <w:rFonts w:ascii="ArialMT" w:hAnsi="ArialMT" w:cs="ArialMT"/>
          <w:sz w:val="23"/>
          <w:szCs w:val="23"/>
        </w:rPr>
        <w:t>Nie dotyczy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>3.14.) Języki, w jakich mogą być sporządzane dokumenty składane w postępowaniu: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polski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3.15.) RODO (obowiązek informacyjny): </w:t>
      </w:r>
      <w:r w:rsidRPr="000A75D3">
        <w:rPr>
          <w:rFonts w:ascii="ArialMT" w:hAnsi="ArialMT" w:cs="ArialMT"/>
          <w:sz w:val="23"/>
          <w:szCs w:val="23"/>
        </w:rPr>
        <w:t>Klauzula została określona w SWZ.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3.16.) RODO (ograniczenia stosowania): </w:t>
      </w:r>
      <w:r w:rsidRPr="000A75D3">
        <w:rPr>
          <w:rFonts w:ascii="ArialMT" w:hAnsi="ArialMT" w:cs="ArialMT"/>
          <w:sz w:val="23"/>
          <w:szCs w:val="23"/>
        </w:rPr>
        <w:t>Klauzula została określona w SWZ.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 w:rsidRPr="000A75D3">
        <w:rPr>
          <w:rFonts w:ascii="Arial-BoldMT" w:hAnsi="Arial-BoldMT" w:cs="Arial-BoldMT"/>
          <w:b/>
          <w:bCs/>
          <w:sz w:val="25"/>
          <w:szCs w:val="25"/>
        </w:rPr>
        <w:t>SEKCJA IV – PRZEDMIOT ZAMÓWIENIA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4.1.1.) Przed wszczęciem postępowania przeprowadzono konsultacje rynkowe: </w:t>
      </w:r>
      <w:r w:rsidRPr="000A75D3">
        <w:rPr>
          <w:rFonts w:ascii="ArialMT" w:hAnsi="ArialMT" w:cs="ArialMT"/>
          <w:sz w:val="23"/>
          <w:szCs w:val="23"/>
        </w:rPr>
        <w:t>Nie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4.1.2.) Numer referencyjny: </w:t>
      </w:r>
      <w:r w:rsidRPr="000A75D3">
        <w:rPr>
          <w:rFonts w:ascii="ArialMT" w:hAnsi="ArialMT" w:cs="ArialMT"/>
          <w:sz w:val="23"/>
          <w:szCs w:val="23"/>
        </w:rPr>
        <w:t>BZP-I.271.30.2021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4.1.3.) Rodzaj zamówienia: </w:t>
      </w:r>
      <w:r w:rsidRPr="000A75D3">
        <w:rPr>
          <w:rFonts w:ascii="ArialMT" w:hAnsi="ArialMT" w:cs="ArialMT"/>
          <w:sz w:val="23"/>
          <w:szCs w:val="23"/>
        </w:rPr>
        <w:t>Usługi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>4.1.4.) Zamawiający udziela zamówienia w częściach, z których każda stanowi przedmiot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odrębnego postępowania: </w:t>
      </w:r>
      <w:r w:rsidRPr="000A75D3">
        <w:rPr>
          <w:rFonts w:ascii="ArialMT" w:hAnsi="ArialMT" w:cs="ArialMT"/>
          <w:sz w:val="23"/>
          <w:szCs w:val="23"/>
        </w:rPr>
        <w:t>Nie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4.1.8.) Możliwe jest składanie ofert częściowych: </w:t>
      </w:r>
      <w:r w:rsidRPr="000A75D3">
        <w:rPr>
          <w:rFonts w:ascii="ArialMT" w:hAnsi="ArialMT" w:cs="ArialMT"/>
          <w:sz w:val="23"/>
          <w:szCs w:val="23"/>
        </w:rPr>
        <w:t>Nie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>4.1.13.) Zamawiający uwzględnia aspekty społeczne, środowiskowe lub etykiety w opisie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przedmiotu zamówienia: </w:t>
      </w:r>
      <w:r w:rsidRPr="000A75D3">
        <w:rPr>
          <w:rFonts w:ascii="ArialMT" w:hAnsi="ArialMT" w:cs="ArialMT"/>
          <w:sz w:val="23"/>
          <w:szCs w:val="23"/>
        </w:rPr>
        <w:t>Nie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>4.2. Informacje szczegółowe odnoszące się do przedmiotu zamówienia: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>4.2.2.) Krótki opis przedmiotu zamówienia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1. Przedmiotem zamówienia jest świadczenie usług pocztowych w obrocie krajowym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i zagranicznym (do każdego miejsca w kraju i za granicą) dla Urzędu Miasta Tarnobrzega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lastRenderedPageBreak/>
        <w:t>oraz Miejskiego Ośrodka Pomocy Rodzinie w Tarnobrzegu w rozumieniu ustawy z dnia 23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listopada 2012 r. Prawo pocztowe (Dz. U. z 2020 r. poz. 1041 ze zm.),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w zakresie: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a) przyjmowania, przemieszczania i doręczania przesyłek listowych o wadze do 2000g, paczek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oraz przesyłek kurierskich opłacanych w formie opłaty z dołu,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b) doręczania zwrotów przesyłek listowych, po wyczerpaniu wszystkich możliwości ich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doręczenia lub wydania odbiorcy, oraz doręczania zwrotnych potwierdzeń odbioru po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skutecznym doręczeniu,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c) realizowanie przekazów pocztowych (dotyczy Miejskiego Ośrodka Pomocy Rodzinie w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Tarnobrzegu)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2. Przez poszczególne rodzaje przesyłek będących przedmiotem zamówienia rozumie się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przesyłki: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a) ekonomiczne - przesyłki nie będące przesyłkami najszybszej kategorii, w obrocie krajowym,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b) przesyłki najszybszej kategorii w obrocie krajowym i w obrocie zagranicznym - priorytetowe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c) rejestrowane - przesyłki przyjęte za potwierdzeniem nadania, w obrocie krajowym i w obrocie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 w:rsidRPr="000A75D3">
        <w:rPr>
          <w:rFonts w:ascii="ArialMT" w:hAnsi="ArialMT" w:cs="ArialMT"/>
          <w:sz w:val="11"/>
          <w:szCs w:val="11"/>
        </w:rPr>
        <w:t>Ogłoszenie nr 2021/BZP 00264321/01 z dnia 2021-11-10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 w:rsidRPr="000A75D3">
        <w:rPr>
          <w:rFonts w:ascii="ArialMT" w:hAnsi="ArialMT" w:cs="ArialMT"/>
          <w:sz w:val="11"/>
          <w:szCs w:val="11"/>
        </w:rPr>
        <w:t>2021-11-10 Biuletyn Zamówień Publicznych Ogłoszenie o zamówieniu - Zamówienie udzielane jest w trybie podstawowym na podstawie: art. 275 pkt 1 ustawy - Usługi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zagranicznym,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d) przesyłki rejestrowane doręczone za pokwitowaniem odbioru (ZPO) - w obrocie krajowym i w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obrocie zagranicznym,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e) przesyłki standardowe - to przesyłki listowe o wymiarach: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- minimalne wymiary strony adresowej nie mogą być mniejsze niż 90 x 140 mm,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f) przesyłki niestandardowe - to przesyłki listowe gdzie jeden z wymiarów przekracza wymiary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standardowe i tam gdzie suma długości, szerokości i wysokości wynosi 900 mm, przy czym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największy z tych wymiarów nie może przekroczyć 600 mm.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g) Przez paczki pocztowe rozumie się paczki: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- ekonomiczne - paczki nie będące paczkami najszybszej kategorii,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- priorytetowe - paczki najszybszej kategorii,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h) Przez przekazy pocztowe rozumie się polecenie doręczenia adresatowi określonej kwoty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pieniężnej przez operatora pocztowego.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4.2.6.) Główny kod CPV: </w:t>
      </w:r>
      <w:r w:rsidRPr="000A75D3">
        <w:rPr>
          <w:rFonts w:ascii="ArialMT" w:hAnsi="ArialMT" w:cs="ArialMT"/>
          <w:sz w:val="23"/>
          <w:szCs w:val="23"/>
        </w:rPr>
        <w:t>64110000-0 - Usługi pocztowe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>4.2.7.) Dodatkowy kod CPV: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64100000-7 - Usługi pocztowe i kurierskie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64112000-4 - Usługi pocztowe dotyczące listów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64113000-1 - Usługi pocztowe dotyczące paczek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4.2.8.) Zamówienie obejmuje opcje: </w:t>
      </w:r>
      <w:r w:rsidRPr="000A75D3">
        <w:rPr>
          <w:rFonts w:ascii="ArialMT" w:hAnsi="ArialMT" w:cs="ArialMT"/>
          <w:sz w:val="23"/>
          <w:szCs w:val="23"/>
        </w:rPr>
        <w:t>Nie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4.2.10.) Okres realizacji zamówienia albo umowy ramowej: </w:t>
      </w:r>
      <w:r w:rsidRPr="000A75D3">
        <w:rPr>
          <w:rFonts w:ascii="ArialMT" w:hAnsi="ArialMT" w:cs="ArialMT"/>
          <w:sz w:val="23"/>
          <w:szCs w:val="23"/>
        </w:rPr>
        <w:t>36 miesiące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lastRenderedPageBreak/>
        <w:t xml:space="preserve">4.2.11.) Zamawiający przewiduje wznowienia: </w:t>
      </w:r>
      <w:r w:rsidRPr="000A75D3">
        <w:rPr>
          <w:rFonts w:ascii="ArialMT" w:hAnsi="ArialMT" w:cs="ArialMT"/>
          <w:sz w:val="23"/>
          <w:szCs w:val="23"/>
        </w:rPr>
        <w:t>Nie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>4.2.13.) Zamawiający przewiduje udzielenie dotychczasowemu wykonawcy zamówień na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podobne usługi lub roboty budowlane: </w:t>
      </w:r>
      <w:r w:rsidRPr="000A75D3">
        <w:rPr>
          <w:rFonts w:ascii="ArialMT" w:hAnsi="ArialMT" w:cs="ArialMT"/>
          <w:sz w:val="23"/>
          <w:szCs w:val="23"/>
        </w:rPr>
        <w:t>Nie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>4.3.) Kryteria oceny ofert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4.3.1.) Sposób oceny ofert: </w:t>
      </w:r>
      <w:r w:rsidRPr="000A75D3">
        <w:rPr>
          <w:rFonts w:ascii="ArialMT" w:hAnsi="ArialMT" w:cs="ArialMT"/>
          <w:sz w:val="23"/>
          <w:szCs w:val="23"/>
        </w:rPr>
        <w:t>Zamawiający za najkorzystniejszą uzna ofertę, która nie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MT" w:hAnsi="ArialMT" w:cs="ArialMT"/>
          <w:sz w:val="23"/>
          <w:szCs w:val="23"/>
        </w:rPr>
        <w:t>podlega odrzuceniu oraz uzyska największą liczbę punktów przyznanych w ramach kryteriów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MT" w:hAnsi="ArialMT" w:cs="ArialMT"/>
          <w:sz w:val="23"/>
          <w:szCs w:val="23"/>
        </w:rPr>
        <w:t>ustalonych w SWZ.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4.3.2.) Sposób określania wagi kryteriów oceny ofert: </w:t>
      </w:r>
      <w:r w:rsidRPr="000A75D3">
        <w:rPr>
          <w:rFonts w:ascii="ArialMT" w:hAnsi="ArialMT" w:cs="ArialMT"/>
          <w:sz w:val="23"/>
          <w:szCs w:val="23"/>
        </w:rPr>
        <w:t>Procentowo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4.3.3.) Stosowane kryteria oceny ofert: </w:t>
      </w:r>
      <w:r w:rsidRPr="000A75D3">
        <w:rPr>
          <w:rFonts w:ascii="ArialMT" w:hAnsi="ArialMT" w:cs="ArialMT"/>
          <w:sz w:val="23"/>
          <w:szCs w:val="23"/>
        </w:rPr>
        <w:t>Kryterium ceny oraz kryteria jakościowe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>Kryterium 1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4.3.5.) Nazwa kryterium: </w:t>
      </w:r>
      <w:r w:rsidRPr="000A75D3">
        <w:rPr>
          <w:rFonts w:ascii="ArialMT" w:hAnsi="ArialMT" w:cs="ArialMT"/>
          <w:sz w:val="23"/>
          <w:szCs w:val="23"/>
        </w:rPr>
        <w:t>Cena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4.3.6.) Waga: </w:t>
      </w:r>
      <w:r w:rsidRPr="000A75D3">
        <w:rPr>
          <w:rFonts w:ascii="ArialMT" w:hAnsi="ArialMT" w:cs="ArialMT"/>
          <w:sz w:val="23"/>
          <w:szCs w:val="23"/>
        </w:rPr>
        <w:t>60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>Kryterium 2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>4.3.4.) Rodzaj kryterium: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inne.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4.3.5.) Nazwa kryterium: </w:t>
      </w:r>
      <w:r w:rsidRPr="000A75D3">
        <w:rPr>
          <w:rFonts w:ascii="ArialMT" w:hAnsi="ArialMT" w:cs="ArialMT"/>
          <w:sz w:val="23"/>
          <w:szCs w:val="23"/>
        </w:rPr>
        <w:t xml:space="preserve">Możliwość śledzenia przez </w:t>
      </w:r>
      <w:proofErr w:type="spellStart"/>
      <w:r w:rsidRPr="000A75D3">
        <w:rPr>
          <w:rFonts w:ascii="ArialMT" w:hAnsi="ArialMT" w:cs="ArialMT"/>
          <w:sz w:val="23"/>
          <w:szCs w:val="23"/>
        </w:rPr>
        <w:t>internet</w:t>
      </w:r>
      <w:proofErr w:type="spellEnd"/>
      <w:r w:rsidRPr="000A75D3">
        <w:rPr>
          <w:rFonts w:ascii="ArialMT" w:hAnsi="ArialMT" w:cs="ArialMT"/>
          <w:sz w:val="23"/>
          <w:szCs w:val="23"/>
        </w:rPr>
        <w:t xml:space="preserve"> rejestrowanych przesyłek w obrocie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MT" w:hAnsi="ArialMT" w:cs="ArialMT"/>
          <w:sz w:val="23"/>
          <w:szCs w:val="23"/>
        </w:rPr>
        <w:t>krajowym i zagranicznym na wskazanych przez Wykonawcę stronach internetowych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4.3.6.) Waga: </w:t>
      </w:r>
      <w:r w:rsidRPr="000A75D3">
        <w:rPr>
          <w:rFonts w:ascii="ArialMT" w:hAnsi="ArialMT" w:cs="ArialMT"/>
          <w:sz w:val="23"/>
          <w:szCs w:val="23"/>
        </w:rPr>
        <w:t>20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>Kryterium 3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 w:rsidRPr="000A75D3">
        <w:rPr>
          <w:rFonts w:ascii="ArialMT" w:hAnsi="ArialMT" w:cs="ArialMT"/>
          <w:sz w:val="11"/>
          <w:szCs w:val="11"/>
        </w:rPr>
        <w:t>Ogłoszenie nr 2021/BZP 00264321/01 z dnia 2021-11-10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 w:rsidRPr="000A75D3">
        <w:rPr>
          <w:rFonts w:ascii="ArialMT" w:hAnsi="ArialMT" w:cs="ArialMT"/>
          <w:sz w:val="11"/>
          <w:szCs w:val="11"/>
        </w:rPr>
        <w:t>2021-11-10 Biuletyn Zamówień Publicznych Ogłoszenie o zamówieniu - Zamówienie udzielane jest w trybie podstawowym na podstawie: art. 275 pkt 1 ustawy - Usługi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>4.3.4.) Rodzaj kryterium: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inne.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4.3.5.) Nazwa kryterium: </w:t>
      </w:r>
      <w:r w:rsidRPr="000A75D3">
        <w:rPr>
          <w:rFonts w:ascii="ArialMT" w:hAnsi="ArialMT" w:cs="ArialMT"/>
          <w:sz w:val="23"/>
          <w:szCs w:val="23"/>
        </w:rPr>
        <w:t>procent osób zatrudnionych na podstawie umowy o pracę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4.3.6.) Waga: </w:t>
      </w:r>
      <w:r w:rsidRPr="000A75D3">
        <w:rPr>
          <w:rFonts w:ascii="ArialMT" w:hAnsi="ArialMT" w:cs="ArialMT"/>
          <w:sz w:val="23"/>
          <w:szCs w:val="23"/>
        </w:rPr>
        <w:t>20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>4.3.10.) Zamawiający określa aspekty społeczne, środowiskowe lub innowacyjne, żąda etykiet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lub stosuje rachunek kosztów cyklu życia w odniesieniu do kryterium oceny ofert: </w:t>
      </w:r>
      <w:r w:rsidRPr="000A75D3">
        <w:rPr>
          <w:rFonts w:ascii="ArialMT" w:hAnsi="ArialMT" w:cs="ArialMT"/>
          <w:sz w:val="23"/>
          <w:szCs w:val="23"/>
        </w:rPr>
        <w:t>Nie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 w:rsidRPr="000A75D3">
        <w:rPr>
          <w:rFonts w:ascii="Arial-BoldMT" w:hAnsi="Arial-BoldMT" w:cs="Arial-BoldMT"/>
          <w:b/>
          <w:bCs/>
          <w:sz w:val="25"/>
          <w:szCs w:val="25"/>
        </w:rPr>
        <w:t>SEKCJA V - KWALIFIKACJA WYKONAWCÓW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5.1.) Zamawiający przewiduje fakultatywne podstawy wykluczenia: </w:t>
      </w:r>
      <w:r w:rsidRPr="000A75D3">
        <w:rPr>
          <w:rFonts w:ascii="ArialMT" w:hAnsi="ArialMT" w:cs="ArialMT"/>
          <w:sz w:val="23"/>
          <w:szCs w:val="23"/>
        </w:rPr>
        <w:t>Nie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5.3.) Warunki udziału w postępowaniu: </w:t>
      </w:r>
      <w:r w:rsidRPr="000A75D3">
        <w:rPr>
          <w:rFonts w:ascii="ArialMT" w:hAnsi="ArialMT" w:cs="ArialMT"/>
          <w:sz w:val="23"/>
          <w:szCs w:val="23"/>
        </w:rPr>
        <w:t>Tak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>5.4.) Nazwa i opis warunków udziału w postępowaniu.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Zamawiający uzna za spełnienie tego warunku, jeżeli Wykonawca wykaże, że posiada aktualny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dokument potwierdzający wpis do rejestru operatorów pocztowych, o których mowa w art. 6 ust.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1 ustawy z dnia 23.11.2012r. – Prawo pocztowe, prowadzonym przez Prezesa Urzędu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Komunikacji Elektronicznej.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5.5.) Zamawiający wymaga złożenia oświadczenia, o którym mowa w art.125 ust. 1 ustawy: </w:t>
      </w:r>
      <w:r w:rsidRPr="000A75D3">
        <w:rPr>
          <w:rFonts w:ascii="ArialMT" w:hAnsi="ArialMT" w:cs="ArialMT"/>
          <w:sz w:val="23"/>
          <w:szCs w:val="23"/>
        </w:rPr>
        <w:t>Tak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>5.6.) Wykaz podmiotowych środków dowodowych na potwierdzenie niepodlegania wykluczeniu: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MT" w:hAnsi="ArialMT" w:cs="ArialMT"/>
          <w:sz w:val="23"/>
          <w:szCs w:val="23"/>
        </w:rPr>
        <w:t>oświadczenie Wykonawcy o aktualności informacji zawartych w oświadczeniu, o którym mowa w art.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MT" w:hAnsi="ArialMT" w:cs="ArialMT"/>
          <w:sz w:val="23"/>
          <w:szCs w:val="23"/>
        </w:rPr>
        <w:t>125 ust. 1 ustawy, w zakresie podstaw wykluczenia z postępowania wskazanych przez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MT" w:hAnsi="ArialMT" w:cs="ArialMT"/>
          <w:sz w:val="23"/>
          <w:szCs w:val="23"/>
        </w:rPr>
        <w:t>Zamawiającego - według wzoru stanowiącego załącznik nr 5 do SWZ.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>5.7.) Wykaz podmiotowych środków dowodowych na potwierdzenie spełniania warunków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lastRenderedPageBreak/>
        <w:t xml:space="preserve">udziału w postępowaniu: </w:t>
      </w:r>
      <w:r w:rsidRPr="000A75D3">
        <w:rPr>
          <w:rFonts w:ascii="ArialMT" w:hAnsi="ArialMT" w:cs="ArialMT"/>
          <w:sz w:val="23"/>
          <w:szCs w:val="23"/>
        </w:rPr>
        <w:t>Odpowiednie zezwolenie, licencja, koncesji lub potwierdzenie wpisu do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MT" w:hAnsi="ArialMT" w:cs="ArialMT"/>
          <w:sz w:val="23"/>
          <w:szCs w:val="23"/>
        </w:rPr>
        <w:t>rejestru działalności regulowanej, jeżeli ich posiadanie jest niezbędne do świadczenia określonych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MT" w:hAnsi="ArialMT" w:cs="ArialMT"/>
          <w:sz w:val="23"/>
          <w:szCs w:val="23"/>
        </w:rPr>
        <w:t>usług w kraju, w którym Wykonawca ma siedzibę lub miejsce zamieszkania.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>5.8.) Wykaz przedmiotowych środków dowodowych: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Nie dotyczy.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5.9.) Zamawiający przewiduje uzupełnienie przedmiotowych środków dowodowych: </w:t>
      </w:r>
      <w:r w:rsidRPr="000A75D3">
        <w:rPr>
          <w:rFonts w:ascii="ArialMT" w:hAnsi="ArialMT" w:cs="ArialMT"/>
          <w:sz w:val="23"/>
          <w:szCs w:val="23"/>
        </w:rPr>
        <w:t>Nie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>5.11.) Wykaz innych wymaganych oświadczeń lub dokumentów: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Nie dotyczy.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 w:rsidRPr="000A75D3">
        <w:rPr>
          <w:rFonts w:ascii="Arial-BoldMT" w:hAnsi="Arial-BoldMT" w:cs="Arial-BoldMT"/>
          <w:b/>
          <w:bCs/>
          <w:sz w:val="25"/>
          <w:szCs w:val="25"/>
        </w:rPr>
        <w:t>SEKCJA VI - WARUNKI ZAMÓWIENIA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6.1.) Zamawiający wymaga albo dopuszcza oferty wariantowe: </w:t>
      </w:r>
      <w:r w:rsidRPr="000A75D3">
        <w:rPr>
          <w:rFonts w:ascii="ArialMT" w:hAnsi="ArialMT" w:cs="ArialMT"/>
          <w:sz w:val="23"/>
          <w:szCs w:val="23"/>
        </w:rPr>
        <w:t>Nie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6.3.) Zamawiający przewiduje aukcję elektroniczną: </w:t>
      </w:r>
      <w:r w:rsidRPr="000A75D3">
        <w:rPr>
          <w:rFonts w:ascii="ArialMT" w:hAnsi="ArialMT" w:cs="ArialMT"/>
          <w:sz w:val="23"/>
          <w:szCs w:val="23"/>
        </w:rPr>
        <w:t>Nie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6.4.) Zamawiający wymaga wadium: </w:t>
      </w:r>
      <w:r w:rsidRPr="000A75D3">
        <w:rPr>
          <w:rFonts w:ascii="ArialMT" w:hAnsi="ArialMT" w:cs="ArialMT"/>
          <w:sz w:val="23"/>
          <w:szCs w:val="23"/>
        </w:rPr>
        <w:t>Nie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6.5.) Zamawiający wymaga zabezpieczenia należytego wykonania umowy: </w:t>
      </w:r>
      <w:r w:rsidRPr="000A75D3">
        <w:rPr>
          <w:rFonts w:ascii="ArialMT" w:hAnsi="ArialMT" w:cs="ArialMT"/>
          <w:sz w:val="23"/>
          <w:szCs w:val="23"/>
        </w:rPr>
        <w:t>Nie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>6.6.) Wymagania dotyczące składania oferty przez wykonawców wspólnie ubiegających się o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>udzielenie zamówienia: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1. Wykonawcy mogą wspólnie ubiegać się o udzielenie zamówienia. Zamawiający nie określa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szczególnego sposobu spełniania przez wykonawców wspólnie ubiegających się o udzielenie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zamówienia warunków udziału w postępowaniu.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2. Warunek dotyczący uprawnień do prowadzenia określonej działalności gospodarczej lub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zawodowej, o którym mowa w art.112 ust. 2 pkt 2, jest spełniony, jeżeli co najmniej jeden z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 w:rsidRPr="000A75D3">
        <w:rPr>
          <w:rFonts w:ascii="ArialMT" w:hAnsi="ArialMT" w:cs="ArialMT"/>
          <w:sz w:val="11"/>
          <w:szCs w:val="11"/>
        </w:rPr>
        <w:t>Ogłoszenie nr 2021/BZP 00264321/01 z dnia 2021-11-10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 w:rsidRPr="000A75D3">
        <w:rPr>
          <w:rFonts w:ascii="ArialMT" w:hAnsi="ArialMT" w:cs="ArialMT"/>
          <w:sz w:val="11"/>
          <w:szCs w:val="11"/>
        </w:rPr>
        <w:t>2021-11-10 Biuletyn Zamówień Publicznych Ogłoszenie o zamówieniu - Zamówienie udzielane jest w trybie podstawowym na podstawie: art. 275 pkt 1 ustawy - Usługi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wykonawców wspólnie ubiegających się o udzielenie zamówienia posiada uprawnienia do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prowadzenia określonej działalności gospodarczej lub zawodowej i zrealizuje roboty budowlane,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dostawy lub usługi, do których realizacji te uprawnienia są wymagane.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3. W odniesieniu do warunków dotyczących wykształcenia, kwalifikacji zawodowych lub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doświadczenia wykonawcy wspólnie ubiegający się o udzielenie zamówienia mogą polegać na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zdolnościach tych z wykonawców, którzy wykonają roboty budowlane lub usługi, do realizacji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których te zdolności są wymagane.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4. W przypadku, o którym mowa w ust. 2 i 3, wykonawcy wspólnie ubiegający się o udzielenie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za-mówienia dołączają odpowiednio do wniosku o dopuszczenie do udziału w postępowaniu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albo do oferty oświadczenie, z którego wynika, które roboty budowlane, dostawy lub usługi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wykonają poszczególni wykonawcy (wzór zał. nr 4 do SWZ).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Wymagana forma: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lastRenderedPageBreak/>
        <w:t>Wykonawcy składają oświadczenia w formie elektronicznej lub w postaci elektronicznej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opatrzonej podpisem zaufanym, lub podpisem osobistym osoby upoważnionej do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reprezentowania wykonawców zgodnie z formą reprezentacji określoną w dokumencie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rejestrowym właściwym dla formy organizacyjnej lub innym dokumencie.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W przypadku gdy oświadczenie zostało sporządzone jako dokument w postaci papierowej i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opatrzone własnoręcznym podpisem, przekazuje się cyfrowe odwzorowanie tego dokumentu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opatrzone kwalifikowanym podpisem elektronicznym, podpisem zaufanym lub podpisem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osobistym, poświadczającym zgodność cyfrowego odwzorowania z dokumentem w postaci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papierowej.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Poświadczenia zgodności cyfrowego odwzorowania z dokumentem w postaci papierowej,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dokonuje odpowiednio wykonawca lub wykonawca wspólnie ubiegający się o udzielenie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zamówienia lub notariusz.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5. W przypadku, o którym mowa w ust.1, wykonawcy ustanawiają pełnomocnika do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reprezentowania ich w postępowaniu o udzielenie zamówienia albo do reprezentowania w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postępowaniu i zawarcia umowy w sprawie zamówienia publicznego. Pełnomocnictwo winno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być załączone do oferty. Wszelka korespondencja prowadzona będzie wyłącznie z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pełnomocnikiem.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Pełnomocnictwo powinno być załączone do oferty i powinno zawierać w szczególności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wskazanie: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- postępowania o zamówienie publiczne, którego dotyczy,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- wszystkich wykonawców ubiegających się wspólnie o udzielenie zamówienia wymienionych z -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nazwy z określeniem adresu siedziby,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- ustanowionego pełnomocnika oraz zakresu jego umocowania.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Wymagana forma: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Pełnomocnictwo przekazuje się w postaci elektronicznej i opatruje się kwalifikowanym podpisem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elektronicznym, podpisem zaufanym lub podpisem osobistym.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W przypadku gdy zostały sporządzone jako dokument w postaci papierowej i opatrzone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własnoręcznym podpisem, przekazuje się cyfrowe odwzorowanie tego dokumentu opatrzone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kwalifikowanym podpisem elektronicznym, podpisem zaufanym lub podpisem osobistym,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lastRenderedPageBreak/>
        <w:t>poświadczające zgodność cyfrowego odwzorowania z dokumentem w postaci papierowej. Przez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cyfrowe odwzorowanie, rozumieć dokument elektroniczny będący kopią elektroniczną treści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zapisanej w postaci papierowej, umożliwiający zapoznanie się z tą treścią i jej zrozumienie, bez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konieczności bezpośredniego dostępu do oryginału.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6. W przypadku Wykonawców wspólnie ubiegających się o udzielenie zamówienia,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oświadczenie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o niepodleganiu wykluczeniu i spełnianiu warunków udziału w postępowaniu składa każdy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z Wykonawców. Oświadczenie to ma potwierdzać brak podstaw wykluczenia oraz spełniania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warunków udziału w zakresie, w jakim każdy z Wykonawców wykazuje spełnianie warunków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udziału w postępowaniu.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>6.7.) Zamawiający przewiduje unieważnienie postępowania, jeśli środki publiczne, które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>zamierzał przeznaczyć na sfinansowanie całości lub części zamówienia nie zostały przyznane: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 w:rsidRPr="000A75D3">
        <w:rPr>
          <w:rFonts w:ascii="ArialMT" w:hAnsi="ArialMT" w:cs="ArialMT"/>
          <w:sz w:val="11"/>
          <w:szCs w:val="11"/>
        </w:rPr>
        <w:t>Ogłoszenie nr 2021/BZP 00264321/01 z dnia 2021-11-10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 w:rsidRPr="000A75D3">
        <w:rPr>
          <w:rFonts w:ascii="ArialMT" w:hAnsi="ArialMT" w:cs="ArialMT"/>
          <w:sz w:val="11"/>
          <w:szCs w:val="11"/>
        </w:rPr>
        <w:t>2021-11-10 Biuletyn Zamówień Publicznych Ogłoszenie o zamówieniu - Zamówienie udzielane jest w trybie podstawowym na podstawie: art. 275 pkt 1 ustawy - Usługi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MT" w:hAnsi="ArialMT" w:cs="ArialMT"/>
          <w:sz w:val="23"/>
          <w:szCs w:val="23"/>
        </w:rPr>
        <w:t>Tak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 w:rsidRPr="000A75D3">
        <w:rPr>
          <w:rFonts w:ascii="Arial-BoldMT" w:hAnsi="Arial-BoldMT" w:cs="Arial-BoldMT"/>
          <w:b/>
          <w:bCs/>
          <w:sz w:val="25"/>
          <w:szCs w:val="25"/>
        </w:rPr>
        <w:t>SEKCJA VII - PROJEKTOWANE POSTANOWIENIA UMOWY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7.1.) Zamawiający przewiduje udzielenia zaliczek: </w:t>
      </w:r>
      <w:r w:rsidRPr="000A75D3">
        <w:rPr>
          <w:rFonts w:ascii="ArialMT" w:hAnsi="ArialMT" w:cs="ArialMT"/>
          <w:sz w:val="23"/>
          <w:szCs w:val="23"/>
        </w:rPr>
        <w:t>Nie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7.3.) Zamawiający przewiduje zmiany umowy: </w:t>
      </w:r>
      <w:r w:rsidRPr="000A75D3">
        <w:rPr>
          <w:rFonts w:ascii="ArialMT" w:hAnsi="ArialMT" w:cs="ArialMT"/>
          <w:sz w:val="23"/>
          <w:szCs w:val="23"/>
        </w:rPr>
        <w:t>Tak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>7.4.) Rodzaj i zakres zmian umowy oraz warunki ich wprowadzenia: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Istotne postanowienia umowy zostały określone w załączniku nr 2 do SWZ.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Złożenie oferty jest jednoznaczne z akceptacją przez wykonawcę projektowanych postanowień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0A75D3">
        <w:rPr>
          <w:rFonts w:ascii="ArialMT" w:hAnsi="ArialMT" w:cs="ArialMT"/>
          <w:sz w:val="25"/>
          <w:szCs w:val="25"/>
        </w:rPr>
        <w:t>umowy.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>7.5.) Zamawiający uwzględnił aspekty społeczne, środowiskowe, innowacyjne lub etykiety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związane z realizacją zamówienia: </w:t>
      </w:r>
      <w:r w:rsidRPr="000A75D3">
        <w:rPr>
          <w:rFonts w:ascii="ArialMT" w:hAnsi="ArialMT" w:cs="ArialMT"/>
          <w:sz w:val="23"/>
          <w:szCs w:val="23"/>
        </w:rPr>
        <w:t>Nie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 w:rsidRPr="000A75D3">
        <w:rPr>
          <w:rFonts w:ascii="Arial-BoldMT" w:hAnsi="Arial-BoldMT" w:cs="Arial-BoldMT"/>
          <w:b/>
          <w:bCs/>
          <w:sz w:val="25"/>
          <w:szCs w:val="25"/>
        </w:rPr>
        <w:t>SEKCJA VIII – PROCEDURA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8.1.) Termin składania ofert: </w:t>
      </w:r>
      <w:r w:rsidRPr="000A75D3">
        <w:rPr>
          <w:rFonts w:ascii="ArialMT" w:hAnsi="ArialMT" w:cs="ArialMT"/>
          <w:sz w:val="23"/>
          <w:szCs w:val="23"/>
        </w:rPr>
        <w:t>2021-11-19 10:00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8.2.) Miejsce składania ofert: </w:t>
      </w:r>
      <w:r w:rsidRPr="000A75D3">
        <w:rPr>
          <w:rFonts w:ascii="ArialMT" w:hAnsi="ArialMT" w:cs="ArialMT"/>
          <w:sz w:val="23"/>
          <w:szCs w:val="23"/>
        </w:rPr>
        <w:t>Wykonawca składa ofertę za pośrednictwem Formularza do złożenia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MT" w:hAnsi="ArialMT" w:cs="ArialMT"/>
          <w:sz w:val="23"/>
          <w:szCs w:val="23"/>
        </w:rPr>
        <w:t xml:space="preserve">lub wycofania oferty dostępnego na </w:t>
      </w:r>
      <w:proofErr w:type="spellStart"/>
      <w:r w:rsidRPr="000A75D3">
        <w:rPr>
          <w:rFonts w:ascii="ArialMT" w:hAnsi="ArialMT" w:cs="ArialMT"/>
          <w:sz w:val="23"/>
          <w:szCs w:val="23"/>
        </w:rPr>
        <w:t>ePUAP</w:t>
      </w:r>
      <w:proofErr w:type="spellEnd"/>
      <w:r w:rsidRPr="000A75D3">
        <w:rPr>
          <w:rFonts w:ascii="ArialMT" w:hAnsi="ArialMT" w:cs="ArialMT"/>
          <w:sz w:val="23"/>
          <w:szCs w:val="23"/>
        </w:rPr>
        <w:t xml:space="preserve"> i udostępnionego również na </w:t>
      </w:r>
      <w:proofErr w:type="spellStart"/>
      <w:r w:rsidRPr="000A75D3">
        <w:rPr>
          <w:rFonts w:ascii="ArialMT" w:hAnsi="ArialMT" w:cs="ArialMT"/>
          <w:sz w:val="23"/>
          <w:szCs w:val="23"/>
        </w:rPr>
        <w:t>miniPortalu</w:t>
      </w:r>
      <w:proofErr w:type="spellEnd"/>
      <w:r w:rsidRPr="000A75D3">
        <w:rPr>
          <w:rFonts w:ascii="ArialMT" w:hAnsi="ArialMT" w:cs="ArialMT"/>
          <w:sz w:val="23"/>
          <w:szCs w:val="23"/>
        </w:rPr>
        <w:t>. Sposób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spellStart"/>
      <w:r w:rsidRPr="000A75D3">
        <w:rPr>
          <w:rFonts w:ascii="ArialMT" w:hAnsi="ArialMT" w:cs="ArialMT"/>
          <w:sz w:val="23"/>
          <w:szCs w:val="23"/>
        </w:rPr>
        <w:t>złożeniaoferty</w:t>
      </w:r>
      <w:proofErr w:type="spellEnd"/>
      <w:r w:rsidRPr="000A75D3">
        <w:rPr>
          <w:rFonts w:ascii="ArialMT" w:hAnsi="ArialMT" w:cs="ArialMT"/>
          <w:sz w:val="23"/>
          <w:szCs w:val="23"/>
        </w:rPr>
        <w:t xml:space="preserve"> opisany został w Instrukcji użytkownika dostępnej na </w:t>
      </w:r>
      <w:proofErr w:type="spellStart"/>
      <w:r w:rsidRPr="000A75D3">
        <w:rPr>
          <w:rFonts w:ascii="ArialMT" w:hAnsi="ArialMT" w:cs="ArialMT"/>
          <w:sz w:val="23"/>
          <w:szCs w:val="23"/>
        </w:rPr>
        <w:t>miniPortalu</w:t>
      </w:r>
      <w:proofErr w:type="spellEnd"/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8.3.) Termin otwarcia ofert: </w:t>
      </w:r>
      <w:r w:rsidRPr="000A75D3">
        <w:rPr>
          <w:rFonts w:ascii="ArialMT" w:hAnsi="ArialMT" w:cs="ArialMT"/>
          <w:sz w:val="23"/>
          <w:szCs w:val="23"/>
        </w:rPr>
        <w:t>2021-11-19 11:00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A75D3">
        <w:rPr>
          <w:rFonts w:ascii="Arial-BoldMT" w:hAnsi="Arial-BoldMT" w:cs="Arial-BoldMT"/>
          <w:b/>
          <w:bCs/>
          <w:sz w:val="23"/>
          <w:szCs w:val="23"/>
        </w:rPr>
        <w:t xml:space="preserve">8.4.) Termin związania ofertą: </w:t>
      </w:r>
      <w:r w:rsidRPr="000A75D3">
        <w:rPr>
          <w:rFonts w:ascii="ArialMT" w:hAnsi="ArialMT" w:cs="ArialMT"/>
          <w:sz w:val="23"/>
          <w:szCs w:val="23"/>
        </w:rPr>
        <w:t>do 2021-12-18</w:t>
      </w:r>
    </w:p>
    <w:p w:rsidR="000A75D3" w:rsidRPr="000A75D3" w:rsidRDefault="000A75D3" w:rsidP="000A7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 w:rsidRPr="000A75D3">
        <w:rPr>
          <w:rFonts w:ascii="ArialMT" w:hAnsi="ArialMT" w:cs="ArialMT"/>
          <w:sz w:val="11"/>
          <w:szCs w:val="11"/>
        </w:rPr>
        <w:t>Ogłoszenie nr 2021/BZP 00264321/01 z dnia 2021-11-10</w:t>
      </w:r>
    </w:p>
    <w:p w:rsidR="0032700C" w:rsidRDefault="000A75D3" w:rsidP="000A75D3">
      <w:r w:rsidRPr="000A75D3">
        <w:rPr>
          <w:rFonts w:ascii="ArialMT" w:hAnsi="ArialMT" w:cs="ArialMT"/>
          <w:sz w:val="11"/>
          <w:szCs w:val="11"/>
        </w:rPr>
        <w:t>2021-11-10 Biuletyn Zamówień Publicznych Ogłoszenie o zamówieniu - Zamówienie udzielane jest w trybie podstawowym na podstawie: art. 275 pkt 1 ustawy - Usługi</w:t>
      </w:r>
      <w:bookmarkStart w:id="0" w:name="_GoBack"/>
      <w:bookmarkEnd w:id="0"/>
    </w:p>
    <w:sectPr w:rsidR="0032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DC"/>
    <w:rsid w:val="000A75D3"/>
    <w:rsid w:val="0032700C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21422-E46B-405D-9535-80573B22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2938</Words>
  <Characters>17631</Characters>
  <Application>Microsoft Office Word</Application>
  <DocSecurity>0</DocSecurity>
  <Lines>146</Lines>
  <Paragraphs>41</Paragraphs>
  <ScaleCrop>false</ScaleCrop>
  <Company/>
  <LinksUpToDate>false</LinksUpToDate>
  <CharactersWithSpaces>20528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</cp:revision>
  <dcterms:created xsi:type="dcterms:W3CDTF">2021-11-10T09:28:00Z</dcterms:created>
  <dcterms:modified xsi:type="dcterms:W3CDTF">2021-11-10T09:28:00Z</dcterms:modified>
</cp:coreProperties>
</file>