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B7A7" w14:textId="77777777" w:rsidR="004F48C0" w:rsidRDefault="004F48C0" w:rsidP="00435387">
      <w:pPr>
        <w:jc w:val="right"/>
        <w:rPr>
          <w:b/>
          <w:bCs/>
          <w:kern w:val="1"/>
        </w:rPr>
      </w:pPr>
    </w:p>
    <w:p w14:paraId="75294E8B" w14:textId="77777777" w:rsidR="004F48C0" w:rsidRDefault="004F48C0" w:rsidP="00435387">
      <w:pPr>
        <w:jc w:val="right"/>
        <w:rPr>
          <w:b/>
          <w:bCs/>
          <w:kern w:val="1"/>
        </w:rPr>
      </w:pPr>
    </w:p>
    <w:p w14:paraId="4CB71245" w14:textId="70863ACD" w:rsidR="004F48C0" w:rsidRDefault="004F48C0" w:rsidP="00435387">
      <w:pPr>
        <w:jc w:val="right"/>
        <w:rPr>
          <w:b/>
          <w:bCs/>
        </w:rPr>
      </w:pPr>
      <w:r>
        <w:rPr>
          <w:b/>
          <w:bCs/>
          <w:kern w:val="1"/>
        </w:rPr>
        <w:t xml:space="preserve">Załącznik nr 1 do umowy </w:t>
      </w:r>
      <w:r>
        <w:rPr>
          <w:b/>
          <w:bCs/>
        </w:rPr>
        <w:t xml:space="preserve">nr </w:t>
      </w:r>
      <w:r w:rsidR="00577564">
        <w:rPr>
          <w:b/>
          <w:bCs/>
        </w:rPr>
        <w:t>……………………</w:t>
      </w:r>
    </w:p>
    <w:p w14:paraId="2644D0F0" w14:textId="77777777" w:rsidR="00C7227A" w:rsidRDefault="00C7227A" w:rsidP="00435387">
      <w:pPr>
        <w:jc w:val="center"/>
        <w:rPr>
          <w:b/>
          <w:bCs/>
        </w:rPr>
      </w:pPr>
    </w:p>
    <w:p w14:paraId="391041EF" w14:textId="6882A9F5" w:rsidR="004F48C0" w:rsidRDefault="004F48C0" w:rsidP="00435387">
      <w:pPr>
        <w:jc w:val="center"/>
      </w:pPr>
      <w:r>
        <w:rPr>
          <w:b/>
          <w:bCs/>
        </w:rPr>
        <w:t>Umowa nr</w:t>
      </w:r>
      <w:r w:rsidR="001E40A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577564">
        <w:rPr>
          <w:b/>
          <w:bCs/>
        </w:rPr>
        <w:t>…….</w:t>
      </w:r>
      <w:r w:rsidR="00C7227A">
        <w:rPr>
          <w:b/>
          <w:bCs/>
        </w:rPr>
        <w:t>/2</w:t>
      </w:r>
      <w:r>
        <w:rPr>
          <w:b/>
          <w:bCs/>
        </w:rPr>
        <w:t>/</w:t>
      </w:r>
      <w:r w:rsidR="00D973B4">
        <w:rPr>
          <w:b/>
          <w:bCs/>
        </w:rPr>
        <w:t>TID</w:t>
      </w:r>
      <w:r>
        <w:rPr>
          <w:b/>
          <w:bCs/>
        </w:rPr>
        <w:t>/20</w:t>
      </w:r>
      <w:r w:rsidR="00577564">
        <w:rPr>
          <w:b/>
          <w:bCs/>
        </w:rPr>
        <w:t>2</w:t>
      </w:r>
      <w:r w:rsidR="00FA1540">
        <w:rPr>
          <w:b/>
          <w:bCs/>
        </w:rPr>
        <w:t>4</w:t>
      </w:r>
    </w:p>
    <w:p w14:paraId="3FBE30E3" w14:textId="77777777" w:rsidR="004F48C0" w:rsidRPr="00435387" w:rsidRDefault="004F48C0" w:rsidP="00435387">
      <w:pPr>
        <w:jc w:val="center"/>
        <w:rPr>
          <w:b/>
          <w:bCs/>
        </w:rPr>
      </w:pPr>
      <w:r w:rsidRPr="00435387">
        <w:rPr>
          <w:b/>
          <w:bCs/>
        </w:rPr>
        <w:t>o powierzenie przetwarzania danych osobowych</w:t>
      </w:r>
    </w:p>
    <w:p w14:paraId="7E663DBE" w14:textId="2553C83C" w:rsidR="004F48C0" w:rsidRPr="006C77AC" w:rsidRDefault="004F48C0" w:rsidP="007017F9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6C77AC">
        <w:rPr>
          <w:rFonts w:ascii="Calibri" w:hAnsi="Calibri" w:cs="Calibri"/>
          <w:sz w:val="22"/>
          <w:szCs w:val="22"/>
        </w:rPr>
        <w:t>awarta w dniu ................</w:t>
      </w:r>
      <w:r w:rsidR="00C7227A" w:rsidRPr="00C7227A">
        <w:rPr>
          <w:rFonts w:ascii="Calibri" w:hAnsi="Calibri" w:cs="Calibri"/>
          <w:b/>
          <w:sz w:val="22"/>
          <w:szCs w:val="22"/>
        </w:rPr>
        <w:t>20</w:t>
      </w:r>
      <w:r w:rsidR="00577564">
        <w:rPr>
          <w:rFonts w:ascii="Calibri" w:hAnsi="Calibri" w:cs="Calibri"/>
          <w:b/>
          <w:sz w:val="22"/>
          <w:szCs w:val="22"/>
        </w:rPr>
        <w:t>2</w:t>
      </w:r>
      <w:r w:rsidR="002523E6">
        <w:rPr>
          <w:rFonts w:ascii="Calibri" w:hAnsi="Calibri" w:cs="Calibri"/>
          <w:b/>
          <w:sz w:val="22"/>
          <w:szCs w:val="22"/>
        </w:rPr>
        <w:t>4</w:t>
      </w:r>
      <w:r w:rsidRPr="00C7227A">
        <w:rPr>
          <w:rFonts w:ascii="Calibri" w:hAnsi="Calibri" w:cs="Calibri"/>
          <w:b/>
          <w:sz w:val="22"/>
          <w:szCs w:val="22"/>
        </w:rPr>
        <w:t xml:space="preserve"> r</w:t>
      </w:r>
      <w:r w:rsidRPr="006C77AC">
        <w:rPr>
          <w:rFonts w:ascii="Calibri" w:hAnsi="Calibri" w:cs="Calibri"/>
          <w:sz w:val="22"/>
          <w:szCs w:val="22"/>
        </w:rPr>
        <w:t xml:space="preserve">. w Tarnobrzegu pomiędzy: </w:t>
      </w:r>
      <w:r w:rsidRPr="006C77AC">
        <w:rPr>
          <w:rFonts w:ascii="Calibri" w:hAnsi="Calibri" w:cs="Calibri"/>
          <w:b/>
          <w:bCs/>
          <w:sz w:val="22"/>
          <w:szCs w:val="22"/>
        </w:rPr>
        <w:t>Urzęd</w:t>
      </w:r>
      <w:r w:rsidR="00880784">
        <w:rPr>
          <w:rFonts w:ascii="Calibri" w:hAnsi="Calibri" w:cs="Calibri"/>
          <w:b/>
          <w:bCs/>
          <w:sz w:val="22"/>
          <w:szCs w:val="22"/>
        </w:rPr>
        <w:t>em</w:t>
      </w:r>
      <w:r w:rsidRPr="006C77AC">
        <w:rPr>
          <w:rFonts w:ascii="Calibri" w:hAnsi="Calibri" w:cs="Calibri"/>
          <w:b/>
          <w:bCs/>
          <w:sz w:val="22"/>
          <w:szCs w:val="22"/>
        </w:rPr>
        <w:t xml:space="preserve"> Miasta Tarnobrzega, </w:t>
      </w:r>
      <w:r w:rsidR="00880784">
        <w:rPr>
          <w:rFonts w:ascii="Calibri" w:hAnsi="Calibri" w:cs="Calibri"/>
          <w:b/>
          <w:bCs/>
          <w:sz w:val="22"/>
          <w:szCs w:val="22"/>
        </w:rPr>
        <w:br/>
      </w:r>
      <w:r w:rsidRPr="006C77AC">
        <w:rPr>
          <w:rFonts w:ascii="Calibri" w:hAnsi="Calibri" w:cs="Calibri"/>
          <w:b/>
          <w:bCs/>
          <w:sz w:val="22"/>
          <w:szCs w:val="22"/>
        </w:rPr>
        <w:t>39-400 Tarnobrzeg, ul. Kościuszki 32,</w:t>
      </w:r>
      <w:r w:rsidRPr="006C77AC">
        <w:rPr>
          <w:rFonts w:ascii="Calibri" w:hAnsi="Calibri" w:cs="Calibri"/>
          <w:sz w:val="22"/>
          <w:szCs w:val="22"/>
        </w:rPr>
        <w:t xml:space="preserve"> reprezentowanym przez: </w:t>
      </w:r>
    </w:p>
    <w:p w14:paraId="335B9497" w14:textId="1188BC2A" w:rsidR="004F48C0" w:rsidRDefault="0081630F" w:rsidP="0081630F">
      <w:pPr>
        <w:tabs>
          <w:tab w:val="num" w:pos="360"/>
        </w:tabs>
        <w:spacing w:after="0" w:line="240" w:lineRule="auto"/>
        <w:ind w:left="360" w:hanging="360"/>
        <w:rPr>
          <w:b/>
        </w:rPr>
      </w:pPr>
      <w:r>
        <w:rPr>
          <w:b/>
        </w:rPr>
        <w:t xml:space="preserve">Prezydenta </w:t>
      </w:r>
      <w:r w:rsidR="007017F9" w:rsidRPr="001A67AB">
        <w:rPr>
          <w:b/>
        </w:rPr>
        <w:t xml:space="preserve">Miasta Tarnobrzega </w:t>
      </w:r>
      <w:r w:rsidR="00880784">
        <w:rPr>
          <w:b/>
        </w:rPr>
        <w:t>–</w:t>
      </w:r>
      <w:r>
        <w:rPr>
          <w:b/>
        </w:rPr>
        <w:t xml:space="preserve"> </w:t>
      </w:r>
      <w:r w:rsidR="00BC5DED">
        <w:rPr>
          <w:b/>
        </w:rPr>
        <w:t>……………………………………….</w:t>
      </w:r>
    </w:p>
    <w:p w14:paraId="4E3390F7" w14:textId="15F455FD" w:rsidR="00880784" w:rsidRPr="00880784" w:rsidRDefault="00880784" w:rsidP="0081630F">
      <w:pPr>
        <w:tabs>
          <w:tab w:val="num" w:pos="360"/>
        </w:tabs>
        <w:spacing w:after="0" w:line="240" w:lineRule="auto"/>
        <w:ind w:left="360" w:hanging="360"/>
        <w:rPr>
          <w:bCs/>
        </w:rPr>
      </w:pPr>
      <w:r>
        <w:rPr>
          <w:bCs/>
        </w:rPr>
        <w:t>zwanym dalej „Administratorem danych”</w:t>
      </w:r>
    </w:p>
    <w:p w14:paraId="5B60345A" w14:textId="77777777" w:rsidR="004F48C0" w:rsidRPr="00E27C61" w:rsidRDefault="004F48C0" w:rsidP="00435387">
      <w:r w:rsidRPr="00E27C61">
        <w:t xml:space="preserve"> a : </w:t>
      </w:r>
    </w:p>
    <w:p w14:paraId="3FAD033F" w14:textId="75DC0A7C" w:rsidR="004F48C0" w:rsidRPr="00577564" w:rsidRDefault="00577564" w:rsidP="00C7227A">
      <w:pPr>
        <w:spacing w:after="0" w:line="240" w:lineRule="auto"/>
        <w:jc w:val="both"/>
      </w:pPr>
      <w:r w:rsidRPr="005775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</w:t>
      </w:r>
    </w:p>
    <w:p w14:paraId="6B626672" w14:textId="4CA80FF3" w:rsidR="004F48C0" w:rsidRPr="00E27C61" w:rsidRDefault="004F48C0" w:rsidP="00435387">
      <w:r>
        <w:t>zwanym</w:t>
      </w:r>
      <w:r w:rsidRPr="00E27C61">
        <w:t xml:space="preserve"> w dalszym ciągu umowy </w:t>
      </w:r>
      <w:r w:rsidR="00880784">
        <w:t>„Podmiotem przetwarzającym”.</w:t>
      </w:r>
      <w:r w:rsidRPr="00E27C61">
        <w:t xml:space="preserve">  </w:t>
      </w:r>
    </w:p>
    <w:p w14:paraId="39010618" w14:textId="77777777" w:rsidR="004F48C0" w:rsidRPr="00172669" w:rsidRDefault="004F48C0" w:rsidP="00435387">
      <w:pPr>
        <w:pStyle w:val="NormalnyWeb"/>
        <w:spacing w:after="0"/>
        <w:ind w:firstLine="28"/>
        <w:jc w:val="center"/>
        <w:rPr>
          <w:rFonts w:ascii="Calibri" w:eastAsia="Arial Unicode MS" w:hAnsi="Calibri" w:cs="Calibri"/>
          <w:b/>
          <w:bCs/>
          <w:color w:val="000000"/>
          <w:sz w:val="22"/>
          <w:szCs w:val="22"/>
        </w:rPr>
      </w:pPr>
      <w:r w:rsidRPr="00172669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§ 1</w:t>
      </w:r>
    </w:p>
    <w:p w14:paraId="7753A919" w14:textId="77777777" w:rsidR="004F48C0" w:rsidRDefault="004F48C0" w:rsidP="00435387">
      <w:pPr>
        <w:pStyle w:val="NormalnyWeb"/>
        <w:spacing w:after="0"/>
        <w:ind w:firstLine="28"/>
        <w:jc w:val="center"/>
        <w:rPr>
          <w:rFonts w:ascii="Calibri" w:eastAsia="Arial Unicode MS" w:hAnsi="Calibri"/>
          <w:b/>
          <w:bCs/>
          <w:color w:val="000000"/>
          <w:sz w:val="22"/>
          <w:szCs w:val="22"/>
        </w:rPr>
      </w:pPr>
      <w:r w:rsidRPr="00172669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Powierzenie przetwarzania danych osobowych</w:t>
      </w:r>
    </w:p>
    <w:p w14:paraId="7206F2BE" w14:textId="32373DB2" w:rsidR="002C07E0" w:rsidRDefault="002C07E0" w:rsidP="002C07E0">
      <w:pPr>
        <w:pStyle w:val="NormalnyWeb"/>
        <w:numPr>
          <w:ilvl w:val="0"/>
          <w:numId w:val="2"/>
        </w:numPr>
        <w:spacing w:after="0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 xml:space="preserve">Administrator danych powierza Podmiotowi przetwarzającemu dane osobowe </w:t>
      </w:r>
      <w:r w:rsidR="00880784">
        <w:rPr>
          <w:rFonts w:ascii="Calibri" w:eastAsia="Arial Unicode MS" w:hAnsi="Calibri" w:cs="Calibri"/>
          <w:color w:val="000000"/>
          <w:sz w:val="22"/>
          <w:szCs w:val="22"/>
        </w:rPr>
        <w:br/>
      </w: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do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przetwarzania w trybie art. 28 ogólnego rozporządzenia Parlamentu Europejskiego i Rady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(UE) 2016/679 z 27 kwietnia 2016 r. w sprawie ochrony osób fizycznych w związku z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przetwarzaniem danych osobowych i w sprawie swobodnego przepływu takich danych oraz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uchylenia dyrektywy 95/46/WE (</w:t>
      </w:r>
      <w:proofErr w:type="spellStart"/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Dz.Urz.UE.L</w:t>
      </w:r>
      <w:proofErr w:type="spellEnd"/>
      <w:r w:rsidRPr="002C07E0">
        <w:rPr>
          <w:rFonts w:ascii="Calibri" w:eastAsia="Arial Unicode MS" w:hAnsi="Calibri" w:cs="Calibri"/>
          <w:color w:val="000000"/>
          <w:sz w:val="22"/>
          <w:szCs w:val="22"/>
        </w:rPr>
        <w:t xml:space="preserve"> Nr 119, str. 1) (zwanego w dalszej części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Umowy „Rozporządzeniem”), na zasadach, w zakresie i w celu określonych w niniejszej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Umowie</w:t>
      </w:r>
      <w:r>
        <w:rPr>
          <w:rFonts w:ascii="Calibri" w:eastAsia="Arial Unicode MS" w:hAnsi="Calibri" w:cs="Calibri"/>
          <w:color w:val="000000"/>
          <w:sz w:val="22"/>
          <w:szCs w:val="22"/>
        </w:rPr>
        <w:t>.</w:t>
      </w:r>
    </w:p>
    <w:p w14:paraId="13C96D85" w14:textId="424BD3BE" w:rsidR="002C07E0" w:rsidRPr="002C07E0" w:rsidRDefault="002C07E0" w:rsidP="002C07E0">
      <w:pPr>
        <w:pStyle w:val="NormalnyWeb"/>
        <w:numPr>
          <w:ilvl w:val="0"/>
          <w:numId w:val="2"/>
        </w:numPr>
        <w:spacing w:after="0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 w:rsidRPr="002C07E0">
        <w:rPr>
          <w:rFonts w:ascii="Calibri" w:hAnsi="Calibri" w:cs="Calibri"/>
          <w:sz w:val="22"/>
          <w:szCs w:val="22"/>
        </w:rPr>
        <w:t>Podmiot przetwarzający zobowiązuje się do przetwarzania powierzonych mu danych osobowych zgodnie z niniejszą Umową, Rozporządzeniem oraz z innymi przepisami prawa powszechnie obowiązującego, chroniącymi prawa osób, których dane dotyczą.</w:t>
      </w:r>
    </w:p>
    <w:p w14:paraId="3B7E7D06" w14:textId="103D1144" w:rsidR="002C07E0" w:rsidRDefault="002C07E0" w:rsidP="002C07E0">
      <w:pPr>
        <w:pStyle w:val="NormalnyWeb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§2</w:t>
      </w:r>
    </w:p>
    <w:p w14:paraId="0EA276FE" w14:textId="074D32BA" w:rsidR="002C07E0" w:rsidRDefault="002C07E0" w:rsidP="002C07E0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Zakres i cel przetwarzania danych</w:t>
      </w:r>
    </w:p>
    <w:p w14:paraId="05DCB5B7" w14:textId="7BBF8D8D" w:rsidR="002C07E0" w:rsidRPr="002C07E0" w:rsidRDefault="002C07E0" w:rsidP="002C07E0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 celu wykonania umowy Nr </w:t>
      </w:r>
      <w:r>
        <w:rPr>
          <w:rFonts w:ascii="Calibri" w:hAnsi="Calibri"/>
          <w:sz w:val="22"/>
          <w:szCs w:val="22"/>
        </w:rPr>
        <w:t>……………………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z dnia  …………….202</w:t>
      </w:r>
      <w:r w:rsidR="00122CA8">
        <w:rPr>
          <w:rFonts w:ascii="Calibri" w:eastAsia="Arial Unicode MS" w:hAnsi="Calibri" w:cs="Calibri"/>
          <w:color w:val="000000"/>
          <w:sz w:val="22"/>
          <w:szCs w:val="22"/>
        </w:rPr>
        <w:t>4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r. (dalej – „Umowa</w:t>
      </w:r>
      <w:r w:rsidR="008C003E">
        <w:rPr>
          <w:rFonts w:ascii="Calibri" w:eastAsia="Arial Unicode MS" w:hAnsi="Calibri" w:cs="Calibri"/>
          <w:color w:val="000000"/>
          <w:sz w:val="22"/>
          <w:szCs w:val="22"/>
        </w:rPr>
        <w:t xml:space="preserve"> Główna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”) zawartej pomiędzy </w:t>
      </w:r>
      <w:r w:rsidR="00880784">
        <w:rPr>
          <w:rFonts w:ascii="Calibri" w:eastAsia="Arial Unicode MS" w:hAnsi="Calibri" w:cs="Calibri"/>
          <w:color w:val="000000"/>
          <w:sz w:val="22"/>
          <w:szCs w:val="22"/>
        </w:rPr>
        <w:t>Administratorem danych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a </w:t>
      </w:r>
      <w:r w:rsidR="00880784">
        <w:rPr>
          <w:rFonts w:ascii="Calibri" w:eastAsia="Arial Unicode MS" w:hAnsi="Calibri" w:cs="Calibri"/>
          <w:color w:val="000000"/>
          <w:sz w:val="22"/>
          <w:szCs w:val="22"/>
        </w:rPr>
        <w:t>Podmiotem przetwarzającym</w:t>
      </w:r>
      <w:r>
        <w:rPr>
          <w:rFonts w:ascii="Calibri" w:eastAsia="Arial Unicode MS" w:hAnsi="Calibri" w:cs="Calibri"/>
          <w:color w:val="000000"/>
          <w:sz w:val="22"/>
          <w:szCs w:val="22"/>
        </w:rPr>
        <w:t>, Administrator Danych</w:t>
      </w:r>
      <w:r w:rsidR="00880784"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="00356F4C">
        <w:rPr>
          <w:rFonts w:ascii="Calibri" w:eastAsia="Arial Unicode MS" w:hAnsi="Calibri" w:cs="Calibri"/>
          <w:color w:val="000000"/>
          <w:sz w:val="22"/>
          <w:szCs w:val="22"/>
        </w:rPr>
        <w:t>(dalej – „Zamawiający”)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powierza</w:t>
      </w:r>
      <w:r w:rsidR="00356F4C">
        <w:rPr>
          <w:rFonts w:ascii="Calibri" w:eastAsia="Arial Unicode MS" w:hAnsi="Calibri" w:cs="Calibri"/>
          <w:color w:val="000000"/>
          <w:sz w:val="22"/>
          <w:szCs w:val="22"/>
        </w:rPr>
        <w:t xml:space="preserve"> Podmiotowi przetwarzającemu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="00356F4C">
        <w:rPr>
          <w:rFonts w:ascii="Calibri" w:eastAsia="Arial Unicode MS" w:hAnsi="Calibri" w:cs="Calibri"/>
          <w:color w:val="000000"/>
          <w:sz w:val="22"/>
          <w:szCs w:val="22"/>
        </w:rPr>
        <w:t>(dalej – „</w:t>
      </w:r>
      <w:r>
        <w:rPr>
          <w:rFonts w:ascii="Calibri" w:eastAsia="Arial Unicode MS" w:hAnsi="Calibri" w:cs="Calibri"/>
          <w:color w:val="000000"/>
          <w:sz w:val="22"/>
          <w:szCs w:val="22"/>
        </w:rPr>
        <w:t>Wykonawcy</w:t>
      </w:r>
      <w:r w:rsidR="00356F4C">
        <w:rPr>
          <w:rFonts w:ascii="Calibri" w:eastAsia="Arial Unicode MS" w:hAnsi="Calibri" w:cs="Calibri"/>
          <w:color w:val="000000"/>
          <w:sz w:val="22"/>
          <w:szCs w:val="22"/>
        </w:rPr>
        <w:t xml:space="preserve">”) </w:t>
      </w:r>
      <w:r>
        <w:rPr>
          <w:rFonts w:ascii="Calibri" w:eastAsia="Arial Unicode MS" w:hAnsi="Calibri" w:cs="Calibri"/>
          <w:color w:val="000000"/>
          <w:sz w:val="22"/>
          <w:szCs w:val="22"/>
        </w:rPr>
        <w:t>przetwarzanie danych osobowych w trybie art. 28 rozporządzenia Parlamentu Europejskiego i Rady (UE) 2016/679 z dnia 27 kwietnia 2016r. w sprawie ochrony osób fizycznych w związku z przetwarzaniem danych osobowych i w sprawie swobodnego przepływu takich danych oraz uchylenia dyrektywy 95/46/WE”, dalej „rozporządzenie”.</w:t>
      </w:r>
    </w:p>
    <w:p w14:paraId="751357AF" w14:textId="4B5C9970" w:rsidR="004F48C0" w:rsidRPr="003D1997" w:rsidRDefault="004F48C0" w:rsidP="002C07E0">
      <w:pPr>
        <w:pStyle w:val="NormalnyWeb"/>
        <w:numPr>
          <w:ilvl w:val="0"/>
          <w:numId w:val="13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Przetwarzanie danych przez </w:t>
      </w:r>
      <w:r w:rsidR="00D82C45">
        <w:rPr>
          <w:rFonts w:ascii="Calibri" w:eastAsia="Arial Unicode MS" w:hAnsi="Calibri" w:cs="Calibri"/>
          <w:color w:val="000000"/>
          <w:sz w:val="22"/>
          <w:szCs w:val="22"/>
        </w:rPr>
        <w:t>Podmiot przetwarzający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obejmuje dane osobowe pracowników </w:t>
      </w:r>
      <w:r w:rsidR="00D82C45">
        <w:rPr>
          <w:rFonts w:ascii="Calibri" w:eastAsia="Arial Unicode MS" w:hAnsi="Calibri" w:cs="Calibri"/>
          <w:color w:val="000000"/>
          <w:sz w:val="22"/>
          <w:szCs w:val="22"/>
        </w:rPr>
        <w:t>Administratora danych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, osób odwiedzających urząd, osób zawartych w dokumentacji projektowej, pełnomocnictw i upoważnień, osób wskazanych w korespondencji z </w:t>
      </w:r>
      <w:r w:rsidR="00D82C45">
        <w:rPr>
          <w:rFonts w:ascii="Calibri" w:eastAsia="Arial Unicode MS" w:hAnsi="Calibri" w:cs="Calibri"/>
          <w:color w:val="000000"/>
          <w:sz w:val="22"/>
          <w:szCs w:val="22"/>
        </w:rPr>
        <w:t>Administratorem danych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w zakresie: wizerunku, imienia i nazwiska, adresu zamieszkania, </w:t>
      </w:r>
      <w:r w:rsidR="00D82C45">
        <w:rPr>
          <w:rFonts w:ascii="Calibri" w:eastAsia="Arial Unicode MS" w:hAnsi="Calibri" w:cs="Calibri"/>
          <w:color w:val="000000"/>
          <w:sz w:val="22"/>
          <w:szCs w:val="22"/>
        </w:rPr>
        <w:br/>
      </w:r>
      <w:r>
        <w:rPr>
          <w:rFonts w:ascii="Calibri" w:eastAsia="Arial Unicode MS" w:hAnsi="Calibri" w:cs="Calibri"/>
          <w:color w:val="000000"/>
          <w:sz w:val="22"/>
          <w:szCs w:val="22"/>
        </w:rPr>
        <w:t>nr P</w:t>
      </w:r>
      <w:r w:rsidR="00983613">
        <w:rPr>
          <w:rFonts w:ascii="Calibri" w:eastAsia="Arial Unicode MS" w:hAnsi="Calibri" w:cs="Calibri"/>
          <w:color w:val="000000"/>
          <w:sz w:val="22"/>
          <w:szCs w:val="22"/>
        </w:rPr>
        <w:t>ESEL</w:t>
      </w:r>
      <w:r>
        <w:rPr>
          <w:rFonts w:ascii="Calibri" w:eastAsia="Arial Unicode MS" w:hAnsi="Calibri" w:cs="Calibri"/>
          <w:color w:val="000000"/>
          <w:sz w:val="22"/>
          <w:szCs w:val="22"/>
        </w:rPr>
        <w:t>, nr rachunku bakowego, nr telefonu, adresu e-mail.</w:t>
      </w:r>
    </w:p>
    <w:p w14:paraId="0217CD83" w14:textId="1F00328B" w:rsidR="004F48C0" w:rsidRPr="003D1997" w:rsidRDefault="00D82C45" w:rsidP="002C07E0">
      <w:pPr>
        <w:pStyle w:val="NormalnyWeb"/>
        <w:numPr>
          <w:ilvl w:val="0"/>
          <w:numId w:val="13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Podmiot przetwarzający</w:t>
      </w:r>
      <w:r w:rsidR="004F48C0">
        <w:rPr>
          <w:rFonts w:ascii="Calibri" w:eastAsia="Arial Unicode MS" w:hAnsi="Calibri" w:cs="Calibri"/>
          <w:color w:val="000000"/>
          <w:sz w:val="22"/>
          <w:szCs w:val="22"/>
        </w:rPr>
        <w:t xml:space="preserve"> jest uprawniony do wykonywania, w szczególności takich operacji </w:t>
      </w:r>
      <w:r w:rsidR="002F7D2B">
        <w:rPr>
          <w:rFonts w:ascii="Calibri" w:eastAsia="Arial Unicode MS" w:hAnsi="Calibri" w:cs="Calibri"/>
          <w:color w:val="000000"/>
          <w:sz w:val="22"/>
          <w:szCs w:val="22"/>
        </w:rPr>
        <w:br/>
      </w:r>
      <w:r w:rsidR="004F48C0">
        <w:rPr>
          <w:rFonts w:ascii="Calibri" w:eastAsia="Arial Unicode MS" w:hAnsi="Calibri" w:cs="Calibri"/>
          <w:color w:val="000000"/>
          <w:sz w:val="22"/>
          <w:szCs w:val="22"/>
        </w:rPr>
        <w:t xml:space="preserve">na powyższych danych osobowych jak: zbieranie, utrwalanie, przechowywanie, usuwanie. </w:t>
      </w:r>
    </w:p>
    <w:p w14:paraId="6633D4A8" w14:textId="6466D67C" w:rsidR="004F48C0" w:rsidRPr="003D1997" w:rsidRDefault="004F48C0" w:rsidP="002C07E0">
      <w:pPr>
        <w:pStyle w:val="NormalnyWeb"/>
        <w:numPr>
          <w:ilvl w:val="0"/>
          <w:numId w:val="13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Przetwarzanie przez </w:t>
      </w:r>
      <w:r w:rsidR="00D82C45">
        <w:rPr>
          <w:rFonts w:ascii="Calibri" w:eastAsia="Arial Unicode MS" w:hAnsi="Calibri" w:cs="Calibri"/>
          <w:color w:val="000000"/>
          <w:sz w:val="22"/>
          <w:szCs w:val="22"/>
        </w:rPr>
        <w:t>Podmiot przetwarzający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powierzonych danych osobowych będzie trwało w okresie realizacji Umowy</w:t>
      </w:r>
      <w:r w:rsidR="00E6169B">
        <w:rPr>
          <w:rFonts w:ascii="Calibri" w:eastAsia="Arial Unicode MS" w:hAnsi="Calibri" w:cs="Calibri"/>
          <w:color w:val="000000"/>
          <w:sz w:val="22"/>
          <w:szCs w:val="22"/>
        </w:rPr>
        <w:t xml:space="preserve"> Głównej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. </w:t>
      </w:r>
    </w:p>
    <w:p w14:paraId="4F87629A" w14:textId="31126951" w:rsidR="004F48C0" w:rsidRPr="00DC1F77" w:rsidRDefault="00D82C45" w:rsidP="002C07E0">
      <w:pPr>
        <w:pStyle w:val="NormalnyWeb"/>
        <w:numPr>
          <w:ilvl w:val="0"/>
          <w:numId w:val="13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lastRenderedPageBreak/>
        <w:t>Podmiot przetwarzający</w:t>
      </w:r>
      <w:r w:rsidR="004F48C0">
        <w:rPr>
          <w:rFonts w:ascii="Calibri" w:eastAsia="Arial Unicode MS" w:hAnsi="Calibri" w:cs="Calibri"/>
          <w:color w:val="000000"/>
          <w:sz w:val="22"/>
          <w:szCs w:val="22"/>
        </w:rPr>
        <w:t xml:space="preserve"> oświadcza, że nie będzie przetwarzał powierzonych danych osobowych w państwie trzecim, tj. w państwie nienależącym do Europejskiego Obszaru Gospodarczego.</w:t>
      </w:r>
    </w:p>
    <w:p w14:paraId="17DE9413" w14:textId="77777777" w:rsidR="007017F9" w:rsidRDefault="007017F9" w:rsidP="003D1997">
      <w:pPr>
        <w:jc w:val="center"/>
        <w:rPr>
          <w:b/>
          <w:bCs/>
        </w:rPr>
      </w:pPr>
    </w:p>
    <w:p w14:paraId="50E3667B" w14:textId="0DF85F3B" w:rsidR="004F48C0" w:rsidRPr="003D1997" w:rsidRDefault="004F48C0" w:rsidP="002C07E0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2C07E0">
        <w:rPr>
          <w:b/>
          <w:bCs/>
        </w:rPr>
        <w:t>3</w:t>
      </w:r>
    </w:p>
    <w:p w14:paraId="1D5F259D" w14:textId="5D76DD9B" w:rsidR="002C07E0" w:rsidRDefault="002C07E0" w:rsidP="002C07E0">
      <w:pPr>
        <w:jc w:val="center"/>
        <w:rPr>
          <w:b/>
          <w:bCs/>
        </w:rPr>
      </w:pPr>
      <w:r>
        <w:rPr>
          <w:b/>
          <w:bCs/>
        </w:rPr>
        <w:t>Obowiązki Podmiotu przetwarzającego</w:t>
      </w:r>
    </w:p>
    <w:p w14:paraId="1B294BC8" w14:textId="4DE0DF2C" w:rsidR="004F48C0" w:rsidRDefault="003E3168" w:rsidP="002C21B1">
      <w:pPr>
        <w:pStyle w:val="Akapitzlist"/>
        <w:numPr>
          <w:ilvl w:val="0"/>
          <w:numId w:val="4"/>
        </w:numPr>
        <w:jc w:val="both"/>
      </w:pPr>
      <w:r>
        <w:rPr>
          <w:rFonts w:eastAsia="Arial Unicode MS"/>
          <w:color w:val="000000"/>
        </w:rPr>
        <w:t>Podmiot przetwarzający</w:t>
      </w:r>
      <w:r w:rsidR="004F48C0">
        <w:t xml:space="preserve"> zobowiązuje się wykonać wszelkie czynności wynikające z Umowy </w:t>
      </w:r>
      <w:r>
        <w:br/>
      </w:r>
      <w:r w:rsidR="004F48C0">
        <w:t>o powierzenie i przepisów o ochronie danych osobowych z najwyższą starannością.</w:t>
      </w:r>
    </w:p>
    <w:p w14:paraId="1A4D0150" w14:textId="735B469C" w:rsidR="004F48C0" w:rsidRDefault="004F48C0" w:rsidP="002C21B1">
      <w:pPr>
        <w:pStyle w:val="Akapitzlist"/>
        <w:numPr>
          <w:ilvl w:val="0"/>
          <w:numId w:val="4"/>
        </w:numPr>
        <w:jc w:val="both"/>
      </w:pPr>
      <w:r>
        <w:t xml:space="preserve">W przypadku wystąpienia zagrożeń mogących mieć wpływ na odpowiedzialność </w:t>
      </w:r>
      <w:r w:rsidR="003E3168">
        <w:t>Administratora danych</w:t>
      </w:r>
      <w:r>
        <w:t xml:space="preserve"> za przetwarzanie powierzonych danych osobowych, </w:t>
      </w:r>
      <w:r w:rsidR="003E3168">
        <w:rPr>
          <w:rFonts w:eastAsia="Arial Unicode MS"/>
          <w:color w:val="000000"/>
        </w:rPr>
        <w:t>Podmiot przetwarzający</w:t>
      </w:r>
      <w:r>
        <w:t xml:space="preserve"> zobowiązuje się niezwłocznie podjąć działania w celu ich usunięcia oraz natychmiast zawiadomić o nich </w:t>
      </w:r>
      <w:r w:rsidR="00721F6A">
        <w:t>Administratora Danych</w:t>
      </w:r>
      <w:r>
        <w:t>.</w:t>
      </w:r>
    </w:p>
    <w:p w14:paraId="25ACA0F6" w14:textId="4B7512AA" w:rsidR="00356F4C" w:rsidRDefault="003E3168" w:rsidP="002C21B1">
      <w:pPr>
        <w:pStyle w:val="Akapitzlist"/>
        <w:numPr>
          <w:ilvl w:val="0"/>
          <w:numId w:val="4"/>
        </w:numPr>
        <w:jc w:val="both"/>
      </w:pPr>
      <w:r>
        <w:rPr>
          <w:rFonts w:eastAsia="Arial Unicode MS"/>
          <w:color w:val="000000"/>
        </w:rPr>
        <w:t>Podmiot przetwarzający</w:t>
      </w:r>
      <w:r w:rsidR="00356F4C">
        <w:t xml:space="preserve"> zobowiązuje się do nadania upoważnień do przetwarzania danych osobowych wszystkim osobom, które będą przetwarzały powierzone dane osobowe, przy czym będą to jedynie osoby, które mają odpowiednie przeszkolenie z zakresu ochrony danych osobowych i są niezbędne do realizacji celu niniejszej Umowy.</w:t>
      </w:r>
    </w:p>
    <w:p w14:paraId="173822BF" w14:textId="026F7D45" w:rsidR="004F48C0" w:rsidRDefault="003E3168" w:rsidP="002C21B1">
      <w:pPr>
        <w:pStyle w:val="Akapitzlist"/>
        <w:numPr>
          <w:ilvl w:val="0"/>
          <w:numId w:val="4"/>
        </w:numPr>
        <w:jc w:val="both"/>
      </w:pPr>
      <w:r>
        <w:t>Administrator danych</w:t>
      </w:r>
      <w:r w:rsidR="004F48C0">
        <w:t xml:space="preserve"> wyraża zgodę na ewentualne dalsze powierzenie przez </w:t>
      </w:r>
      <w:r>
        <w:rPr>
          <w:rFonts w:eastAsia="Arial Unicode MS"/>
          <w:color w:val="000000"/>
        </w:rPr>
        <w:t>Podmiot przetwarzający</w:t>
      </w:r>
      <w:r w:rsidR="004F48C0">
        <w:t xml:space="preserve"> innemu podmiotowi przetwarzającemu przetwarzania danych osobowych, których Administratorem jest Prezydent Miasta Tarnobrzega. Może to nastąpić na podstawie pisemnej umowy, na mocy której zostają nałożone te same obowiązki jak w niniejszej Umowie o powierzenie. O zamiarze dalszego powierzenia </w:t>
      </w:r>
      <w:r>
        <w:rPr>
          <w:rFonts w:eastAsia="Arial Unicode MS"/>
          <w:color w:val="000000"/>
        </w:rPr>
        <w:t>Podmiot przetwarzający</w:t>
      </w:r>
      <w:r w:rsidR="004F48C0">
        <w:t xml:space="preserve"> każdorazowo poinformuje Administratora Danych. W przypadku niewyrażenia przez Administratora Danych sprzeciwu w terminie 7 dni od dnia otrzymania informacji przez Administratora Danych umowa może zostać zawarta. Po zawarciu umowy </w:t>
      </w:r>
      <w:r>
        <w:rPr>
          <w:rFonts w:eastAsia="Arial Unicode MS"/>
          <w:color w:val="000000"/>
        </w:rPr>
        <w:t>Podmiot przetwarzający</w:t>
      </w:r>
      <w:r w:rsidR="004F48C0">
        <w:t xml:space="preserve"> jest zobowiązany poinformować o tym fakcie Administratora Danych podając dane podmiotu, któremu powierzył przetwarzanie danych. W przypadku nie wywiązania się przez inny podmiot przetwarzający ze spoczywających na nim obowiązków ochrony danych osobowych, pełną odpowiedzialność wobec Administratora Danych za ich wypełnienie ponosi </w:t>
      </w:r>
      <w:r>
        <w:rPr>
          <w:rFonts w:eastAsia="Arial Unicode MS"/>
          <w:color w:val="000000"/>
        </w:rPr>
        <w:t>Podmiot przetwarzający</w:t>
      </w:r>
      <w:r w:rsidR="004F48C0">
        <w:t>.</w:t>
      </w:r>
    </w:p>
    <w:p w14:paraId="3901D8C3" w14:textId="5B01FF55" w:rsidR="0056657D" w:rsidRDefault="003E3168" w:rsidP="002C21B1">
      <w:pPr>
        <w:pStyle w:val="Akapitzlist"/>
        <w:numPr>
          <w:ilvl w:val="0"/>
          <w:numId w:val="4"/>
        </w:numPr>
        <w:jc w:val="both"/>
      </w:pPr>
      <w:r>
        <w:rPr>
          <w:rFonts w:eastAsia="Arial Unicode MS"/>
          <w:color w:val="000000"/>
        </w:rPr>
        <w:t>Podmiot przetwarzający</w:t>
      </w:r>
      <w:r w:rsidR="0056657D" w:rsidRPr="0056657D">
        <w:t xml:space="preserve"> zobowiązuje się w szczególności do:</w:t>
      </w:r>
    </w:p>
    <w:p w14:paraId="4FED57F2" w14:textId="30E29BD4" w:rsidR="0056657D" w:rsidRDefault="0056657D" w:rsidP="002C21B1">
      <w:pPr>
        <w:pStyle w:val="Akapitzlist"/>
        <w:numPr>
          <w:ilvl w:val="0"/>
          <w:numId w:val="15"/>
        </w:numPr>
        <w:jc w:val="both"/>
      </w:pPr>
      <w:r w:rsidRPr="0056657D">
        <w:t>przetwarzania danych wyłącznie na udokumentowane polecenie Administratora Danych</w:t>
      </w:r>
      <w:r>
        <w:br/>
      </w:r>
      <w:r w:rsidRPr="0056657D">
        <w:t xml:space="preserve">- za udokumentowane polecenie uznaje się zadania nałożone na </w:t>
      </w:r>
      <w:r w:rsidR="003E3168">
        <w:rPr>
          <w:rFonts w:eastAsia="Arial Unicode MS"/>
          <w:color w:val="000000"/>
        </w:rPr>
        <w:t>Podmiot przetwarzający</w:t>
      </w:r>
      <w:r w:rsidR="003E3168">
        <w:br/>
      </w:r>
      <w:r w:rsidRPr="0056657D">
        <w:t>w Umowie</w:t>
      </w:r>
      <w:r w:rsidR="00816DAA">
        <w:t xml:space="preserve"> Głównej</w:t>
      </w:r>
      <w:r w:rsidRPr="0056657D">
        <w:t>;</w:t>
      </w:r>
    </w:p>
    <w:p w14:paraId="78629DEA" w14:textId="465ACD8D" w:rsidR="0056657D" w:rsidRPr="0056657D" w:rsidRDefault="0056657D" w:rsidP="002C21B1">
      <w:pPr>
        <w:pStyle w:val="Akapitzlist"/>
        <w:numPr>
          <w:ilvl w:val="0"/>
          <w:numId w:val="15"/>
        </w:numPr>
        <w:jc w:val="both"/>
      </w:pPr>
      <w:r w:rsidRPr="0056657D">
        <w:t xml:space="preserve">podjęcia wszelkich środków aby zapewniać bezpieczeństwo przetwarzania danych osobowych zgodnie z wymogami nałożonymi na mocy art. 32 </w:t>
      </w:r>
      <w:r>
        <w:t>Rozporządzenia;</w:t>
      </w:r>
    </w:p>
    <w:p w14:paraId="1491AB41" w14:textId="1CFE0AD0" w:rsidR="00667B2F" w:rsidRPr="00667B2F" w:rsidRDefault="00667B2F" w:rsidP="00667B2F">
      <w:pPr>
        <w:pStyle w:val="Akapitzlist"/>
        <w:numPr>
          <w:ilvl w:val="0"/>
          <w:numId w:val="15"/>
        </w:numPr>
        <w:jc w:val="both"/>
      </w:pPr>
      <w:r w:rsidRPr="00667B2F">
        <w:t xml:space="preserve">zachowania w tajemnicy wszelkich informacji, danych, materiałów, dokumentów </w:t>
      </w:r>
      <w:r>
        <w:br/>
      </w:r>
      <w:r w:rsidRPr="00667B2F">
        <w:t xml:space="preserve">i danych osobowych otrzymanych od Administratora danych i od współpracujących z nim osób, a także danych uzyskanych w jakikolwiek inny sposób, zamierzony </w:t>
      </w:r>
      <w:r>
        <w:br/>
      </w:r>
      <w:r w:rsidRPr="00667B2F">
        <w:t>czy przypadkowy, w formie ustnej, pisemnej lub elektronicznej („dane poufne”)</w:t>
      </w:r>
      <w:r>
        <w:t xml:space="preserve">. </w:t>
      </w:r>
      <w:r>
        <w:br/>
        <w:t>Podmiot przetwarzający oświadcza</w:t>
      </w:r>
      <w:r w:rsidR="00853853">
        <w:t xml:space="preserve"> przy tym</w:t>
      </w:r>
      <w:r>
        <w:t xml:space="preserve">, że w związku z zobowiązaniem </w:t>
      </w:r>
      <w:r w:rsidR="00853853">
        <w:br/>
      </w:r>
      <w:r>
        <w:t xml:space="preserve">do zachowania w tajemnicy danych poufnych nie będą one wykorzystywane, ujawniane ani udostępniane bez pisemnej zgody Administratora danych w innym celu </w:t>
      </w:r>
      <w:r w:rsidR="00853853">
        <w:br/>
      </w:r>
      <w:r>
        <w:t>niż wykonanie Umowy Głównej, chyba że konieczność ujawnienia posiadanych informacji wynika z obowiązujących przepisów prawa lub Umowy Głównej</w:t>
      </w:r>
      <w:r w:rsidR="00853853">
        <w:t>;</w:t>
      </w:r>
    </w:p>
    <w:p w14:paraId="46D5C464" w14:textId="2E0D743D" w:rsidR="0056657D" w:rsidRPr="0056657D" w:rsidRDefault="0056657D" w:rsidP="002C21B1">
      <w:pPr>
        <w:pStyle w:val="Akapitzlist"/>
        <w:numPr>
          <w:ilvl w:val="0"/>
          <w:numId w:val="15"/>
        </w:numPr>
        <w:jc w:val="both"/>
      </w:pPr>
      <w:r w:rsidRPr="0056657D">
        <w:lastRenderedPageBreak/>
        <w:t xml:space="preserve">pomagania </w:t>
      </w:r>
      <w:r w:rsidR="004124D1">
        <w:t>Administratorowi danych</w:t>
      </w:r>
      <w:r w:rsidRPr="0056657D">
        <w:t xml:space="preserve"> poprzez odpowiednie środki techniczne </w:t>
      </w:r>
      <w:r w:rsidR="004124D1">
        <w:br/>
      </w:r>
      <w:r w:rsidRPr="0056657D">
        <w:t xml:space="preserve">i organizacyjne </w:t>
      </w:r>
      <w:r w:rsidR="00956A16">
        <w:t xml:space="preserve">w </w:t>
      </w:r>
      <w:r w:rsidRPr="0056657D">
        <w:t>wywiązywa</w:t>
      </w:r>
      <w:r w:rsidR="00956A16">
        <w:t>niu</w:t>
      </w:r>
      <w:r w:rsidRPr="0056657D">
        <w:t xml:space="preserve"> się z obowiązku odpowiadania na żądania osoby, </w:t>
      </w:r>
      <w:r w:rsidR="00BD51D3">
        <w:br/>
      </w:r>
      <w:r w:rsidRPr="0056657D">
        <w:t>której dane dotyczą, w</w:t>
      </w:r>
      <w:r w:rsidR="002C21B1">
        <w:t xml:space="preserve"> </w:t>
      </w:r>
      <w:r w:rsidRPr="0056657D">
        <w:t>zakresie wykonywania jej praw określonych w rozdziale III</w:t>
      </w:r>
      <w:r w:rsidR="00BD51D3">
        <w:t>,</w:t>
      </w:r>
      <w:r w:rsidRPr="0056657D">
        <w:t xml:space="preserve"> a także </w:t>
      </w:r>
      <w:r w:rsidR="004124D1">
        <w:br/>
      </w:r>
      <w:r w:rsidRPr="0056657D">
        <w:t>z obowiązków</w:t>
      </w:r>
      <w:r w:rsidR="004124D1">
        <w:t xml:space="preserve"> </w:t>
      </w:r>
      <w:r w:rsidRPr="0056657D">
        <w:t xml:space="preserve">określonych w art. 32-36 </w:t>
      </w:r>
      <w:r w:rsidR="00956A16">
        <w:t>R</w:t>
      </w:r>
      <w:r w:rsidRPr="0056657D">
        <w:t>ozporządzenia</w:t>
      </w:r>
      <w:r>
        <w:t>;</w:t>
      </w:r>
    </w:p>
    <w:p w14:paraId="09743A06" w14:textId="694B7D57" w:rsidR="0056657D" w:rsidRPr="0056657D" w:rsidRDefault="0056657D" w:rsidP="002C21B1">
      <w:pPr>
        <w:pStyle w:val="Akapitzlist"/>
        <w:numPr>
          <w:ilvl w:val="0"/>
          <w:numId w:val="15"/>
        </w:numPr>
        <w:jc w:val="both"/>
      </w:pPr>
      <w:r w:rsidRPr="0056657D">
        <w:t xml:space="preserve">udostępniania </w:t>
      </w:r>
      <w:r w:rsidR="00EA0FA8">
        <w:t>Administratorowi danych</w:t>
      </w:r>
      <w:r w:rsidRPr="0056657D">
        <w:t xml:space="preserve"> wszelkich informacji niezbędnych do wykazania spełniania obowiązków określonych w art. 28 </w:t>
      </w:r>
      <w:r w:rsidR="00B36859">
        <w:t>R</w:t>
      </w:r>
      <w:r w:rsidRPr="0056657D">
        <w:t>ozporządzenia</w:t>
      </w:r>
      <w:r>
        <w:t>;</w:t>
      </w:r>
    </w:p>
    <w:p w14:paraId="53671A20" w14:textId="498B3573" w:rsidR="0056657D" w:rsidRPr="0056657D" w:rsidRDefault="0056657D" w:rsidP="002C21B1">
      <w:pPr>
        <w:pStyle w:val="Akapitzlist"/>
        <w:numPr>
          <w:ilvl w:val="0"/>
          <w:numId w:val="15"/>
        </w:numPr>
        <w:jc w:val="both"/>
      </w:pPr>
      <w:r w:rsidRPr="0056657D">
        <w:t xml:space="preserve">prowadzenia  rejestru kategorii czynności przetwarzania, o którym mowa w art. 30 ust. 2 rozporządzenia, jeżeli jest wymagane na mocy </w:t>
      </w:r>
      <w:r w:rsidR="00B36859">
        <w:t>R</w:t>
      </w:r>
      <w:r w:rsidRPr="0056657D">
        <w:t>ozporządzenia.</w:t>
      </w:r>
    </w:p>
    <w:p w14:paraId="6C0A52B5" w14:textId="18FF3EEE" w:rsidR="0056657D" w:rsidRPr="00BC4DA4" w:rsidRDefault="00BC4DA4" w:rsidP="00BC4DA4">
      <w:pPr>
        <w:pStyle w:val="Akapitzlist"/>
        <w:numPr>
          <w:ilvl w:val="0"/>
          <w:numId w:val="4"/>
        </w:numPr>
        <w:jc w:val="both"/>
        <w:rPr>
          <w:rFonts w:eastAsia="Arial Unicode MS"/>
          <w:color w:val="000000"/>
        </w:rPr>
      </w:pPr>
      <w:r w:rsidRPr="00BC4DA4">
        <w:rPr>
          <w:rFonts w:eastAsia="Arial Unicode MS"/>
          <w:color w:val="000000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</w:t>
      </w:r>
      <w:r>
        <w:rPr>
          <w:rFonts w:eastAsia="Arial Unicode MS"/>
          <w:color w:val="000000"/>
        </w:rPr>
        <w:br/>
      </w:r>
      <w:r w:rsidRPr="00BC4DA4">
        <w:rPr>
          <w:rFonts w:eastAsia="Arial Unicode MS"/>
          <w:color w:val="000000"/>
        </w:rPr>
        <w:t>w Umowie, o jakiejkolwiek decyzji administracyjnej lub jakimkolwiek orzeczeniu dotyczący</w:t>
      </w:r>
      <w:r w:rsidR="00BD51D3">
        <w:rPr>
          <w:rFonts w:eastAsia="Arial Unicode MS"/>
          <w:color w:val="000000"/>
        </w:rPr>
        <w:t>m</w:t>
      </w:r>
      <w:r w:rsidRPr="00BC4DA4">
        <w:rPr>
          <w:rFonts w:eastAsia="Arial Unicode MS"/>
          <w:color w:val="000000"/>
        </w:rPr>
        <w:t xml:space="preserve"> przetwarzania tych danych, skierowanych do Podmiotu przetwarzającego, a także </w:t>
      </w:r>
      <w:r>
        <w:rPr>
          <w:rFonts w:eastAsia="Arial Unicode MS"/>
          <w:color w:val="000000"/>
        </w:rPr>
        <w:br/>
      </w:r>
      <w:r w:rsidRPr="00BC4DA4">
        <w:rPr>
          <w:rFonts w:eastAsia="Arial Unicode MS"/>
          <w:color w:val="000000"/>
        </w:rPr>
        <w:t xml:space="preserve">o wszelkich planowanych, o ile są wiadome, lub realizowanych kontrolach i inspekcjach dotyczących przetwarzania w Podmiocie przetwarzającym tych danych osobowych, </w:t>
      </w:r>
      <w:r>
        <w:rPr>
          <w:rFonts w:eastAsia="Arial Unicode MS"/>
          <w:color w:val="000000"/>
        </w:rPr>
        <w:br/>
      </w:r>
      <w:r w:rsidRPr="00BC4DA4">
        <w:rPr>
          <w:rFonts w:eastAsia="Arial Unicode MS"/>
          <w:color w:val="000000"/>
        </w:rPr>
        <w:t>w szczególności prowadzonych przez inspektorów upoważnionych przez Prezesa Urzędu Ochrony Danych Osobowych. Niniejszy ustęp dotyczy wyłącznie danych osobowych powierzonych przez Administratora danych.</w:t>
      </w:r>
    </w:p>
    <w:p w14:paraId="048CB459" w14:textId="4ABFE87E" w:rsidR="004F48C0" w:rsidRPr="00E3499E" w:rsidRDefault="004F48C0" w:rsidP="00E3499E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DB2CA3">
        <w:rPr>
          <w:b/>
          <w:bCs/>
        </w:rPr>
        <w:t>4</w:t>
      </w:r>
    </w:p>
    <w:p w14:paraId="24EF771A" w14:textId="61BF76DA" w:rsidR="004F48C0" w:rsidRDefault="00297AD7" w:rsidP="00D865C7">
      <w:pPr>
        <w:jc w:val="center"/>
        <w:rPr>
          <w:b/>
          <w:bCs/>
        </w:rPr>
      </w:pPr>
      <w:r>
        <w:rPr>
          <w:b/>
          <w:bCs/>
        </w:rPr>
        <w:t>Prawo kontroli</w:t>
      </w:r>
    </w:p>
    <w:p w14:paraId="6DAD269E" w14:textId="6E93D102" w:rsidR="00297AD7" w:rsidRDefault="00297AD7" w:rsidP="00297AD7">
      <w:pPr>
        <w:pStyle w:val="Akapitzlist"/>
        <w:numPr>
          <w:ilvl w:val="0"/>
          <w:numId w:val="8"/>
        </w:numPr>
        <w:jc w:val="both"/>
      </w:pPr>
      <w:r>
        <w:t xml:space="preserve">Zgodnie z art. 28 ust. 3 lit. h Rozporządzenia </w:t>
      </w:r>
      <w:r w:rsidR="00DA31CE">
        <w:t>Administrator danych</w:t>
      </w:r>
      <w:r>
        <w:t xml:space="preserve"> ma prawo kontroli, mającej na celu weryfikację, czy Podmiot przetwarzający spełnia obowiązki wynikające </w:t>
      </w:r>
      <w:r>
        <w:br/>
        <w:t>z niniejszej Umowy.</w:t>
      </w:r>
    </w:p>
    <w:p w14:paraId="1B3DED84" w14:textId="2E6716C4" w:rsidR="00297AD7" w:rsidRDefault="00297AD7" w:rsidP="00297AD7">
      <w:pPr>
        <w:pStyle w:val="Akapitzlist"/>
        <w:numPr>
          <w:ilvl w:val="0"/>
          <w:numId w:val="8"/>
        </w:numPr>
        <w:jc w:val="both"/>
      </w:pPr>
      <w:r>
        <w:t>Prawo do przeprowadzenia kontroli obejmuje:</w:t>
      </w:r>
    </w:p>
    <w:p w14:paraId="6B37F1C9" w14:textId="474AD801" w:rsidR="004F48C0" w:rsidRDefault="004F48C0" w:rsidP="00297AD7">
      <w:pPr>
        <w:pStyle w:val="Akapitzlist"/>
        <w:numPr>
          <w:ilvl w:val="0"/>
          <w:numId w:val="18"/>
        </w:numPr>
        <w:jc w:val="both"/>
      </w:pPr>
      <w:r>
        <w:t xml:space="preserve">wstęp do pomieszczeń, w których </w:t>
      </w:r>
      <w:r w:rsidR="00DA31CE">
        <w:rPr>
          <w:rFonts w:eastAsia="Arial Unicode MS"/>
          <w:color w:val="000000"/>
        </w:rPr>
        <w:t>Podmiot przetwarzający</w:t>
      </w:r>
      <w:r>
        <w:t xml:space="preserve"> przetwarza powierzone dane osobowe</w:t>
      </w:r>
      <w:r w:rsidR="00297AD7">
        <w:t>;</w:t>
      </w:r>
    </w:p>
    <w:p w14:paraId="5C438F73" w14:textId="6EF4185A" w:rsidR="004F48C0" w:rsidRDefault="00297AD7" w:rsidP="00297AD7">
      <w:pPr>
        <w:pStyle w:val="Akapitzlist"/>
        <w:numPr>
          <w:ilvl w:val="0"/>
          <w:numId w:val="18"/>
        </w:numPr>
        <w:jc w:val="both"/>
      </w:pPr>
      <w:r>
        <w:t>żądanie</w:t>
      </w:r>
      <w:r w:rsidR="004F48C0">
        <w:t xml:space="preserve"> pisemne</w:t>
      </w:r>
      <w:r>
        <w:t>go</w:t>
      </w:r>
      <w:r w:rsidR="004F48C0">
        <w:t xml:space="preserve"> lu</w:t>
      </w:r>
      <w:r>
        <w:t>b</w:t>
      </w:r>
      <w:r w:rsidR="004F48C0">
        <w:t xml:space="preserve"> ustne</w:t>
      </w:r>
      <w:r>
        <w:t>go</w:t>
      </w:r>
      <w:r w:rsidR="004F48C0">
        <w:t xml:space="preserve"> wyjaśnienia w celu ustalenia stanu faktycznego</w:t>
      </w:r>
      <w:r>
        <w:t>;</w:t>
      </w:r>
    </w:p>
    <w:p w14:paraId="26E30A1E" w14:textId="6C403815" w:rsidR="004F48C0" w:rsidRDefault="00297AD7" w:rsidP="00297AD7">
      <w:pPr>
        <w:pStyle w:val="Akapitzlist"/>
        <w:numPr>
          <w:ilvl w:val="0"/>
          <w:numId w:val="18"/>
        </w:numPr>
        <w:jc w:val="both"/>
      </w:pPr>
      <w:r>
        <w:t>u</w:t>
      </w:r>
      <w:r w:rsidR="004F48C0">
        <w:t>możliwi</w:t>
      </w:r>
      <w:r>
        <w:t>enie</w:t>
      </w:r>
      <w:r w:rsidR="004F48C0">
        <w:t xml:space="preserve"> przeprowadzeni</w:t>
      </w:r>
      <w:r>
        <w:t>a</w:t>
      </w:r>
      <w:r w:rsidR="004F48C0">
        <w:t xml:space="preserve"> oględzin dokumentów a także urządzeń, nośników oraz systemów informatycznych służących do przetwarzania powierzonych danych</w:t>
      </w:r>
      <w:r w:rsidR="0019217B">
        <w:t>;</w:t>
      </w:r>
    </w:p>
    <w:p w14:paraId="6F07E47B" w14:textId="3A2223CB" w:rsidR="004F48C0" w:rsidRDefault="004F48C0" w:rsidP="00297AD7">
      <w:pPr>
        <w:pStyle w:val="Akapitzlist"/>
        <w:numPr>
          <w:ilvl w:val="0"/>
          <w:numId w:val="18"/>
        </w:numPr>
        <w:jc w:val="both"/>
      </w:pPr>
      <w:r>
        <w:t>Z</w:t>
      </w:r>
      <w:r w:rsidR="0019217B">
        <w:t xml:space="preserve"> w/w</w:t>
      </w:r>
      <w:r>
        <w:t xml:space="preserve"> czynności sporządza się protokół, którego jeden egzemplarz doręcza się kontrolowanemu.</w:t>
      </w:r>
    </w:p>
    <w:p w14:paraId="1CD53CBF" w14:textId="0DE189E4" w:rsidR="004F48C0" w:rsidRDefault="004F48C0" w:rsidP="00297AD7">
      <w:pPr>
        <w:pStyle w:val="Akapitzlist"/>
        <w:numPr>
          <w:ilvl w:val="0"/>
          <w:numId w:val="18"/>
        </w:numPr>
        <w:jc w:val="both"/>
      </w:pPr>
      <w:r>
        <w:t xml:space="preserve">W przypadku stwierdzenia uchybień w zakresie wykonywania Umowy o powierzenie </w:t>
      </w:r>
      <w:r w:rsidR="0019217B">
        <w:br/>
      </w:r>
      <w:r>
        <w:t xml:space="preserve">lub przepisów o ochronie danych osobowych, </w:t>
      </w:r>
      <w:r w:rsidR="00DA31CE">
        <w:t>Administratorowi danych</w:t>
      </w:r>
      <w:r>
        <w:t xml:space="preserve"> przysługuje prawo do żądania natychmiastowego wstrzymania przetwarzania danych osobowych </w:t>
      </w:r>
      <w:r w:rsidR="0019217B">
        <w:br/>
      </w:r>
      <w:r>
        <w:t xml:space="preserve">i wyznaczenia </w:t>
      </w:r>
      <w:r w:rsidR="00DA31CE">
        <w:rPr>
          <w:rFonts w:eastAsia="Arial Unicode MS"/>
          <w:color w:val="000000"/>
        </w:rPr>
        <w:t>Podmiotowi przetwarzającemu</w:t>
      </w:r>
      <w:r>
        <w:t xml:space="preserve"> terminu na usunięcie uchybień. </w:t>
      </w:r>
    </w:p>
    <w:p w14:paraId="4BC2BF31" w14:textId="1527E19B" w:rsidR="00B97B4C" w:rsidRPr="00E80460" w:rsidRDefault="00B97B4C" w:rsidP="00B97B4C">
      <w:pPr>
        <w:jc w:val="both"/>
      </w:pPr>
      <w:r>
        <w:t xml:space="preserve">3. </w:t>
      </w:r>
      <w:r w:rsidR="002C21B1">
        <w:t xml:space="preserve"> Powyżej określone zasady kontroli </w:t>
      </w:r>
      <w:r w:rsidR="00A31398">
        <w:t>Podmiotu przetwarzającego mają</w:t>
      </w:r>
      <w:r w:rsidR="00676B76">
        <w:t xml:space="preserve"> także</w:t>
      </w:r>
      <w:r w:rsidR="00A31398">
        <w:t xml:space="preserve"> zastosowanie </w:t>
      </w:r>
      <w:r w:rsidR="0049001D">
        <w:br/>
      </w:r>
      <w:r w:rsidR="00A31398">
        <w:t xml:space="preserve">do przeprowadzonych przez Administratora danych kontroli podwykonawców </w:t>
      </w:r>
      <w:r w:rsidR="00A31398">
        <w:rPr>
          <w:rFonts w:eastAsia="Arial Unicode MS"/>
          <w:color w:val="000000"/>
        </w:rPr>
        <w:t xml:space="preserve">Podmiotu przetwarzającego, o których mowa w § </w:t>
      </w:r>
      <w:r w:rsidR="0049001D">
        <w:rPr>
          <w:rFonts w:eastAsia="Arial Unicode MS"/>
          <w:color w:val="000000"/>
        </w:rPr>
        <w:t>3</w:t>
      </w:r>
      <w:r w:rsidR="00A31398">
        <w:rPr>
          <w:rFonts w:eastAsia="Arial Unicode MS"/>
          <w:color w:val="000000"/>
        </w:rPr>
        <w:t xml:space="preserve"> ust. </w:t>
      </w:r>
      <w:r w:rsidR="0049001D">
        <w:rPr>
          <w:rFonts w:eastAsia="Arial Unicode MS"/>
          <w:color w:val="000000"/>
        </w:rPr>
        <w:t>4</w:t>
      </w:r>
      <w:r w:rsidR="00A31398">
        <w:rPr>
          <w:rFonts w:eastAsia="Arial Unicode MS"/>
          <w:color w:val="000000"/>
        </w:rPr>
        <w:t xml:space="preserve"> Umowy.</w:t>
      </w:r>
    </w:p>
    <w:p w14:paraId="3B881AD1" w14:textId="77777777" w:rsidR="004F48C0" w:rsidRPr="00E3499E" w:rsidRDefault="004F48C0" w:rsidP="00447097">
      <w:pPr>
        <w:jc w:val="center"/>
        <w:rPr>
          <w:b/>
          <w:bCs/>
        </w:rPr>
      </w:pPr>
      <w:r>
        <w:rPr>
          <w:b/>
          <w:bCs/>
        </w:rPr>
        <w:t>§ 5</w:t>
      </w:r>
    </w:p>
    <w:p w14:paraId="6F799CF0" w14:textId="4AD13775" w:rsidR="004F48C0" w:rsidRDefault="004F48C0" w:rsidP="00447097">
      <w:pPr>
        <w:jc w:val="center"/>
        <w:rPr>
          <w:b/>
          <w:bCs/>
        </w:rPr>
      </w:pPr>
      <w:r>
        <w:rPr>
          <w:b/>
          <w:bCs/>
        </w:rPr>
        <w:t xml:space="preserve">Odpowiedzialność </w:t>
      </w:r>
      <w:r w:rsidR="00533EA6">
        <w:rPr>
          <w:b/>
          <w:bCs/>
        </w:rPr>
        <w:t xml:space="preserve">Podmiotu przetwarzającego </w:t>
      </w:r>
    </w:p>
    <w:p w14:paraId="27869B4D" w14:textId="3A99BE52" w:rsidR="004F48C0" w:rsidRPr="00D865C7" w:rsidRDefault="00DB2CA3" w:rsidP="008344AC">
      <w:pPr>
        <w:pStyle w:val="Akapitzlist"/>
        <w:numPr>
          <w:ilvl w:val="0"/>
          <w:numId w:val="23"/>
        </w:numPr>
        <w:jc w:val="both"/>
      </w:pPr>
      <w:r>
        <w:t>Podmiot przetwarzający</w:t>
      </w:r>
      <w:r w:rsidR="004F48C0" w:rsidRPr="00447097">
        <w:t xml:space="preserve"> zobowiązuje się do naprawienia szkody wyrządzonej Administratorowi Danych w wyniku naruszenia danych osobowych z winy </w:t>
      </w:r>
      <w:r w:rsidR="000741BC">
        <w:t xml:space="preserve">Podmiotu </w:t>
      </w:r>
      <w:r w:rsidR="000741BC">
        <w:lastRenderedPageBreak/>
        <w:t>przetwarzającego</w:t>
      </w:r>
      <w:r w:rsidR="004F48C0" w:rsidRPr="00447097">
        <w:t>. W szczególności zobowiązuje się do pokrycia kar zapłaconych przez Administratora Danych, poniesionych przez Administratora Danych kosz</w:t>
      </w:r>
      <w:r w:rsidR="008C003E">
        <w:t>t</w:t>
      </w:r>
      <w:r w:rsidR="004F48C0" w:rsidRPr="00447097">
        <w:t xml:space="preserve">ów procesu </w:t>
      </w:r>
      <w:r w:rsidR="00661F8E">
        <w:br/>
      </w:r>
      <w:r w:rsidR="004F48C0" w:rsidRPr="00447097">
        <w:t>i zastępstwa procesowego, a także odszkodowania na rzecz osoby, której naruszenie dotyczyło.</w:t>
      </w:r>
    </w:p>
    <w:p w14:paraId="7200930A" w14:textId="77777777" w:rsidR="004F48C0" w:rsidRPr="00447097" w:rsidRDefault="004F48C0" w:rsidP="00447097">
      <w:pPr>
        <w:jc w:val="center"/>
        <w:rPr>
          <w:b/>
          <w:bCs/>
        </w:rPr>
      </w:pPr>
      <w:r>
        <w:rPr>
          <w:b/>
          <w:bCs/>
        </w:rPr>
        <w:t>§ 6</w:t>
      </w:r>
    </w:p>
    <w:p w14:paraId="1B15DE12" w14:textId="77777777" w:rsidR="004F48C0" w:rsidRDefault="004F48C0" w:rsidP="00447097">
      <w:pPr>
        <w:jc w:val="center"/>
        <w:rPr>
          <w:b/>
          <w:bCs/>
        </w:rPr>
      </w:pPr>
      <w:r>
        <w:rPr>
          <w:b/>
          <w:bCs/>
        </w:rPr>
        <w:t>Wygaśnięcie Umowy</w:t>
      </w:r>
    </w:p>
    <w:p w14:paraId="30F520B2" w14:textId="68D7D73A" w:rsidR="004F48C0" w:rsidRPr="00447097" w:rsidRDefault="008C003E" w:rsidP="00447097">
      <w:pPr>
        <w:pStyle w:val="Akapitzlist"/>
        <w:numPr>
          <w:ilvl w:val="0"/>
          <w:numId w:val="10"/>
        </w:numPr>
        <w:jc w:val="both"/>
      </w:pPr>
      <w:r w:rsidRPr="008C003E">
        <w:t xml:space="preserve">Niniejsza Umowa obowiązuje przez czas </w:t>
      </w:r>
      <w:r w:rsidR="00661F8E">
        <w:t>trwania</w:t>
      </w:r>
      <w:r w:rsidRPr="008C003E">
        <w:t xml:space="preserve"> Umowy Głównej</w:t>
      </w:r>
      <w:r w:rsidR="004F48C0">
        <w:t>.</w:t>
      </w:r>
    </w:p>
    <w:p w14:paraId="620326E2" w14:textId="74396C36" w:rsidR="00C7227A" w:rsidRDefault="004F48C0" w:rsidP="009D62EE">
      <w:pPr>
        <w:pStyle w:val="Akapitzlist"/>
        <w:numPr>
          <w:ilvl w:val="0"/>
          <w:numId w:val="10"/>
        </w:numPr>
        <w:jc w:val="both"/>
      </w:pPr>
      <w:r w:rsidRPr="006C68DD">
        <w:t xml:space="preserve">Po zakończeniu świadczenia usług związanych z przetwarzaniem danych </w:t>
      </w:r>
      <w:r w:rsidR="00C60513">
        <w:t xml:space="preserve">Podmiot przetwarzający </w:t>
      </w:r>
      <w:r w:rsidRPr="006C68DD">
        <w:t xml:space="preserve">zobowiązuje się niezwłocznie, nie później niż w terminie 3 dni </w:t>
      </w:r>
      <w:r w:rsidR="00C60513">
        <w:t xml:space="preserve">(od daty zakończenia świadczenia usług związanych z przetwarzaniem danych) </w:t>
      </w:r>
      <w:r w:rsidRPr="006C68DD">
        <w:t xml:space="preserve">usunąć lub zwrócić Administratorowi Danych wszelkie dane osobowe oraz skutecznie usunąć wszelkie istniejące kopie, chyba ze przepisy prawa nakazują przechowywanie danych. Z czynności usunięcia </w:t>
      </w:r>
      <w:r w:rsidR="00D25A14">
        <w:br/>
      </w:r>
      <w:r w:rsidRPr="006C68DD">
        <w:t>lub zwrotu należy sporządzić protokół pisemny. Powierzenie trwa do czasu wykonania tych czynności.</w:t>
      </w:r>
      <w:r w:rsidR="007B1A55">
        <w:t xml:space="preserve"> Dla potwierdzenia wykonania zobowiązania do usunięcia danych oraz ich kopii Podmiot Przetwarzający – na pisemne żądanie Administratora nie dalej niż w terminie </w:t>
      </w:r>
      <w:r w:rsidR="00AA24B2">
        <w:br/>
      </w:r>
      <w:r w:rsidR="007B1A55">
        <w:t xml:space="preserve">7 (siedmiu) dni od otrzymania tego żądania – doręczy Administratorowi oryginał </w:t>
      </w:r>
      <w:r w:rsidR="00AA24B2">
        <w:br/>
      </w:r>
      <w:r w:rsidR="007B1A55">
        <w:t xml:space="preserve">lub uwierzytelnioną kopię sporządzonego w formie pisemnej protokołu zniszczenia </w:t>
      </w:r>
      <w:r w:rsidR="004C180A">
        <w:br/>
      </w:r>
      <w:r w:rsidR="007B1A55">
        <w:t xml:space="preserve">lub innego dokumentu potwierdzającego przeprowadzenie czynności usunięcia danych </w:t>
      </w:r>
      <w:r w:rsidR="004C180A">
        <w:br/>
      </w:r>
      <w:r w:rsidR="007B1A55">
        <w:t>oraz ich kopii.</w:t>
      </w:r>
    </w:p>
    <w:p w14:paraId="03545305" w14:textId="1254F7C0" w:rsidR="004C180A" w:rsidRDefault="004C180A" w:rsidP="004C180A">
      <w:pPr>
        <w:jc w:val="center"/>
        <w:rPr>
          <w:b/>
          <w:bCs/>
        </w:rPr>
      </w:pPr>
      <w:r w:rsidRPr="004C180A">
        <w:rPr>
          <w:b/>
          <w:bCs/>
        </w:rPr>
        <w:t>§ 7</w:t>
      </w:r>
    </w:p>
    <w:p w14:paraId="34A4E5B9" w14:textId="77777777" w:rsidR="004C180A" w:rsidRDefault="004C180A" w:rsidP="004C180A">
      <w:pPr>
        <w:jc w:val="center"/>
        <w:rPr>
          <w:b/>
          <w:bCs/>
        </w:rPr>
      </w:pPr>
      <w:r>
        <w:rPr>
          <w:b/>
          <w:bCs/>
        </w:rPr>
        <w:t>Rozwiązanie Umowy</w:t>
      </w:r>
    </w:p>
    <w:p w14:paraId="39B46672" w14:textId="01A5A4F4" w:rsidR="004C180A" w:rsidRPr="004C180A" w:rsidRDefault="004C180A" w:rsidP="004C180A">
      <w:pPr>
        <w:pStyle w:val="Akapitzlist"/>
        <w:numPr>
          <w:ilvl w:val="0"/>
          <w:numId w:val="20"/>
        </w:numPr>
        <w:jc w:val="both"/>
        <w:rPr>
          <w:b/>
          <w:bCs/>
        </w:rPr>
      </w:pPr>
      <w:r>
        <w:t xml:space="preserve">Administrator danych może rozwiązać niniejszą Umowę ze skutkiem natychmiastowym, </w:t>
      </w:r>
      <w:r w:rsidR="004926DC">
        <w:br/>
      </w:r>
      <w:r>
        <w:t>gdy Podmiot przetwarzający:</w:t>
      </w:r>
    </w:p>
    <w:p w14:paraId="7C76EE65" w14:textId="6965C378" w:rsidR="004C180A" w:rsidRDefault="004C180A" w:rsidP="004C180A">
      <w:pPr>
        <w:pStyle w:val="Akapitzlist"/>
        <w:numPr>
          <w:ilvl w:val="0"/>
          <w:numId w:val="21"/>
        </w:numPr>
        <w:jc w:val="both"/>
      </w:pPr>
      <w:r>
        <w:t xml:space="preserve"> pomimo zobowiązania go do usunięcia uchybień stwierdzonych podczas kontroli nie</w:t>
      </w:r>
      <w:r w:rsidR="004926DC">
        <w:t xml:space="preserve"> </w:t>
      </w:r>
      <w:r>
        <w:t>usunie ich w wyznaczonym terminie;</w:t>
      </w:r>
    </w:p>
    <w:p w14:paraId="79A4A69A" w14:textId="46318B3D" w:rsidR="004C180A" w:rsidRDefault="004C180A" w:rsidP="004C180A">
      <w:pPr>
        <w:pStyle w:val="Akapitzlist"/>
        <w:numPr>
          <w:ilvl w:val="0"/>
          <w:numId w:val="21"/>
        </w:numPr>
        <w:jc w:val="both"/>
      </w:pPr>
      <w:r>
        <w:t>przetwarza dane osobowe w sposób niezgodny z Umową;</w:t>
      </w:r>
    </w:p>
    <w:p w14:paraId="2B7CAD82" w14:textId="4FA61CFA" w:rsidR="004C180A" w:rsidRDefault="004C180A" w:rsidP="004C180A">
      <w:pPr>
        <w:pStyle w:val="Akapitzlist"/>
        <w:numPr>
          <w:ilvl w:val="0"/>
          <w:numId w:val="21"/>
        </w:numPr>
        <w:jc w:val="both"/>
      </w:pPr>
      <w:r>
        <w:t>powierzył przetwarzanie danych osobowych innemu podmiotowi bez zgody</w:t>
      </w:r>
      <w:r w:rsidR="004926DC">
        <w:t xml:space="preserve"> </w:t>
      </w:r>
      <w:r>
        <w:t>Administratora danych.</w:t>
      </w:r>
    </w:p>
    <w:p w14:paraId="24AC4C0F" w14:textId="7A9AD2D4" w:rsidR="004C180A" w:rsidRDefault="004C180A" w:rsidP="004C180A">
      <w:pPr>
        <w:jc w:val="center"/>
        <w:rPr>
          <w:b/>
          <w:bCs/>
        </w:rPr>
      </w:pPr>
      <w:r>
        <w:rPr>
          <w:b/>
          <w:bCs/>
        </w:rPr>
        <w:t>§ 8</w:t>
      </w:r>
    </w:p>
    <w:p w14:paraId="5B35EB6F" w14:textId="1A98644A" w:rsidR="004C180A" w:rsidRDefault="004C180A" w:rsidP="004C180A">
      <w:pPr>
        <w:jc w:val="center"/>
        <w:rPr>
          <w:b/>
          <w:bCs/>
        </w:rPr>
      </w:pPr>
      <w:r>
        <w:rPr>
          <w:b/>
          <w:bCs/>
        </w:rPr>
        <w:t>Zasady zachowania poufności</w:t>
      </w:r>
    </w:p>
    <w:p w14:paraId="79668A67" w14:textId="46E6E9CD" w:rsidR="004C180A" w:rsidRDefault="004C180A" w:rsidP="004C180A">
      <w:pPr>
        <w:pStyle w:val="Akapitzlist"/>
        <w:numPr>
          <w:ilvl w:val="0"/>
          <w:numId w:val="22"/>
        </w:numPr>
        <w:jc w:val="both"/>
      </w:pPr>
      <w:r w:rsidRPr="004C180A">
        <w:t xml:space="preserve">Podmiot przetwarzający zobowiązuje się do zachowania w tajemnicy wszelkich informacji, danych, materiałów, dokumentów i danych osobowych otrzymanych od Administratora danych i od współpracujących z nim osób, a także danych uzyskanych w jakikolwiek inny sposób, zamierzony czy przypadkowy, w formie ustnej, pisemnej lub elektronicznej </w:t>
      </w:r>
      <w:r w:rsidR="002F2F57">
        <w:br/>
      </w:r>
      <w:r w:rsidRPr="004C180A">
        <w:t>(„dane poufne”)</w:t>
      </w:r>
      <w:r w:rsidR="00DC315A">
        <w:t>.</w:t>
      </w:r>
    </w:p>
    <w:p w14:paraId="1DB465A8" w14:textId="47FB991D" w:rsidR="004C180A" w:rsidRPr="004C180A" w:rsidRDefault="004C180A" w:rsidP="004C180A">
      <w:pPr>
        <w:pStyle w:val="Akapitzlist"/>
        <w:numPr>
          <w:ilvl w:val="0"/>
          <w:numId w:val="22"/>
        </w:numPr>
        <w:jc w:val="both"/>
      </w:pPr>
      <w:r>
        <w:t xml:space="preserve">Podmiot przetwarzający oświadcza, że w związku z zobowiązaniem do zachowania </w:t>
      </w:r>
      <w:r>
        <w:br/>
        <w:t xml:space="preserve">w tajemnicy danych poufnych nie będą one wykorzystywane, ujawniane ani udostępniane bez pisemnej zgody Administratora danych w innym celu niż wykonanie Umowy, chyba </w:t>
      </w:r>
      <w:r>
        <w:br/>
        <w:t>że konieczność ujawnienia posiadanych informacji wynika z obowiązujących przepisów prawa lub Umowy.</w:t>
      </w:r>
    </w:p>
    <w:p w14:paraId="5B5846FC" w14:textId="77777777" w:rsidR="004C180A" w:rsidRDefault="004C180A" w:rsidP="004C180A">
      <w:pPr>
        <w:jc w:val="both"/>
      </w:pPr>
    </w:p>
    <w:p w14:paraId="733C152B" w14:textId="77777777" w:rsidR="00645F6E" w:rsidRPr="00AA24B2" w:rsidRDefault="00645F6E" w:rsidP="004C180A">
      <w:pPr>
        <w:jc w:val="both"/>
      </w:pPr>
    </w:p>
    <w:p w14:paraId="2DF79F45" w14:textId="1F8DDD6C" w:rsidR="004F48C0" w:rsidRPr="006C68DD" w:rsidRDefault="004F48C0" w:rsidP="006C68DD">
      <w:pPr>
        <w:jc w:val="center"/>
        <w:rPr>
          <w:b/>
          <w:bCs/>
        </w:rPr>
      </w:pPr>
      <w:r w:rsidRPr="006C68DD">
        <w:rPr>
          <w:b/>
          <w:bCs/>
        </w:rPr>
        <w:lastRenderedPageBreak/>
        <w:t xml:space="preserve">§ </w:t>
      </w:r>
      <w:r w:rsidR="004C180A">
        <w:rPr>
          <w:b/>
          <w:bCs/>
        </w:rPr>
        <w:t>9</w:t>
      </w:r>
    </w:p>
    <w:p w14:paraId="0FA5D484" w14:textId="77777777" w:rsidR="004F48C0" w:rsidRPr="006C68DD" w:rsidRDefault="004F48C0" w:rsidP="006C68DD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67D67323" w14:textId="77777777" w:rsidR="004F48C0" w:rsidRDefault="004F48C0" w:rsidP="00297AD7">
      <w:pPr>
        <w:numPr>
          <w:ilvl w:val="3"/>
          <w:numId w:val="18"/>
        </w:numPr>
        <w:ind w:left="709" w:hanging="425"/>
        <w:jc w:val="both"/>
      </w:pPr>
      <w:r>
        <w:t>Wszelkie zmiany i uzupełnienia Umowy o powierzenie dokonywane będą w formie pisemnej pod rygorem nieważności.</w:t>
      </w:r>
    </w:p>
    <w:p w14:paraId="290C05D8" w14:textId="4C47FDFA" w:rsidR="004F48C0" w:rsidRDefault="004F48C0" w:rsidP="00FA542D">
      <w:pPr>
        <w:numPr>
          <w:ilvl w:val="3"/>
          <w:numId w:val="18"/>
        </w:numPr>
        <w:ind w:left="709" w:hanging="425"/>
        <w:jc w:val="both"/>
      </w:pPr>
      <w:r>
        <w:t>W sprawach nieuregulowanych zastosowanie znajdują przepisy</w:t>
      </w:r>
      <w:r w:rsidR="00FA542D">
        <w:t xml:space="preserve"> u</w:t>
      </w:r>
      <w:r w:rsidR="00FA542D" w:rsidRPr="00FA542D">
        <w:t>staw</w:t>
      </w:r>
      <w:r w:rsidR="00FA542D">
        <w:t>y</w:t>
      </w:r>
      <w:r w:rsidR="00FA542D" w:rsidRPr="00FA542D">
        <w:t xml:space="preserve"> z dnia 23 kwietnia 1964 r. Kodeks cywilny </w:t>
      </w:r>
      <w:r w:rsidR="00FA542D">
        <w:t>oraz Rozporządzenia.</w:t>
      </w:r>
    </w:p>
    <w:p w14:paraId="4D48FA2C" w14:textId="77777777" w:rsidR="004F48C0" w:rsidRDefault="004F48C0" w:rsidP="00297AD7">
      <w:pPr>
        <w:numPr>
          <w:ilvl w:val="3"/>
          <w:numId w:val="18"/>
        </w:numPr>
        <w:ind w:left="709" w:hanging="425"/>
        <w:jc w:val="both"/>
      </w:pPr>
      <w:r>
        <w:t>W przypadku sporów wynikających z realizacji Umowy o powierzenie Strony poddają jej rozstrzygnięciu przez Sąd właściwy ze względu na siedzibę Administratora Danych.</w:t>
      </w:r>
    </w:p>
    <w:p w14:paraId="03B24780" w14:textId="14FFE4D2" w:rsidR="004F48C0" w:rsidRDefault="004F48C0" w:rsidP="00297AD7">
      <w:pPr>
        <w:numPr>
          <w:ilvl w:val="3"/>
          <w:numId w:val="18"/>
        </w:numPr>
        <w:ind w:left="709" w:hanging="425"/>
        <w:jc w:val="both"/>
      </w:pPr>
      <w:r>
        <w:t xml:space="preserve">Umowę sporządzono w 4 jednobrzmiących egzemplarzach – 1 egzemplarza dla </w:t>
      </w:r>
      <w:r w:rsidR="004C180A">
        <w:t>Podmiotu przetwarzającego</w:t>
      </w:r>
      <w:r>
        <w:t>, 3 egzemplarze dla Administratora Danych.</w:t>
      </w:r>
    </w:p>
    <w:p w14:paraId="696DA0FC" w14:textId="77777777" w:rsidR="00F55839" w:rsidRDefault="00F55839" w:rsidP="00F55839">
      <w:pPr>
        <w:jc w:val="both"/>
      </w:pPr>
    </w:p>
    <w:p w14:paraId="558EBA3D" w14:textId="77777777" w:rsidR="00BD466C" w:rsidRDefault="00BD466C" w:rsidP="00F55839">
      <w:pPr>
        <w:jc w:val="both"/>
      </w:pPr>
    </w:p>
    <w:p w14:paraId="08BB5AB1" w14:textId="77777777" w:rsidR="00BD466C" w:rsidRDefault="00BD466C" w:rsidP="00F55839">
      <w:pPr>
        <w:jc w:val="both"/>
      </w:pPr>
    </w:p>
    <w:p w14:paraId="2DC5D930" w14:textId="77777777" w:rsidR="00F55839" w:rsidRDefault="00F55839" w:rsidP="00F55839">
      <w:pPr>
        <w:jc w:val="both"/>
      </w:pPr>
    </w:p>
    <w:p w14:paraId="1A29C0A9" w14:textId="41E4540C" w:rsidR="00F55839" w:rsidRDefault="004C180A" w:rsidP="00F55839">
      <w:pPr>
        <w:jc w:val="both"/>
        <w:rPr>
          <w:b/>
        </w:rPr>
      </w:pPr>
      <w:r>
        <w:rPr>
          <w:b/>
        </w:rPr>
        <w:t>Podmiot przetwarzający:</w:t>
      </w:r>
      <w:r w:rsidR="00F55839">
        <w:rPr>
          <w:b/>
        </w:rPr>
        <w:tab/>
      </w:r>
      <w:r w:rsidR="00F55839">
        <w:rPr>
          <w:b/>
        </w:rPr>
        <w:tab/>
      </w:r>
      <w:r w:rsidR="00F55839">
        <w:rPr>
          <w:b/>
        </w:rPr>
        <w:tab/>
      </w:r>
      <w:r w:rsidR="00F55839">
        <w:rPr>
          <w:b/>
        </w:rPr>
        <w:tab/>
      </w:r>
      <w:r w:rsidR="00F55839">
        <w:rPr>
          <w:b/>
        </w:rPr>
        <w:tab/>
      </w:r>
      <w:r w:rsidR="00F55839">
        <w:rPr>
          <w:b/>
        </w:rPr>
        <w:tab/>
        <w:t xml:space="preserve"> </w:t>
      </w:r>
      <w:r w:rsidR="00F55839" w:rsidRPr="00F55839">
        <w:rPr>
          <w:b/>
        </w:rPr>
        <w:t>Administrator Danych:</w:t>
      </w:r>
    </w:p>
    <w:p w14:paraId="19564CDC" w14:textId="77777777" w:rsidR="002C07E0" w:rsidRDefault="002C07E0" w:rsidP="00F55839">
      <w:pPr>
        <w:jc w:val="both"/>
        <w:rPr>
          <w:b/>
        </w:rPr>
      </w:pPr>
    </w:p>
    <w:p w14:paraId="122C37A2" w14:textId="77777777" w:rsidR="002C07E0" w:rsidRDefault="002C07E0" w:rsidP="00F55839">
      <w:pPr>
        <w:jc w:val="both"/>
        <w:rPr>
          <w:b/>
        </w:rPr>
      </w:pPr>
    </w:p>
    <w:p w14:paraId="689176B1" w14:textId="77777777" w:rsidR="002C07E0" w:rsidRDefault="002C07E0" w:rsidP="00F55839">
      <w:pPr>
        <w:jc w:val="both"/>
        <w:rPr>
          <w:b/>
        </w:rPr>
      </w:pPr>
    </w:p>
    <w:p w14:paraId="5C8E733C" w14:textId="77777777" w:rsidR="002C07E0" w:rsidRPr="00F55839" w:rsidRDefault="002C07E0" w:rsidP="00F55839">
      <w:pPr>
        <w:jc w:val="both"/>
        <w:rPr>
          <w:b/>
        </w:rPr>
      </w:pPr>
    </w:p>
    <w:sectPr w:rsidR="002C07E0" w:rsidRPr="00F55839" w:rsidSect="009C4DF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768"/>
    <w:multiLevelType w:val="hybridMultilevel"/>
    <w:tmpl w:val="CE1CA4AE"/>
    <w:lvl w:ilvl="0" w:tplc="E514BF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80C86"/>
    <w:multiLevelType w:val="hybridMultilevel"/>
    <w:tmpl w:val="68F4D5C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69CE"/>
    <w:multiLevelType w:val="hybridMultilevel"/>
    <w:tmpl w:val="89286F1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7484D"/>
    <w:multiLevelType w:val="hybridMultilevel"/>
    <w:tmpl w:val="BAD4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7485"/>
    <w:multiLevelType w:val="hybridMultilevel"/>
    <w:tmpl w:val="82A8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75C05"/>
    <w:multiLevelType w:val="hybridMultilevel"/>
    <w:tmpl w:val="A2C4E14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24181"/>
    <w:multiLevelType w:val="hybridMultilevel"/>
    <w:tmpl w:val="7FB4ADF2"/>
    <w:lvl w:ilvl="0" w:tplc="630E9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0046F"/>
    <w:multiLevelType w:val="hybridMultilevel"/>
    <w:tmpl w:val="0FE66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B01EE"/>
    <w:multiLevelType w:val="hybridMultilevel"/>
    <w:tmpl w:val="FD66D18E"/>
    <w:lvl w:ilvl="0" w:tplc="BE00A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404EE"/>
    <w:multiLevelType w:val="hybridMultilevel"/>
    <w:tmpl w:val="779046CA"/>
    <w:lvl w:ilvl="0" w:tplc="51129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17A97"/>
    <w:multiLevelType w:val="hybridMultilevel"/>
    <w:tmpl w:val="C53079CC"/>
    <w:lvl w:ilvl="0" w:tplc="E4147D56">
      <w:start w:val="1"/>
      <w:numFmt w:val="decimal"/>
      <w:lvlText w:val="%1."/>
      <w:lvlJc w:val="left"/>
      <w:pPr>
        <w:ind w:left="388" w:hanging="360"/>
      </w:pPr>
      <w:rPr>
        <w:rFonts w:eastAsia="Arial Unicode MS"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37073BBB"/>
    <w:multiLevelType w:val="hybridMultilevel"/>
    <w:tmpl w:val="68F4D5C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F0367"/>
    <w:multiLevelType w:val="hybridMultilevel"/>
    <w:tmpl w:val="177E9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8929C4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4787"/>
    <w:multiLevelType w:val="hybridMultilevel"/>
    <w:tmpl w:val="486E18D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25F74"/>
    <w:multiLevelType w:val="hybridMultilevel"/>
    <w:tmpl w:val="3252F606"/>
    <w:lvl w:ilvl="0" w:tplc="09F8A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433E7B"/>
    <w:multiLevelType w:val="hybridMultilevel"/>
    <w:tmpl w:val="CB94A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62E75"/>
    <w:multiLevelType w:val="hybridMultilevel"/>
    <w:tmpl w:val="F2F8A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05E01"/>
    <w:multiLevelType w:val="hybridMultilevel"/>
    <w:tmpl w:val="D43A3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F6639"/>
    <w:multiLevelType w:val="hybridMultilevel"/>
    <w:tmpl w:val="486E18D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B5026"/>
    <w:multiLevelType w:val="hybridMultilevel"/>
    <w:tmpl w:val="B1DA8618"/>
    <w:lvl w:ilvl="0" w:tplc="CEEA6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B5988"/>
    <w:multiLevelType w:val="hybridMultilevel"/>
    <w:tmpl w:val="C12402F0"/>
    <w:lvl w:ilvl="0" w:tplc="E82C9F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AC5B82"/>
    <w:multiLevelType w:val="hybridMultilevel"/>
    <w:tmpl w:val="DC927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A7120"/>
    <w:multiLevelType w:val="hybridMultilevel"/>
    <w:tmpl w:val="9280ACA0"/>
    <w:lvl w:ilvl="0" w:tplc="0F9AD47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4523414">
    <w:abstractNumId w:val="10"/>
  </w:num>
  <w:num w:numId="2" w16cid:durableId="1658874930">
    <w:abstractNumId w:val="22"/>
  </w:num>
  <w:num w:numId="3" w16cid:durableId="317198649">
    <w:abstractNumId w:val="3"/>
  </w:num>
  <w:num w:numId="4" w16cid:durableId="568882962">
    <w:abstractNumId w:val="4"/>
  </w:num>
  <w:num w:numId="5" w16cid:durableId="1532911864">
    <w:abstractNumId w:val="14"/>
  </w:num>
  <w:num w:numId="6" w16cid:durableId="318995628">
    <w:abstractNumId w:val="0"/>
  </w:num>
  <w:num w:numId="7" w16cid:durableId="1417240112">
    <w:abstractNumId w:val="5"/>
  </w:num>
  <w:num w:numId="8" w16cid:durableId="1855460478">
    <w:abstractNumId w:val="12"/>
  </w:num>
  <w:num w:numId="9" w16cid:durableId="2042901511">
    <w:abstractNumId w:val="6"/>
  </w:num>
  <w:num w:numId="10" w16cid:durableId="55931342">
    <w:abstractNumId w:val="17"/>
  </w:num>
  <w:num w:numId="11" w16cid:durableId="1171681045">
    <w:abstractNumId w:val="11"/>
  </w:num>
  <w:num w:numId="12" w16cid:durableId="597251182">
    <w:abstractNumId w:val="1"/>
  </w:num>
  <w:num w:numId="13" w16cid:durableId="1443184577">
    <w:abstractNumId w:val="13"/>
  </w:num>
  <w:num w:numId="14" w16cid:durableId="1395471016">
    <w:abstractNumId w:val="18"/>
  </w:num>
  <w:num w:numId="15" w16cid:durableId="491651956">
    <w:abstractNumId w:val="9"/>
  </w:num>
  <w:num w:numId="16" w16cid:durableId="1943108876">
    <w:abstractNumId w:val="7"/>
  </w:num>
  <w:num w:numId="17" w16cid:durableId="1353453421">
    <w:abstractNumId w:val="21"/>
  </w:num>
  <w:num w:numId="18" w16cid:durableId="65689934">
    <w:abstractNumId w:val="2"/>
  </w:num>
  <w:num w:numId="19" w16cid:durableId="1641837601">
    <w:abstractNumId w:val="20"/>
  </w:num>
  <w:num w:numId="20" w16cid:durableId="443961793">
    <w:abstractNumId w:val="8"/>
  </w:num>
  <w:num w:numId="21" w16cid:durableId="1306667103">
    <w:abstractNumId w:val="15"/>
  </w:num>
  <w:num w:numId="22" w16cid:durableId="792597297">
    <w:abstractNumId w:val="19"/>
  </w:num>
  <w:num w:numId="23" w16cid:durableId="1730882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218"/>
    <w:rsid w:val="000741BC"/>
    <w:rsid w:val="00090D57"/>
    <w:rsid w:val="000B15C5"/>
    <w:rsid w:val="00122CA8"/>
    <w:rsid w:val="00172669"/>
    <w:rsid w:val="0019217B"/>
    <w:rsid w:val="001A410F"/>
    <w:rsid w:val="001D0F01"/>
    <w:rsid w:val="001E40AF"/>
    <w:rsid w:val="002523E6"/>
    <w:rsid w:val="00297AD7"/>
    <w:rsid w:val="002A54E6"/>
    <w:rsid w:val="002B1FDB"/>
    <w:rsid w:val="002C07E0"/>
    <w:rsid w:val="002C21B1"/>
    <w:rsid w:val="002F2F57"/>
    <w:rsid w:val="002F7D2B"/>
    <w:rsid w:val="0032700C"/>
    <w:rsid w:val="00356F4C"/>
    <w:rsid w:val="0037444C"/>
    <w:rsid w:val="003D1997"/>
    <w:rsid w:val="003E3168"/>
    <w:rsid w:val="004124D1"/>
    <w:rsid w:val="00420CFE"/>
    <w:rsid w:val="00435387"/>
    <w:rsid w:val="004444E6"/>
    <w:rsid w:val="0044459A"/>
    <w:rsid w:val="00447097"/>
    <w:rsid w:val="0049001D"/>
    <w:rsid w:val="00490F3B"/>
    <w:rsid w:val="004926DC"/>
    <w:rsid w:val="004A67BF"/>
    <w:rsid w:val="004B0B12"/>
    <w:rsid w:val="004C180A"/>
    <w:rsid w:val="004F48C0"/>
    <w:rsid w:val="00533EA6"/>
    <w:rsid w:val="005562A0"/>
    <w:rsid w:val="00557F20"/>
    <w:rsid w:val="0056657D"/>
    <w:rsid w:val="00577564"/>
    <w:rsid w:val="00645F6E"/>
    <w:rsid w:val="0065439C"/>
    <w:rsid w:val="00661F8E"/>
    <w:rsid w:val="00667B2F"/>
    <w:rsid w:val="00676B76"/>
    <w:rsid w:val="006B1993"/>
    <w:rsid w:val="006C68DD"/>
    <w:rsid w:val="006C77AC"/>
    <w:rsid w:val="006D13E8"/>
    <w:rsid w:val="007017F9"/>
    <w:rsid w:val="007208BF"/>
    <w:rsid w:val="00721F6A"/>
    <w:rsid w:val="00763DFE"/>
    <w:rsid w:val="007874FA"/>
    <w:rsid w:val="007929B2"/>
    <w:rsid w:val="007B1A55"/>
    <w:rsid w:val="007C01B6"/>
    <w:rsid w:val="007D1218"/>
    <w:rsid w:val="0081630F"/>
    <w:rsid w:val="00816DAA"/>
    <w:rsid w:val="00831ED3"/>
    <w:rsid w:val="008344AC"/>
    <w:rsid w:val="00842364"/>
    <w:rsid w:val="00853853"/>
    <w:rsid w:val="0086516D"/>
    <w:rsid w:val="008702C7"/>
    <w:rsid w:val="00880784"/>
    <w:rsid w:val="008C003E"/>
    <w:rsid w:val="00922E8A"/>
    <w:rsid w:val="00934304"/>
    <w:rsid w:val="00956A16"/>
    <w:rsid w:val="009649C6"/>
    <w:rsid w:val="00983613"/>
    <w:rsid w:val="009C4DFB"/>
    <w:rsid w:val="009D4326"/>
    <w:rsid w:val="009D62EE"/>
    <w:rsid w:val="00A31398"/>
    <w:rsid w:val="00A41FB9"/>
    <w:rsid w:val="00AA24B2"/>
    <w:rsid w:val="00B141BB"/>
    <w:rsid w:val="00B1637E"/>
    <w:rsid w:val="00B36859"/>
    <w:rsid w:val="00B442D8"/>
    <w:rsid w:val="00B5108C"/>
    <w:rsid w:val="00B658E2"/>
    <w:rsid w:val="00B66A04"/>
    <w:rsid w:val="00B97B4C"/>
    <w:rsid w:val="00BC4DA4"/>
    <w:rsid w:val="00BC5DED"/>
    <w:rsid w:val="00BD466C"/>
    <w:rsid w:val="00BD51D3"/>
    <w:rsid w:val="00C074CD"/>
    <w:rsid w:val="00C458B0"/>
    <w:rsid w:val="00C60513"/>
    <w:rsid w:val="00C66DC0"/>
    <w:rsid w:val="00C7227A"/>
    <w:rsid w:val="00CC0D02"/>
    <w:rsid w:val="00D167C8"/>
    <w:rsid w:val="00D25A14"/>
    <w:rsid w:val="00D474EB"/>
    <w:rsid w:val="00D52300"/>
    <w:rsid w:val="00D768D0"/>
    <w:rsid w:val="00D82C45"/>
    <w:rsid w:val="00D865C7"/>
    <w:rsid w:val="00D973B4"/>
    <w:rsid w:val="00DA31CE"/>
    <w:rsid w:val="00DB2CA3"/>
    <w:rsid w:val="00DB4280"/>
    <w:rsid w:val="00DC1F77"/>
    <w:rsid w:val="00DC2776"/>
    <w:rsid w:val="00DC315A"/>
    <w:rsid w:val="00E27C61"/>
    <w:rsid w:val="00E3499E"/>
    <w:rsid w:val="00E37FC3"/>
    <w:rsid w:val="00E6169B"/>
    <w:rsid w:val="00E7380D"/>
    <w:rsid w:val="00E761FE"/>
    <w:rsid w:val="00E80460"/>
    <w:rsid w:val="00EA0AF6"/>
    <w:rsid w:val="00EA0FA8"/>
    <w:rsid w:val="00EF4E14"/>
    <w:rsid w:val="00F55839"/>
    <w:rsid w:val="00FA1540"/>
    <w:rsid w:val="00FA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081C3"/>
  <w15:docId w15:val="{6BDF0CA5-5D3C-48BF-8C56-935D844D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B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353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35387"/>
    <w:pPr>
      <w:widowControl w:val="0"/>
      <w:suppressAutoHyphens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C77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3D1997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227A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227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1654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M.Bąk</cp:lastModifiedBy>
  <cp:revision>57</cp:revision>
  <cp:lastPrinted>2024-03-05T09:55:00Z</cp:lastPrinted>
  <dcterms:created xsi:type="dcterms:W3CDTF">2018-10-12T08:45:00Z</dcterms:created>
  <dcterms:modified xsi:type="dcterms:W3CDTF">2024-04-29T12:58:00Z</dcterms:modified>
</cp:coreProperties>
</file>