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AD8FF" w14:textId="1F37BB03" w:rsidR="00D00F1D" w:rsidRPr="00BC1A24" w:rsidRDefault="000640A8" w:rsidP="00BC1A24">
      <w:pPr>
        <w:spacing w:line="360" w:lineRule="auto"/>
        <w:rPr>
          <w:rFonts w:ascii="Arial" w:hAnsi="Arial" w:cs="Arial"/>
        </w:rPr>
      </w:pPr>
      <w:r w:rsidRPr="00365EC7">
        <w:rPr>
          <w:rFonts w:ascii="Arial" w:hAnsi="Arial" w:cs="Arial"/>
        </w:rPr>
        <w:t>Znak: GG</w:t>
      </w:r>
      <w:r w:rsidR="00EC0EE9" w:rsidRPr="00365EC7">
        <w:rPr>
          <w:rFonts w:ascii="Arial" w:hAnsi="Arial" w:cs="Arial"/>
        </w:rPr>
        <w:t>-</w:t>
      </w:r>
      <w:r w:rsidRPr="00365EC7">
        <w:rPr>
          <w:rFonts w:ascii="Arial" w:hAnsi="Arial" w:cs="Arial"/>
        </w:rPr>
        <w:t>VI.684</w:t>
      </w:r>
      <w:r w:rsidR="007355EA">
        <w:rPr>
          <w:rFonts w:ascii="Arial" w:hAnsi="Arial" w:cs="Arial"/>
        </w:rPr>
        <w:t>5</w:t>
      </w:r>
      <w:r w:rsidRPr="00365EC7">
        <w:rPr>
          <w:rFonts w:ascii="Arial" w:hAnsi="Arial" w:cs="Arial"/>
        </w:rPr>
        <w:t>.</w:t>
      </w:r>
      <w:r w:rsidR="005E1880">
        <w:rPr>
          <w:rFonts w:ascii="Arial" w:hAnsi="Arial" w:cs="Arial"/>
        </w:rPr>
        <w:t>114</w:t>
      </w:r>
      <w:r w:rsidR="00DB7FDD" w:rsidRPr="00365EC7">
        <w:rPr>
          <w:rFonts w:ascii="Arial" w:hAnsi="Arial" w:cs="Arial"/>
        </w:rPr>
        <w:t>.</w:t>
      </w:r>
      <w:r w:rsidR="006064A4" w:rsidRPr="00365EC7">
        <w:rPr>
          <w:rFonts w:ascii="Arial" w:hAnsi="Arial" w:cs="Arial"/>
        </w:rPr>
        <w:t>20</w:t>
      </w:r>
      <w:r w:rsidR="00BB342B" w:rsidRPr="00365EC7">
        <w:rPr>
          <w:rFonts w:ascii="Arial" w:hAnsi="Arial" w:cs="Arial"/>
        </w:rPr>
        <w:t>2</w:t>
      </w:r>
      <w:r w:rsidR="007355EA">
        <w:rPr>
          <w:rFonts w:ascii="Arial" w:hAnsi="Arial" w:cs="Arial"/>
        </w:rPr>
        <w:t>3</w:t>
      </w:r>
      <w:r w:rsidRPr="00365EC7">
        <w:rPr>
          <w:rFonts w:ascii="Arial" w:hAnsi="Arial" w:cs="Arial"/>
        </w:rPr>
        <w:t xml:space="preserve">         </w:t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="00365EC7">
        <w:rPr>
          <w:rFonts w:ascii="Arial" w:hAnsi="Arial" w:cs="Arial"/>
        </w:rPr>
        <w:t xml:space="preserve">       </w:t>
      </w:r>
      <w:r w:rsidRPr="00365EC7">
        <w:rPr>
          <w:rFonts w:ascii="Arial" w:hAnsi="Arial" w:cs="Arial"/>
        </w:rPr>
        <w:t xml:space="preserve"> </w:t>
      </w:r>
      <w:r w:rsidR="008B49EE" w:rsidRPr="00365EC7">
        <w:rPr>
          <w:rFonts w:ascii="Arial" w:hAnsi="Arial" w:cs="Arial"/>
        </w:rPr>
        <w:t>Tarnobrzeg</w:t>
      </w:r>
      <w:r w:rsidR="00BB342B" w:rsidRPr="00365EC7">
        <w:rPr>
          <w:rFonts w:ascii="Arial" w:hAnsi="Arial" w:cs="Arial"/>
        </w:rPr>
        <w:t xml:space="preserve">, </w:t>
      </w:r>
      <w:r w:rsidR="005E1880">
        <w:rPr>
          <w:rFonts w:ascii="Arial" w:hAnsi="Arial" w:cs="Arial"/>
        </w:rPr>
        <w:t>06</w:t>
      </w:r>
      <w:r w:rsidR="00BB342B" w:rsidRPr="00365EC7">
        <w:rPr>
          <w:rFonts w:ascii="Arial" w:hAnsi="Arial" w:cs="Arial"/>
        </w:rPr>
        <w:t>.</w:t>
      </w:r>
      <w:r w:rsidR="005E1880">
        <w:rPr>
          <w:rFonts w:ascii="Arial" w:hAnsi="Arial" w:cs="Arial"/>
        </w:rPr>
        <w:t>05</w:t>
      </w:r>
      <w:r w:rsidR="00BB342B" w:rsidRPr="00365EC7">
        <w:rPr>
          <w:rFonts w:ascii="Arial" w:hAnsi="Arial" w:cs="Arial"/>
        </w:rPr>
        <w:t>.202</w:t>
      </w:r>
      <w:r w:rsidR="005E1880">
        <w:rPr>
          <w:rFonts w:ascii="Arial" w:hAnsi="Arial" w:cs="Arial"/>
        </w:rPr>
        <w:t>4</w:t>
      </w:r>
      <w:r w:rsidR="00BB342B" w:rsidRPr="00365EC7">
        <w:rPr>
          <w:rFonts w:ascii="Arial" w:hAnsi="Arial" w:cs="Arial"/>
        </w:rPr>
        <w:t xml:space="preserve"> r.</w:t>
      </w:r>
    </w:p>
    <w:p w14:paraId="4CB7BE82" w14:textId="77777777" w:rsidR="0093285E" w:rsidRPr="00365EC7" w:rsidRDefault="0093285E" w:rsidP="00AF73FC">
      <w:pPr>
        <w:jc w:val="center"/>
        <w:rPr>
          <w:rFonts w:ascii="Arial" w:hAnsi="Arial" w:cs="Arial"/>
          <w:b/>
        </w:rPr>
      </w:pPr>
    </w:p>
    <w:p w14:paraId="78E34C44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6DA5DA8E" w14:textId="3E23A7A5" w:rsidR="001A4DCA" w:rsidRPr="00365EC7" w:rsidRDefault="009646DF" w:rsidP="00AF73FC">
      <w:pPr>
        <w:jc w:val="center"/>
        <w:rPr>
          <w:rFonts w:ascii="Arial" w:hAnsi="Arial" w:cs="Arial"/>
          <w:b/>
        </w:rPr>
      </w:pPr>
      <w:r w:rsidRPr="00365EC7">
        <w:rPr>
          <w:rFonts w:ascii="Arial" w:hAnsi="Arial" w:cs="Arial"/>
          <w:b/>
        </w:rPr>
        <w:t>I N F O R M A C J A</w:t>
      </w:r>
    </w:p>
    <w:p w14:paraId="40935BE4" w14:textId="7039031B" w:rsidR="00D00F1D" w:rsidRPr="005A3056" w:rsidRDefault="00D00F1D" w:rsidP="005A3056">
      <w:pPr>
        <w:jc w:val="both"/>
        <w:rPr>
          <w:rFonts w:ascii="Arial" w:hAnsi="Arial" w:cs="Arial"/>
          <w:b/>
        </w:rPr>
      </w:pPr>
    </w:p>
    <w:p w14:paraId="5639155F" w14:textId="77777777" w:rsidR="00D00F1D" w:rsidRPr="005A3056" w:rsidRDefault="00D00F1D" w:rsidP="00A716AC">
      <w:pPr>
        <w:spacing w:line="276" w:lineRule="auto"/>
        <w:jc w:val="both"/>
        <w:rPr>
          <w:rFonts w:ascii="Arial" w:hAnsi="Arial" w:cs="Arial"/>
          <w:b/>
        </w:rPr>
      </w:pPr>
    </w:p>
    <w:p w14:paraId="4B8812E0" w14:textId="77777777" w:rsidR="005E1880" w:rsidRDefault="00EE75DF" w:rsidP="005E1880">
      <w:pPr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>Prezydent Miasta Tarnobrzeg</w:t>
      </w:r>
      <w:r w:rsidR="009646DF" w:rsidRPr="005A3056">
        <w:rPr>
          <w:rFonts w:ascii="Arial" w:hAnsi="Arial" w:cs="Arial"/>
        </w:rPr>
        <w:t>a</w:t>
      </w:r>
      <w:r w:rsidRPr="005A3056">
        <w:rPr>
          <w:rFonts w:ascii="Arial" w:hAnsi="Arial" w:cs="Arial"/>
        </w:rPr>
        <w:t xml:space="preserve"> podaje do publicznej wiadomośc</w:t>
      </w:r>
      <w:r w:rsidR="009646DF" w:rsidRPr="005A3056">
        <w:rPr>
          <w:rFonts w:ascii="Arial" w:hAnsi="Arial" w:cs="Arial"/>
        </w:rPr>
        <w:t xml:space="preserve">i informację o wyniku </w:t>
      </w:r>
      <w:r w:rsidR="00027F44" w:rsidRPr="005A3056">
        <w:rPr>
          <w:rFonts w:ascii="Arial" w:hAnsi="Arial" w:cs="Arial"/>
        </w:rPr>
        <w:t xml:space="preserve">                        </w:t>
      </w:r>
      <w:r w:rsidR="000A728F" w:rsidRPr="005A3056">
        <w:rPr>
          <w:rFonts w:ascii="Arial" w:hAnsi="Arial" w:cs="Arial"/>
        </w:rPr>
        <w:t>przetargu ustnego nieograniczonego przeprowadzonego w dniu</w:t>
      </w:r>
      <w:r w:rsidR="00ED07D6" w:rsidRPr="005A3056">
        <w:rPr>
          <w:rFonts w:ascii="Arial" w:hAnsi="Arial" w:cs="Arial"/>
        </w:rPr>
        <w:t xml:space="preserve"> </w:t>
      </w:r>
      <w:r w:rsidR="005E1880">
        <w:rPr>
          <w:rFonts w:ascii="Arial" w:hAnsi="Arial" w:cs="Arial"/>
        </w:rPr>
        <w:t>23.04.2024</w:t>
      </w:r>
      <w:r w:rsidR="000A728F" w:rsidRPr="005A3056">
        <w:rPr>
          <w:rFonts w:ascii="Arial" w:hAnsi="Arial" w:cs="Arial"/>
        </w:rPr>
        <w:t xml:space="preserve"> r. o godz. 10</w:t>
      </w:r>
      <w:r w:rsidR="000A728F" w:rsidRPr="005A3056">
        <w:rPr>
          <w:rFonts w:ascii="Arial" w:hAnsi="Arial" w:cs="Arial"/>
          <w:vertAlign w:val="superscript"/>
        </w:rPr>
        <w:t xml:space="preserve">00 </w:t>
      </w:r>
      <w:r w:rsidR="000A728F" w:rsidRPr="005A3056">
        <w:rPr>
          <w:rFonts w:ascii="Arial" w:hAnsi="Arial" w:cs="Arial"/>
          <w:bCs/>
        </w:rPr>
        <w:t>w sali narad  Urzędu Miasta  Tarnobrzega przy</w:t>
      </w:r>
      <w:r w:rsidR="00ED07D6" w:rsidRPr="005A3056">
        <w:rPr>
          <w:rFonts w:ascii="Arial" w:hAnsi="Arial" w:cs="Arial"/>
          <w:bCs/>
        </w:rPr>
        <w:t xml:space="preserve"> </w:t>
      </w:r>
      <w:r w:rsidR="000A728F" w:rsidRPr="005A3056">
        <w:rPr>
          <w:rFonts w:ascii="Arial" w:hAnsi="Arial" w:cs="Arial"/>
          <w:bCs/>
        </w:rPr>
        <w:t>ul. Kościuszki 32, pok.  201</w:t>
      </w:r>
      <w:r w:rsidR="000A728F" w:rsidRPr="005A3056">
        <w:rPr>
          <w:rFonts w:ascii="Arial" w:hAnsi="Arial" w:cs="Arial"/>
        </w:rPr>
        <w:t xml:space="preserve"> </w:t>
      </w:r>
      <w:r w:rsidR="005A3056" w:rsidRPr="005A3056">
        <w:rPr>
          <w:rFonts w:ascii="Arial" w:hAnsi="Arial" w:cs="Arial"/>
        </w:rPr>
        <w:t>na dzierżawę na okres 1</w:t>
      </w:r>
      <w:r w:rsidR="005E1880">
        <w:rPr>
          <w:rFonts w:ascii="Arial" w:hAnsi="Arial" w:cs="Arial"/>
        </w:rPr>
        <w:t>2</w:t>
      </w:r>
      <w:r w:rsidR="005A3056" w:rsidRPr="005A3056">
        <w:rPr>
          <w:rFonts w:ascii="Arial" w:hAnsi="Arial" w:cs="Arial"/>
        </w:rPr>
        <w:t xml:space="preserve"> lat części nieruchomości gruntow</w:t>
      </w:r>
      <w:r w:rsidR="005E1880">
        <w:rPr>
          <w:rFonts w:ascii="Arial" w:hAnsi="Arial" w:cs="Arial"/>
        </w:rPr>
        <w:t>ych</w:t>
      </w:r>
      <w:r w:rsidR="005A3056" w:rsidRPr="005A3056">
        <w:rPr>
          <w:rFonts w:ascii="Arial" w:hAnsi="Arial" w:cs="Arial"/>
        </w:rPr>
        <w:t xml:space="preserve"> oznaczon</w:t>
      </w:r>
      <w:r w:rsidR="005E1880">
        <w:rPr>
          <w:rFonts w:ascii="Arial" w:hAnsi="Arial" w:cs="Arial"/>
        </w:rPr>
        <w:t>ych</w:t>
      </w:r>
      <w:r w:rsidR="005A3056" w:rsidRPr="005A3056">
        <w:rPr>
          <w:rFonts w:ascii="Arial" w:hAnsi="Arial" w:cs="Arial"/>
        </w:rPr>
        <w:t xml:space="preserve">                                           nr ewidencyjnym</w:t>
      </w:r>
      <w:r w:rsidR="005E1880">
        <w:rPr>
          <w:rFonts w:ascii="Arial" w:hAnsi="Arial" w:cs="Arial"/>
        </w:rPr>
        <w:t>i:</w:t>
      </w:r>
    </w:p>
    <w:p w14:paraId="11C2DBD6" w14:textId="75CD8BA4" w:rsidR="005E1880" w:rsidRDefault="005E1880" w:rsidP="005E188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- 378/47 przy ulicy Aleja Niepo</w:t>
      </w:r>
      <w:r w:rsidR="00E35830">
        <w:rPr>
          <w:rFonts w:ascii="Arial" w:hAnsi="Arial" w:cs="Arial"/>
        </w:rPr>
        <w:t>dległości o pow. 40 m</w:t>
      </w:r>
      <w:r w:rsidR="00E35830">
        <w:rPr>
          <w:rFonts w:ascii="Arial" w:hAnsi="Arial" w:cs="Arial"/>
          <w:vertAlign w:val="superscript"/>
        </w:rPr>
        <w:t>2</w:t>
      </w:r>
    </w:p>
    <w:p w14:paraId="7D9BE04C" w14:textId="06E548D2" w:rsidR="00E35830" w:rsidRDefault="00E35830" w:rsidP="005E188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- 1869/34 przy ulicy Władysława Sikorskiego o pow. 40 m</w:t>
      </w:r>
      <w:r>
        <w:rPr>
          <w:rFonts w:ascii="Arial" w:hAnsi="Arial" w:cs="Arial"/>
          <w:vertAlign w:val="superscript"/>
        </w:rPr>
        <w:t>2</w:t>
      </w:r>
    </w:p>
    <w:p w14:paraId="6EE26D99" w14:textId="0BE872C2" w:rsidR="00E35830" w:rsidRPr="00E35830" w:rsidRDefault="00E35830" w:rsidP="005E188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- 1484/3 przy ulicy Eugeniusza Sikorskiego o pow. 40 m</w:t>
      </w:r>
      <w:r>
        <w:rPr>
          <w:rFonts w:ascii="Arial" w:hAnsi="Arial" w:cs="Arial"/>
          <w:vertAlign w:val="superscript"/>
        </w:rPr>
        <w:t>2</w:t>
      </w:r>
    </w:p>
    <w:p w14:paraId="3677FDF4" w14:textId="78AF592F" w:rsidR="008A6714" w:rsidRDefault="005A3056" w:rsidP="00255CC9">
      <w:pPr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>położon</w:t>
      </w:r>
      <w:r w:rsidR="005E1880">
        <w:rPr>
          <w:rFonts w:ascii="Arial" w:hAnsi="Arial" w:cs="Arial"/>
        </w:rPr>
        <w:t>ych</w:t>
      </w:r>
      <w:r w:rsidRPr="005A3056">
        <w:rPr>
          <w:rFonts w:ascii="Arial" w:hAnsi="Arial" w:cs="Arial"/>
        </w:rPr>
        <w:t xml:space="preserve"> w Tarnobrzegu z przeznaczeniem pod </w:t>
      </w:r>
      <w:r w:rsidR="005E1880">
        <w:rPr>
          <w:rFonts w:ascii="Arial" w:hAnsi="Arial" w:cs="Arial"/>
        </w:rPr>
        <w:t>stację ładowania pojazdów elektrycznych.</w:t>
      </w:r>
    </w:p>
    <w:p w14:paraId="082CB7ED" w14:textId="6C54ED13" w:rsidR="00255CC9" w:rsidRDefault="003322FA" w:rsidP="00255CC9">
      <w:pPr>
        <w:spacing w:line="276" w:lineRule="auto"/>
        <w:ind w:left="-142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5CC9" w:rsidRPr="00000D5C">
        <w:rPr>
          <w:rFonts w:ascii="Arial" w:hAnsi="Arial" w:cs="Arial"/>
        </w:rPr>
        <w:t xml:space="preserve">Do przetargu zostało dopuszczonych </w:t>
      </w:r>
      <w:r w:rsidR="00255CC9">
        <w:rPr>
          <w:rFonts w:ascii="Arial" w:hAnsi="Arial" w:cs="Arial"/>
        </w:rPr>
        <w:t xml:space="preserve">dwóch </w:t>
      </w:r>
      <w:r w:rsidR="00255CC9" w:rsidRPr="00000D5C">
        <w:rPr>
          <w:rFonts w:ascii="Arial" w:hAnsi="Arial" w:cs="Arial"/>
        </w:rPr>
        <w:t>uczestników, osób niedopuszczonych brak.</w:t>
      </w:r>
    </w:p>
    <w:p w14:paraId="1E0E4B9F" w14:textId="77777777" w:rsidR="00A716AC" w:rsidRPr="005A3056" w:rsidRDefault="00A716AC" w:rsidP="00A716A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EB1B601" w14:textId="411251C5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  <w:r w:rsidRPr="004B4FC6">
        <w:rPr>
          <w:rFonts w:ascii="Arial" w:hAnsi="Arial" w:cs="Arial"/>
        </w:rPr>
        <w:t xml:space="preserve">W wyniku przeprowadzonego przetargu </w:t>
      </w:r>
      <w:r>
        <w:rPr>
          <w:rFonts w:ascii="Arial" w:hAnsi="Arial" w:cs="Arial"/>
        </w:rPr>
        <w:t xml:space="preserve">wywoławcza stawka miesięcznego czynszu za dzierżawę nieruchomości </w:t>
      </w:r>
      <w:r w:rsidRPr="004B4FC6">
        <w:rPr>
          <w:rFonts w:ascii="Arial" w:hAnsi="Arial" w:cs="Arial"/>
        </w:rPr>
        <w:t>oznaczonej nr ewidencyjnym</w:t>
      </w:r>
      <w:r w:rsidR="00E35830">
        <w:rPr>
          <w:rFonts w:ascii="Arial" w:hAnsi="Arial" w:cs="Arial"/>
        </w:rPr>
        <w:t xml:space="preserve"> 378/47</w:t>
      </w:r>
      <w:r>
        <w:rPr>
          <w:rFonts w:ascii="Arial" w:hAnsi="Arial" w:cs="Arial"/>
        </w:rPr>
        <w:t xml:space="preserve"> </w:t>
      </w:r>
      <w:r w:rsidRPr="004B4FC6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br/>
      </w:r>
      <w:r w:rsidR="00E35830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 w:rsidRPr="004B4FC6">
        <w:rPr>
          <w:rFonts w:ascii="Arial" w:hAnsi="Arial" w:cs="Arial"/>
        </w:rPr>
        <w:t xml:space="preserve"> w kwocie </w:t>
      </w:r>
      <w:r w:rsidR="00E35830">
        <w:rPr>
          <w:rFonts w:ascii="Arial" w:hAnsi="Arial" w:cs="Arial"/>
        </w:rPr>
        <w:t xml:space="preserve">700,00 </w:t>
      </w:r>
      <w:r w:rsidRPr="004B4FC6">
        <w:rPr>
          <w:rFonts w:ascii="Arial" w:hAnsi="Arial" w:cs="Arial"/>
        </w:rPr>
        <w:t xml:space="preserve">zł (słownie: </w:t>
      </w:r>
      <w:r w:rsidR="00E35830">
        <w:rPr>
          <w:rFonts w:ascii="Arial" w:hAnsi="Arial" w:cs="Arial"/>
        </w:rPr>
        <w:t xml:space="preserve">siedemset </w:t>
      </w:r>
      <w:r w:rsidR="00602A17">
        <w:rPr>
          <w:rFonts w:ascii="Arial" w:hAnsi="Arial" w:cs="Arial"/>
        </w:rPr>
        <w:t xml:space="preserve">złotych </w:t>
      </w:r>
      <w:r w:rsidRPr="004B4FC6">
        <w:rPr>
          <w:rFonts w:ascii="Arial" w:hAnsi="Arial" w:cs="Arial"/>
        </w:rPr>
        <w:t xml:space="preserve">00/100) + 23% podatku VAT osiągnęła wysokość </w:t>
      </w:r>
      <w:r w:rsidR="00E35830">
        <w:rPr>
          <w:rFonts w:ascii="Arial" w:hAnsi="Arial" w:cs="Arial"/>
        </w:rPr>
        <w:t xml:space="preserve">800,00 </w:t>
      </w:r>
      <w:r w:rsidRPr="004B4FC6">
        <w:rPr>
          <w:rFonts w:ascii="Arial" w:hAnsi="Arial" w:cs="Arial"/>
        </w:rPr>
        <w:t xml:space="preserve">zł + 23 % podatku VAT w kwocie </w:t>
      </w:r>
      <w:r w:rsidR="00E35830">
        <w:rPr>
          <w:rFonts w:ascii="Arial" w:hAnsi="Arial" w:cs="Arial"/>
        </w:rPr>
        <w:t xml:space="preserve">184,00 </w:t>
      </w:r>
      <w:r w:rsidRPr="004B4FC6">
        <w:rPr>
          <w:rFonts w:ascii="Arial" w:hAnsi="Arial" w:cs="Arial"/>
        </w:rPr>
        <w:t xml:space="preserve">zł – co stanowi kwotę </w:t>
      </w:r>
      <w:r w:rsidR="00E35830">
        <w:rPr>
          <w:rFonts w:ascii="Arial" w:hAnsi="Arial" w:cs="Arial"/>
        </w:rPr>
        <w:t xml:space="preserve">984,00 </w:t>
      </w:r>
      <w:r w:rsidRPr="004B4FC6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brutto</w:t>
      </w:r>
      <w:r w:rsidRPr="004B4FC6">
        <w:rPr>
          <w:rFonts w:ascii="Arial" w:hAnsi="Arial" w:cs="Arial"/>
        </w:rPr>
        <w:t xml:space="preserve"> (słownie: </w:t>
      </w:r>
      <w:r w:rsidR="00E35830">
        <w:rPr>
          <w:rFonts w:ascii="Arial" w:hAnsi="Arial" w:cs="Arial"/>
        </w:rPr>
        <w:t xml:space="preserve">dziewięćset osiemdziesiąt cztery </w:t>
      </w:r>
      <w:r w:rsidRPr="004B4FC6">
        <w:rPr>
          <w:rFonts w:ascii="Arial" w:hAnsi="Arial" w:cs="Arial"/>
        </w:rPr>
        <w:t>złot</w:t>
      </w:r>
      <w:r w:rsidR="00E35830">
        <w:rPr>
          <w:rFonts w:ascii="Arial" w:hAnsi="Arial" w:cs="Arial"/>
        </w:rPr>
        <w:t>e</w:t>
      </w:r>
      <w:r w:rsidRPr="004B4FC6">
        <w:rPr>
          <w:rFonts w:ascii="Arial" w:hAnsi="Arial" w:cs="Arial"/>
        </w:rPr>
        <w:t xml:space="preserve"> </w:t>
      </w:r>
      <w:r w:rsidR="00E35830">
        <w:rPr>
          <w:rFonts w:ascii="Arial" w:hAnsi="Arial" w:cs="Arial"/>
        </w:rPr>
        <w:t>0</w:t>
      </w:r>
      <w:r w:rsidR="00602A17">
        <w:rPr>
          <w:rFonts w:ascii="Arial" w:hAnsi="Arial" w:cs="Arial"/>
        </w:rPr>
        <w:t>0</w:t>
      </w:r>
      <w:r w:rsidRPr="004B4FC6">
        <w:rPr>
          <w:rFonts w:ascii="Arial" w:hAnsi="Arial" w:cs="Arial"/>
        </w:rPr>
        <w:t xml:space="preserve">/100). </w:t>
      </w:r>
    </w:p>
    <w:p w14:paraId="7A9DC77B" w14:textId="77777777" w:rsidR="00BA41AA" w:rsidRDefault="00BA41AA" w:rsidP="00A716AC">
      <w:pPr>
        <w:spacing w:line="276" w:lineRule="auto"/>
        <w:jc w:val="both"/>
        <w:rPr>
          <w:rFonts w:ascii="Arial" w:hAnsi="Arial" w:cs="Arial"/>
        </w:rPr>
      </w:pPr>
    </w:p>
    <w:p w14:paraId="13F63B1A" w14:textId="586FF0A2" w:rsidR="00BA41AA" w:rsidRDefault="00BA41AA" w:rsidP="00BA41AA">
      <w:pPr>
        <w:spacing w:line="276" w:lineRule="auto"/>
        <w:jc w:val="both"/>
        <w:rPr>
          <w:rFonts w:ascii="Arial" w:hAnsi="Arial" w:cs="Arial"/>
        </w:rPr>
      </w:pPr>
      <w:r w:rsidRPr="004B4FC6">
        <w:rPr>
          <w:rFonts w:ascii="Arial" w:hAnsi="Arial" w:cs="Arial"/>
        </w:rPr>
        <w:t xml:space="preserve">W wyniku przeprowadzonego przetargu </w:t>
      </w:r>
      <w:r>
        <w:rPr>
          <w:rFonts w:ascii="Arial" w:hAnsi="Arial" w:cs="Arial"/>
        </w:rPr>
        <w:t xml:space="preserve">wywoławcza stawka miesięcznego czynszu za dzierżawę nieruchomości </w:t>
      </w:r>
      <w:r w:rsidRPr="004B4FC6">
        <w:rPr>
          <w:rFonts w:ascii="Arial" w:hAnsi="Arial" w:cs="Arial"/>
        </w:rPr>
        <w:t>oznaczonej nr ewidencyjnym</w:t>
      </w:r>
      <w:r>
        <w:rPr>
          <w:rFonts w:ascii="Arial" w:hAnsi="Arial" w:cs="Arial"/>
        </w:rPr>
        <w:t xml:space="preserve"> </w:t>
      </w:r>
      <w:r w:rsidR="00BC1A24">
        <w:rPr>
          <w:rFonts w:ascii="Arial" w:hAnsi="Arial" w:cs="Arial"/>
        </w:rPr>
        <w:t>1869/34</w:t>
      </w:r>
      <w:r>
        <w:rPr>
          <w:rFonts w:ascii="Arial" w:hAnsi="Arial" w:cs="Arial"/>
        </w:rPr>
        <w:t xml:space="preserve"> </w:t>
      </w:r>
      <w:r w:rsidRPr="004B4FC6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br/>
        <w:t>40 m</w:t>
      </w:r>
      <w:r>
        <w:rPr>
          <w:rFonts w:ascii="Arial" w:hAnsi="Arial" w:cs="Arial"/>
          <w:vertAlign w:val="superscript"/>
        </w:rPr>
        <w:t>2</w:t>
      </w:r>
      <w:r w:rsidRPr="004B4FC6">
        <w:rPr>
          <w:rFonts w:ascii="Arial" w:hAnsi="Arial" w:cs="Arial"/>
        </w:rPr>
        <w:t xml:space="preserve"> w kwocie </w:t>
      </w:r>
      <w:r>
        <w:rPr>
          <w:rFonts w:ascii="Arial" w:hAnsi="Arial" w:cs="Arial"/>
        </w:rPr>
        <w:t xml:space="preserve">700,00 </w:t>
      </w:r>
      <w:r w:rsidRPr="004B4FC6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 xml:space="preserve">siedemset złotych </w:t>
      </w:r>
      <w:r w:rsidRPr="004B4FC6">
        <w:rPr>
          <w:rFonts w:ascii="Arial" w:hAnsi="Arial" w:cs="Arial"/>
        </w:rPr>
        <w:t xml:space="preserve">00/100) + 23% podatku VAT osiągnęła wysokość </w:t>
      </w:r>
      <w:r>
        <w:rPr>
          <w:rFonts w:ascii="Arial" w:hAnsi="Arial" w:cs="Arial"/>
        </w:rPr>
        <w:t xml:space="preserve">800,00 </w:t>
      </w:r>
      <w:r w:rsidRPr="004B4FC6">
        <w:rPr>
          <w:rFonts w:ascii="Arial" w:hAnsi="Arial" w:cs="Arial"/>
        </w:rPr>
        <w:t xml:space="preserve">zł + 23 % podatku VAT w kwocie </w:t>
      </w:r>
      <w:r>
        <w:rPr>
          <w:rFonts w:ascii="Arial" w:hAnsi="Arial" w:cs="Arial"/>
        </w:rPr>
        <w:t xml:space="preserve">184,00 </w:t>
      </w:r>
      <w:r w:rsidRPr="004B4FC6">
        <w:rPr>
          <w:rFonts w:ascii="Arial" w:hAnsi="Arial" w:cs="Arial"/>
        </w:rPr>
        <w:t xml:space="preserve">zł – co stanowi kwotę </w:t>
      </w:r>
      <w:r>
        <w:rPr>
          <w:rFonts w:ascii="Arial" w:hAnsi="Arial" w:cs="Arial"/>
        </w:rPr>
        <w:t xml:space="preserve">984,00 </w:t>
      </w:r>
      <w:r w:rsidRPr="004B4FC6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brutto</w:t>
      </w:r>
      <w:r w:rsidRPr="004B4FC6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 xml:space="preserve">dziewięćset osiemdziesiąt cztery </w:t>
      </w:r>
      <w:r w:rsidRPr="004B4FC6">
        <w:rPr>
          <w:rFonts w:ascii="Arial" w:hAnsi="Arial" w:cs="Arial"/>
        </w:rPr>
        <w:t>złot</w:t>
      </w:r>
      <w:r>
        <w:rPr>
          <w:rFonts w:ascii="Arial" w:hAnsi="Arial" w:cs="Arial"/>
        </w:rPr>
        <w:t>e</w:t>
      </w:r>
      <w:r w:rsidRPr="004B4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Pr="004B4FC6">
        <w:rPr>
          <w:rFonts w:ascii="Arial" w:hAnsi="Arial" w:cs="Arial"/>
        </w:rPr>
        <w:t xml:space="preserve">/100). </w:t>
      </w:r>
    </w:p>
    <w:p w14:paraId="5739338F" w14:textId="77777777" w:rsidR="00BA41AA" w:rsidRDefault="00BA41AA" w:rsidP="00A716AC">
      <w:pPr>
        <w:spacing w:line="276" w:lineRule="auto"/>
        <w:jc w:val="both"/>
        <w:rPr>
          <w:rFonts w:ascii="Arial" w:hAnsi="Arial" w:cs="Arial"/>
        </w:rPr>
      </w:pPr>
    </w:p>
    <w:p w14:paraId="6262B221" w14:textId="0D743BC3" w:rsidR="00BA41AA" w:rsidRDefault="00BA41AA" w:rsidP="00A716AC">
      <w:pPr>
        <w:spacing w:line="276" w:lineRule="auto"/>
        <w:jc w:val="both"/>
        <w:rPr>
          <w:rFonts w:ascii="Arial" w:hAnsi="Arial" w:cs="Arial"/>
        </w:rPr>
      </w:pPr>
      <w:r w:rsidRPr="004B4FC6">
        <w:rPr>
          <w:rFonts w:ascii="Arial" w:hAnsi="Arial" w:cs="Arial"/>
        </w:rPr>
        <w:t xml:space="preserve">W wyniku przeprowadzonego przetargu </w:t>
      </w:r>
      <w:r>
        <w:rPr>
          <w:rFonts w:ascii="Arial" w:hAnsi="Arial" w:cs="Arial"/>
        </w:rPr>
        <w:t xml:space="preserve">wywoławcza stawka miesięcznego czynszu za dzierżawę nieruchomości </w:t>
      </w:r>
      <w:r w:rsidRPr="004B4FC6">
        <w:rPr>
          <w:rFonts w:ascii="Arial" w:hAnsi="Arial" w:cs="Arial"/>
        </w:rPr>
        <w:t>oznaczonej nr ewidencyjnym</w:t>
      </w:r>
      <w:r>
        <w:rPr>
          <w:rFonts w:ascii="Arial" w:hAnsi="Arial" w:cs="Arial"/>
        </w:rPr>
        <w:t xml:space="preserve"> </w:t>
      </w:r>
      <w:r w:rsidR="00BC1A24">
        <w:rPr>
          <w:rFonts w:ascii="Arial" w:hAnsi="Arial" w:cs="Arial"/>
        </w:rPr>
        <w:t>1484/3</w:t>
      </w:r>
      <w:r>
        <w:rPr>
          <w:rFonts w:ascii="Arial" w:hAnsi="Arial" w:cs="Arial"/>
        </w:rPr>
        <w:t xml:space="preserve"> </w:t>
      </w:r>
      <w:r w:rsidRPr="004B4FC6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br/>
        <w:t>40 m</w:t>
      </w:r>
      <w:r>
        <w:rPr>
          <w:rFonts w:ascii="Arial" w:hAnsi="Arial" w:cs="Arial"/>
          <w:vertAlign w:val="superscript"/>
        </w:rPr>
        <w:t>2</w:t>
      </w:r>
      <w:r w:rsidRPr="004B4FC6">
        <w:rPr>
          <w:rFonts w:ascii="Arial" w:hAnsi="Arial" w:cs="Arial"/>
        </w:rPr>
        <w:t xml:space="preserve"> w kwocie </w:t>
      </w:r>
      <w:r>
        <w:rPr>
          <w:rFonts w:ascii="Arial" w:hAnsi="Arial" w:cs="Arial"/>
        </w:rPr>
        <w:t xml:space="preserve">700,00 </w:t>
      </w:r>
      <w:r w:rsidRPr="004B4FC6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 xml:space="preserve">siedemset złotych </w:t>
      </w:r>
      <w:r w:rsidRPr="004B4FC6">
        <w:rPr>
          <w:rFonts w:ascii="Arial" w:hAnsi="Arial" w:cs="Arial"/>
        </w:rPr>
        <w:t xml:space="preserve">00/100) + 23% podatku VAT osiągnęła wysokość </w:t>
      </w:r>
      <w:r>
        <w:rPr>
          <w:rFonts w:ascii="Arial" w:hAnsi="Arial" w:cs="Arial"/>
        </w:rPr>
        <w:t xml:space="preserve">800,00 </w:t>
      </w:r>
      <w:r w:rsidRPr="004B4FC6">
        <w:rPr>
          <w:rFonts w:ascii="Arial" w:hAnsi="Arial" w:cs="Arial"/>
        </w:rPr>
        <w:t xml:space="preserve">zł + 23 % podatku VAT w kwocie </w:t>
      </w:r>
      <w:r>
        <w:rPr>
          <w:rFonts w:ascii="Arial" w:hAnsi="Arial" w:cs="Arial"/>
        </w:rPr>
        <w:t xml:space="preserve">184,00 </w:t>
      </w:r>
      <w:r w:rsidRPr="004B4FC6">
        <w:rPr>
          <w:rFonts w:ascii="Arial" w:hAnsi="Arial" w:cs="Arial"/>
        </w:rPr>
        <w:t xml:space="preserve">zł – co stanowi kwotę </w:t>
      </w:r>
      <w:r>
        <w:rPr>
          <w:rFonts w:ascii="Arial" w:hAnsi="Arial" w:cs="Arial"/>
        </w:rPr>
        <w:t xml:space="preserve">984,00 </w:t>
      </w:r>
      <w:r w:rsidRPr="004B4FC6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brutto</w:t>
      </w:r>
      <w:r w:rsidRPr="004B4FC6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 xml:space="preserve">dziewięćset osiemdziesiąt cztery </w:t>
      </w:r>
      <w:r w:rsidRPr="004B4FC6">
        <w:rPr>
          <w:rFonts w:ascii="Arial" w:hAnsi="Arial" w:cs="Arial"/>
        </w:rPr>
        <w:t>złot</w:t>
      </w:r>
      <w:r>
        <w:rPr>
          <w:rFonts w:ascii="Arial" w:hAnsi="Arial" w:cs="Arial"/>
        </w:rPr>
        <w:t>e</w:t>
      </w:r>
      <w:r w:rsidRPr="004B4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Pr="004B4FC6">
        <w:rPr>
          <w:rFonts w:ascii="Arial" w:hAnsi="Arial" w:cs="Arial"/>
        </w:rPr>
        <w:t xml:space="preserve">/100). </w:t>
      </w:r>
    </w:p>
    <w:p w14:paraId="78496B58" w14:textId="77777777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</w:p>
    <w:p w14:paraId="32A034FB" w14:textId="52751240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Stawkę czynszu</w:t>
      </w:r>
      <w:r w:rsidRPr="004B4FC6">
        <w:rPr>
          <w:rFonts w:ascii="Arial" w:hAnsi="Arial" w:cs="Arial"/>
        </w:rPr>
        <w:t xml:space="preserve"> zaoferowa</w:t>
      </w:r>
      <w:r>
        <w:rPr>
          <w:rFonts w:ascii="Arial" w:hAnsi="Arial" w:cs="Arial"/>
        </w:rPr>
        <w:t xml:space="preserve">ła </w:t>
      </w:r>
      <w:r w:rsidRPr="005A3056">
        <w:rPr>
          <w:rFonts w:ascii="Arial" w:hAnsi="Arial" w:cs="Arial"/>
        </w:rPr>
        <w:t xml:space="preserve">spółka pod firmą </w:t>
      </w:r>
      <w:proofErr w:type="spellStart"/>
      <w:r w:rsidR="00E35830">
        <w:rPr>
          <w:rFonts w:ascii="Arial" w:hAnsi="Arial" w:cs="Arial"/>
        </w:rPr>
        <w:t>Copernic</w:t>
      </w:r>
      <w:proofErr w:type="spellEnd"/>
      <w:r w:rsidR="00E35830">
        <w:rPr>
          <w:rFonts w:ascii="Arial" w:hAnsi="Arial" w:cs="Arial"/>
        </w:rPr>
        <w:t xml:space="preserve"> GO z siedzibą w Krakowie. </w:t>
      </w:r>
    </w:p>
    <w:p w14:paraId="013BC9F9" w14:textId="77777777" w:rsidR="00A716AC" w:rsidRPr="00B94E23" w:rsidRDefault="00A716AC" w:rsidP="00A716AC">
      <w:pPr>
        <w:spacing w:line="276" w:lineRule="auto"/>
        <w:jc w:val="both"/>
        <w:rPr>
          <w:rFonts w:ascii="Arial" w:hAnsi="Arial" w:cs="Arial"/>
        </w:rPr>
      </w:pPr>
    </w:p>
    <w:p w14:paraId="4A97BD71" w14:textId="5AE8D541" w:rsidR="005A3056" w:rsidRPr="005A3056" w:rsidRDefault="005A3056" w:rsidP="00A716AC">
      <w:pPr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E35830">
        <w:rPr>
          <w:rFonts w:ascii="Arial" w:hAnsi="Arial" w:cs="Arial"/>
        </w:rPr>
        <w:t>0</w:t>
      </w:r>
      <w:r w:rsidR="00623005">
        <w:rPr>
          <w:rFonts w:ascii="Arial" w:hAnsi="Arial" w:cs="Arial"/>
        </w:rPr>
        <w:t>7</w:t>
      </w:r>
      <w:r w:rsidR="00E35830">
        <w:rPr>
          <w:rFonts w:ascii="Arial" w:hAnsi="Arial" w:cs="Arial"/>
        </w:rPr>
        <w:t xml:space="preserve">.05.2024 </w:t>
      </w:r>
      <w:r w:rsidRPr="005A3056">
        <w:rPr>
          <w:rFonts w:ascii="Arial" w:hAnsi="Arial" w:cs="Arial"/>
        </w:rPr>
        <w:t>r.</w:t>
      </w:r>
      <w:r w:rsidR="00E35830">
        <w:rPr>
          <w:rFonts w:ascii="Arial" w:hAnsi="Arial" w:cs="Arial"/>
        </w:rPr>
        <w:t xml:space="preserve"> do dnia 1</w:t>
      </w:r>
      <w:r w:rsidR="00623005">
        <w:rPr>
          <w:rFonts w:ascii="Arial" w:hAnsi="Arial" w:cs="Arial"/>
        </w:rPr>
        <w:t>4</w:t>
      </w:r>
      <w:r w:rsidR="00E35830">
        <w:rPr>
          <w:rFonts w:ascii="Arial" w:hAnsi="Arial" w:cs="Arial"/>
        </w:rPr>
        <w:t>.05.2024 r.</w:t>
      </w:r>
      <w:r w:rsidRPr="005A3056">
        <w:rPr>
          <w:rFonts w:ascii="Arial" w:hAnsi="Arial" w:cs="Arial"/>
        </w:rPr>
        <w:t xml:space="preserve"> oraz                    w Biuletynie Informacji Publicznej. </w:t>
      </w:r>
    </w:p>
    <w:p w14:paraId="7680B661" w14:textId="77777777" w:rsidR="00ED07D6" w:rsidRPr="00D00F1D" w:rsidRDefault="00ED07D6" w:rsidP="000A728F">
      <w:pPr>
        <w:pStyle w:val="Bezodstpw"/>
        <w:jc w:val="both"/>
      </w:pPr>
    </w:p>
    <w:p w14:paraId="052E43E0" w14:textId="77777777" w:rsidR="00B03272" w:rsidRDefault="00B03272" w:rsidP="00BB6F6A">
      <w:pPr>
        <w:ind w:left="5664" w:firstLine="708"/>
      </w:pPr>
    </w:p>
    <w:p w14:paraId="0F95C398" w14:textId="77777777" w:rsidR="00B03272" w:rsidRDefault="00B03272" w:rsidP="00BB6F6A">
      <w:pPr>
        <w:ind w:left="5664" w:firstLine="708"/>
      </w:pPr>
    </w:p>
    <w:p w14:paraId="2FC41D81" w14:textId="77777777" w:rsidR="00A50872" w:rsidRDefault="00A50872" w:rsidP="00A5087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z up. Prezydenta Miasta</w:t>
      </w:r>
    </w:p>
    <w:p w14:paraId="11ACBBC1" w14:textId="77777777" w:rsidR="00A50872" w:rsidRDefault="00A50872" w:rsidP="00A508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Naczelnik Wydziału</w:t>
      </w:r>
    </w:p>
    <w:p w14:paraId="2AAB9615" w14:textId="77777777" w:rsidR="00A50872" w:rsidRDefault="00A50872" w:rsidP="00A508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Geodezji i Gospodarki Gruntami</w:t>
      </w:r>
    </w:p>
    <w:p w14:paraId="42402A90" w14:textId="068B18C2" w:rsidR="00BB6F6A" w:rsidRPr="00B06DD6" w:rsidRDefault="00A50872" w:rsidP="00B06D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Stanisław Czuchara</w:t>
      </w:r>
    </w:p>
    <w:sectPr w:rsidR="00BB6F6A" w:rsidRPr="00B06DD6" w:rsidSect="008822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318591">
    <w:abstractNumId w:val="1"/>
  </w:num>
  <w:num w:numId="2" w16cid:durableId="625426019">
    <w:abstractNumId w:val="10"/>
  </w:num>
  <w:num w:numId="3" w16cid:durableId="800462925">
    <w:abstractNumId w:val="0"/>
  </w:num>
  <w:num w:numId="4" w16cid:durableId="1845435619">
    <w:abstractNumId w:val="4"/>
  </w:num>
  <w:num w:numId="5" w16cid:durableId="204685918">
    <w:abstractNumId w:val="6"/>
  </w:num>
  <w:num w:numId="6" w16cid:durableId="818614054">
    <w:abstractNumId w:val="9"/>
  </w:num>
  <w:num w:numId="7" w16cid:durableId="1937861483">
    <w:abstractNumId w:val="2"/>
  </w:num>
  <w:num w:numId="8" w16cid:durableId="1545867372">
    <w:abstractNumId w:val="7"/>
  </w:num>
  <w:num w:numId="9" w16cid:durableId="2052073544">
    <w:abstractNumId w:val="11"/>
  </w:num>
  <w:num w:numId="10" w16cid:durableId="1244030196">
    <w:abstractNumId w:val="8"/>
  </w:num>
  <w:num w:numId="11" w16cid:durableId="1244297292">
    <w:abstractNumId w:val="3"/>
  </w:num>
  <w:num w:numId="12" w16cid:durableId="20213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73C"/>
    <w:rsid w:val="00002422"/>
    <w:rsid w:val="00007BC3"/>
    <w:rsid w:val="00007DB5"/>
    <w:rsid w:val="00010C54"/>
    <w:rsid w:val="00011AAD"/>
    <w:rsid w:val="00012B58"/>
    <w:rsid w:val="00027F44"/>
    <w:rsid w:val="000305C1"/>
    <w:rsid w:val="00031BBD"/>
    <w:rsid w:val="00061D13"/>
    <w:rsid w:val="00063910"/>
    <w:rsid w:val="000640A8"/>
    <w:rsid w:val="00071485"/>
    <w:rsid w:val="00074CA3"/>
    <w:rsid w:val="00097DDA"/>
    <w:rsid w:val="000A66C0"/>
    <w:rsid w:val="000A728F"/>
    <w:rsid w:val="000C5821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3A01"/>
    <w:rsid w:val="002052F7"/>
    <w:rsid w:val="002100C8"/>
    <w:rsid w:val="0021155F"/>
    <w:rsid w:val="00214921"/>
    <w:rsid w:val="00221E8B"/>
    <w:rsid w:val="00233C34"/>
    <w:rsid w:val="00235414"/>
    <w:rsid w:val="00255CC9"/>
    <w:rsid w:val="00292C53"/>
    <w:rsid w:val="002979B1"/>
    <w:rsid w:val="002A0E39"/>
    <w:rsid w:val="002A6B87"/>
    <w:rsid w:val="002C0A0C"/>
    <w:rsid w:val="002C3A7F"/>
    <w:rsid w:val="002C7067"/>
    <w:rsid w:val="00307DA4"/>
    <w:rsid w:val="00316F5C"/>
    <w:rsid w:val="00322FFC"/>
    <w:rsid w:val="0032412A"/>
    <w:rsid w:val="003242D9"/>
    <w:rsid w:val="003322FA"/>
    <w:rsid w:val="0034509A"/>
    <w:rsid w:val="00355BB1"/>
    <w:rsid w:val="00356B7C"/>
    <w:rsid w:val="00365EC7"/>
    <w:rsid w:val="00375EB9"/>
    <w:rsid w:val="00376587"/>
    <w:rsid w:val="003862BC"/>
    <w:rsid w:val="003949D7"/>
    <w:rsid w:val="00395F4F"/>
    <w:rsid w:val="003B1B06"/>
    <w:rsid w:val="003B59F3"/>
    <w:rsid w:val="003B7FC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503AD"/>
    <w:rsid w:val="0045650B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4F5918"/>
    <w:rsid w:val="00500D52"/>
    <w:rsid w:val="0050189B"/>
    <w:rsid w:val="005158D5"/>
    <w:rsid w:val="00541799"/>
    <w:rsid w:val="00544CA6"/>
    <w:rsid w:val="00552306"/>
    <w:rsid w:val="00562312"/>
    <w:rsid w:val="00575F19"/>
    <w:rsid w:val="005A3056"/>
    <w:rsid w:val="005B4ECF"/>
    <w:rsid w:val="005C5D48"/>
    <w:rsid w:val="005D6E4B"/>
    <w:rsid w:val="005E1880"/>
    <w:rsid w:val="005E2893"/>
    <w:rsid w:val="005E6658"/>
    <w:rsid w:val="005F3B29"/>
    <w:rsid w:val="00602A17"/>
    <w:rsid w:val="00602BB0"/>
    <w:rsid w:val="00605578"/>
    <w:rsid w:val="0060634A"/>
    <w:rsid w:val="006064A4"/>
    <w:rsid w:val="00623005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5B4A"/>
    <w:rsid w:val="006E0156"/>
    <w:rsid w:val="006E1A2F"/>
    <w:rsid w:val="006F7ED0"/>
    <w:rsid w:val="0070496B"/>
    <w:rsid w:val="00704EEE"/>
    <w:rsid w:val="00717E5C"/>
    <w:rsid w:val="007355EA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E756B"/>
    <w:rsid w:val="007F0F61"/>
    <w:rsid w:val="007F246F"/>
    <w:rsid w:val="007F4831"/>
    <w:rsid w:val="007F6C1B"/>
    <w:rsid w:val="00825621"/>
    <w:rsid w:val="00842D75"/>
    <w:rsid w:val="0085705E"/>
    <w:rsid w:val="00857AEA"/>
    <w:rsid w:val="008822DB"/>
    <w:rsid w:val="0089426C"/>
    <w:rsid w:val="00896878"/>
    <w:rsid w:val="008A6714"/>
    <w:rsid w:val="008B280C"/>
    <w:rsid w:val="008B49EE"/>
    <w:rsid w:val="008C42AB"/>
    <w:rsid w:val="008C5C38"/>
    <w:rsid w:val="008D7168"/>
    <w:rsid w:val="008E759A"/>
    <w:rsid w:val="00906E3C"/>
    <w:rsid w:val="00924E8C"/>
    <w:rsid w:val="0093285E"/>
    <w:rsid w:val="00935EC7"/>
    <w:rsid w:val="009635D9"/>
    <w:rsid w:val="009646DF"/>
    <w:rsid w:val="0097098B"/>
    <w:rsid w:val="00971894"/>
    <w:rsid w:val="00977897"/>
    <w:rsid w:val="0098044C"/>
    <w:rsid w:val="009972E2"/>
    <w:rsid w:val="009A3E35"/>
    <w:rsid w:val="009E52F0"/>
    <w:rsid w:val="00A0182F"/>
    <w:rsid w:val="00A30BAF"/>
    <w:rsid w:val="00A50872"/>
    <w:rsid w:val="00A64190"/>
    <w:rsid w:val="00A716AC"/>
    <w:rsid w:val="00A956E1"/>
    <w:rsid w:val="00A95FC9"/>
    <w:rsid w:val="00A96D51"/>
    <w:rsid w:val="00AB4520"/>
    <w:rsid w:val="00AB7437"/>
    <w:rsid w:val="00AC0404"/>
    <w:rsid w:val="00AC6527"/>
    <w:rsid w:val="00AF0300"/>
    <w:rsid w:val="00AF73FC"/>
    <w:rsid w:val="00B03272"/>
    <w:rsid w:val="00B06DD6"/>
    <w:rsid w:val="00B17EA3"/>
    <w:rsid w:val="00B32F7A"/>
    <w:rsid w:val="00B617F9"/>
    <w:rsid w:val="00B94646"/>
    <w:rsid w:val="00BA2755"/>
    <w:rsid w:val="00BA41AA"/>
    <w:rsid w:val="00BB342B"/>
    <w:rsid w:val="00BB6F6A"/>
    <w:rsid w:val="00BB76FF"/>
    <w:rsid w:val="00BC1A24"/>
    <w:rsid w:val="00BF4E16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00F1D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09FD"/>
    <w:rsid w:val="00DE512F"/>
    <w:rsid w:val="00DF013D"/>
    <w:rsid w:val="00E0432C"/>
    <w:rsid w:val="00E069B8"/>
    <w:rsid w:val="00E12712"/>
    <w:rsid w:val="00E1484F"/>
    <w:rsid w:val="00E2136F"/>
    <w:rsid w:val="00E35830"/>
    <w:rsid w:val="00E415AA"/>
    <w:rsid w:val="00E4237B"/>
    <w:rsid w:val="00E5727F"/>
    <w:rsid w:val="00E60E7B"/>
    <w:rsid w:val="00EB250B"/>
    <w:rsid w:val="00EC0EE9"/>
    <w:rsid w:val="00ED07D6"/>
    <w:rsid w:val="00ED17E4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E68B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0F61"/>
    <w:rPr>
      <w:color w:val="0000FF" w:themeColor="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A728F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28F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A72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UM Tarnobrzeg</cp:lastModifiedBy>
  <cp:revision>41</cp:revision>
  <cp:lastPrinted>2024-05-07T08:04:00Z</cp:lastPrinted>
  <dcterms:created xsi:type="dcterms:W3CDTF">2022-10-12T08:24:00Z</dcterms:created>
  <dcterms:modified xsi:type="dcterms:W3CDTF">2024-05-07T11:50:00Z</dcterms:modified>
</cp:coreProperties>
</file>