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79742C" w14:textId="0F4E6397" w:rsidR="00A67C9B" w:rsidRPr="00DA77D8" w:rsidRDefault="00A67C9B" w:rsidP="00DA77D8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DA77D8">
        <w:rPr>
          <w:rFonts w:ascii="Arial" w:hAnsi="Arial" w:cs="Arial"/>
          <w:sz w:val="24"/>
          <w:szCs w:val="24"/>
        </w:rPr>
        <w:t>Sz. P</w:t>
      </w:r>
      <w:r w:rsidR="00B33360" w:rsidRPr="00DA77D8">
        <w:rPr>
          <w:rFonts w:ascii="Arial" w:hAnsi="Arial" w:cs="Arial"/>
          <w:sz w:val="24"/>
          <w:szCs w:val="24"/>
        </w:rPr>
        <w:t xml:space="preserve">. </w:t>
      </w:r>
      <w:r w:rsidR="00F37419" w:rsidRPr="00DA77D8">
        <w:rPr>
          <w:rFonts w:ascii="Arial" w:hAnsi="Arial" w:cs="Arial"/>
          <w:sz w:val="24"/>
          <w:szCs w:val="24"/>
        </w:rPr>
        <w:t>Sławomir Partyka</w:t>
      </w:r>
    </w:p>
    <w:p w14:paraId="375031C3" w14:textId="226D63A2" w:rsidR="0092609C" w:rsidRPr="00DA77D8" w:rsidRDefault="00A67C9B" w:rsidP="00DA77D8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DA77D8">
        <w:rPr>
          <w:rFonts w:ascii="Arial" w:hAnsi="Arial" w:cs="Arial"/>
          <w:sz w:val="24"/>
          <w:szCs w:val="24"/>
        </w:rPr>
        <w:t>Radn</w:t>
      </w:r>
      <w:r w:rsidR="003E7058" w:rsidRPr="00DA77D8">
        <w:rPr>
          <w:rFonts w:ascii="Arial" w:hAnsi="Arial" w:cs="Arial"/>
          <w:sz w:val="24"/>
          <w:szCs w:val="24"/>
        </w:rPr>
        <w:t xml:space="preserve">y </w:t>
      </w:r>
      <w:r w:rsidRPr="00DA77D8">
        <w:rPr>
          <w:rFonts w:ascii="Arial" w:hAnsi="Arial" w:cs="Arial"/>
          <w:sz w:val="24"/>
          <w:szCs w:val="24"/>
        </w:rPr>
        <w:t xml:space="preserve">Rady Miasta Tarnobrzega </w:t>
      </w:r>
    </w:p>
    <w:p w14:paraId="65500D36" w14:textId="77777777" w:rsidR="005A514E" w:rsidRPr="00DA77D8" w:rsidRDefault="005A514E" w:rsidP="00DA77D8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</w:p>
    <w:p w14:paraId="337C80BA" w14:textId="7B619E6D" w:rsidR="005A271A" w:rsidRPr="00DA77D8" w:rsidRDefault="00A67C9B" w:rsidP="00DA77D8">
      <w:pPr>
        <w:spacing w:line="360" w:lineRule="auto"/>
        <w:rPr>
          <w:rFonts w:ascii="Arial" w:hAnsi="Arial" w:cs="Arial"/>
          <w:bCs/>
          <w:sz w:val="24"/>
          <w:szCs w:val="24"/>
        </w:rPr>
      </w:pPr>
      <w:proofErr w:type="gramStart"/>
      <w:r w:rsidRPr="00DA77D8">
        <w:rPr>
          <w:rFonts w:ascii="Arial" w:hAnsi="Arial" w:cs="Arial"/>
          <w:sz w:val="24"/>
          <w:szCs w:val="24"/>
        </w:rPr>
        <w:t>dotyczy</w:t>
      </w:r>
      <w:proofErr w:type="gramEnd"/>
      <w:r w:rsidRPr="00DA77D8">
        <w:rPr>
          <w:rFonts w:ascii="Arial" w:hAnsi="Arial" w:cs="Arial"/>
          <w:sz w:val="24"/>
          <w:szCs w:val="24"/>
        </w:rPr>
        <w:t>:</w:t>
      </w:r>
      <w:r w:rsidR="004524D2" w:rsidRPr="00DA77D8">
        <w:rPr>
          <w:rFonts w:ascii="Arial" w:eastAsia="Calibri" w:hAnsi="Arial" w:cs="Arial"/>
          <w:sz w:val="24"/>
          <w:szCs w:val="24"/>
        </w:rPr>
        <w:t xml:space="preserve"> </w:t>
      </w:r>
      <w:r w:rsidR="00A456D4" w:rsidRPr="00DA77D8">
        <w:rPr>
          <w:rFonts w:ascii="Arial" w:eastAsia="Calibri" w:hAnsi="Arial" w:cs="Arial"/>
          <w:sz w:val="24"/>
          <w:szCs w:val="24"/>
        </w:rPr>
        <w:t>wniosku w sprawie</w:t>
      </w:r>
      <w:r w:rsidR="00A456D4" w:rsidRPr="00DA77D8">
        <w:rPr>
          <w:rFonts w:ascii="Arial" w:hAnsi="Arial" w:cs="Arial"/>
          <w:sz w:val="24"/>
          <w:szCs w:val="24"/>
        </w:rPr>
        <w:t xml:space="preserve"> </w:t>
      </w:r>
      <w:r w:rsidR="00DD0EA8" w:rsidRPr="00DA77D8">
        <w:rPr>
          <w:rFonts w:ascii="Arial" w:hAnsi="Arial" w:cs="Arial"/>
          <w:bCs/>
          <w:sz w:val="24"/>
          <w:szCs w:val="24"/>
        </w:rPr>
        <w:t>montażu do</w:t>
      </w:r>
      <w:r w:rsidR="00DA77D8" w:rsidRPr="00DA77D8">
        <w:rPr>
          <w:rFonts w:ascii="Arial" w:hAnsi="Arial" w:cs="Arial"/>
          <w:bCs/>
          <w:sz w:val="24"/>
          <w:szCs w:val="24"/>
        </w:rPr>
        <w:t xml:space="preserve">datkowych progów zwalniających </w:t>
      </w:r>
      <w:r w:rsidR="00DD0EA8" w:rsidRPr="00DA77D8">
        <w:rPr>
          <w:rFonts w:ascii="Arial" w:hAnsi="Arial" w:cs="Arial"/>
          <w:bCs/>
          <w:sz w:val="24"/>
          <w:szCs w:val="24"/>
        </w:rPr>
        <w:t xml:space="preserve">na ul. M. Dąbrowskiej </w:t>
      </w:r>
    </w:p>
    <w:p w14:paraId="65BF0495" w14:textId="6C1FBA2B" w:rsidR="00DD0EA8" w:rsidRPr="00DA77D8" w:rsidRDefault="005A582D" w:rsidP="00DA77D8">
      <w:pPr>
        <w:pStyle w:val="Tytu"/>
        <w:spacing w:line="360" w:lineRule="auto"/>
        <w:ind w:firstLine="567"/>
        <w:jc w:val="left"/>
        <w:rPr>
          <w:rFonts w:ascii="Arial" w:eastAsia="Calibri" w:hAnsi="Arial" w:cs="Arial"/>
          <w:b w:val="0"/>
          <w:bCs/>
          <w:szCs w:val="24"/>
        </w:rPr>
      </w:pPr>
      <w:r w:rsidRPr="00DA77D8">
        <w:rPr>
          <w:rFonts w:ascii="Arial" w:hAnsi="Arial" w:cs="Arial"/>
          <w:b w:val="0"/>
          <w:szCs w:val="24"/>
        </w:rPr>
        <w:t xml:space="preserve"> </w:t>
      </w:r>
      <w:r w:rsidR="00320F2C" w:rsidRPr="00DA77D8">
        <w:rPr>
          <w:rFonts w:ascii="Arial" w:hAnsi="Arial" w:cs="Arial"/>
          <w:b w:val="0"/>
          <w:szCs w:val="24"/>
        </w:rPr>
        <w:tab/>
      </w:r>
      <w:r w:rsidR="00A67C9B" w:rsidRPr="00DA77D8">
        <w:rPr>
          <w:rFonts w:ascii="Arial" w:hAnsi="Arial" w:cs="Arial"/>
          <w:b w:val="0"/>
          <w:bCs/>
          <w:szCs w:val="24"/>
        </w:rPr>
        <w:t xml:space="preserve">W odpowiedzi na </w:t>
      </w:r>
      <w:r w:rsidR="00D81174" w:rsidRPr="00DA77D8">
        <w:rPr>
          <w:rFonts w:ascii="Arial" w:eastAsia="Calibri" w:hAnsi="Arial" w:cs="Arial"/>
          <w:b w:val="0"/>
          <w:bCs/>
          <w:szCs w:val="24"/>
        </w:rPr>
        <w:t>Pan</w:t>
      </w:r>
      <w:r w:rsidR="00E75998" w:rsidRPr="00DA77D8">
        <w:rPr>
          <w:rFonts w:ascii="Arial" w:eastAsia="Calibri" w:hAnsi="Arial" w:cs="Arial"/>
          <w:b w:val="0"/>
          <w:bCs/>
          <w:szCs w:val="24"/>
        </w:rPr>
        <w:t>a</w:t>
      </w:r>
      <w:r w:rsidR="00D81174" w:rsidRPr="00DA77D8">
        <w:rPr>
          <w:rFonts w:ascii="Arial" w:eastAsia="Calibri" w:hAnsi="Arial" w:cs="Arial"/>
          <w:b w:val="0"/>
          <w:bCs/>
          <w:szCs w:val="24"/>
        </w:rPr>
        <w:t xml:space="preserve"> </w:t>
      </w:r>
      <w:r w:rsidR="00A456D4" w:rsidRPr="00DA77D8">
        <w:rPr>
          <w:rFonts w:ascii="Arial" w:eastAsia="Calibri" w:hAnsi="Arial" w:cs="Arial"/>
          <w:b w:val="0"/>
          <w:bCs/>
          <w:szCs w:val="24"/>
        </w:rPr>
        <w:t>wniosek</w:t>
      </w:r>
      <w:r w:rsidR="00D81174" w:rsidRPr="00DA77D8">
        <w:rPr>
          <w:rFonts w:ascii="Arial" w:eastAsia="Calibri" w:hAnsi="Arial" w:cs="Arial"/>
          <w:b w:val="0"/>
          <w:bCs/>
          <w:szCs w:val="24"/>
        </w:rPr>
        <w:t xml:space="preserve"> </w:t>
      </w:r>
      <w:r w:rsidR="00B80F37" w:rsidRPr="00DA77D8">
        <w:rPr>
          <w:rFonts w:ascii="Arial" w:eastAsia="Calibri" w:hAnsi="Arial" w:cs="Arial"/>
          <w:b w:val="0"/>
          <w:bCs/>
          <w:szCs w:val="24"/>
        </w:rPr>
        <w:t>uprzejmie informuję</w:t>
      </w:r>
      <w:r w:rsidR="00976205" w:rsidRPr="00DA77D8">
        <w:rPr>
          <w:rFonts w:ascii="Arial" w:eastAsia="Calibri" w:hAnsi="Arial" w:cs="Arial"/>
          <w:b w:val="0"/>
          <w:bCs/>
          <w:szCs w:val="24"/>
        </w:rPr>
        <w:t>, że</w:t>
      </w:r>
      <w:r w:rsidR="00DD0EA8" w:rsidRPr="00DA77D8">
        <w:rPr>
          <w:rFonts w:ascii="Arial" w:eastAsia="Calibri" w:hAnsi="Arial" w:cs="Arial"/>
          <w:b w:val="0"/>
          <w:bCs/>
          <w:szCs w:val="24"/>
        </w:rPr>
        <w:t>:</w:t>
      </w:r>
    </w:p>
    <w:p w14:paraId="52D84CDB" w14:textId="6B07C636" w:rsidR="00DD0EA8" w:rsidRPr="00DA77D8" w:rsidRDefault="00DD0EA8" w:rsidP="00DA77D8">
      <w:pPr>
        <w:numPr>
          <w:ilvl w:val="0"/>
          <w:numId w:val="9"/>
        </w:numPr>
        <w:spacing w:after="0" w:line="360" w:lineRule="auto"/>
        <w:rPr>
          <w:rFonts w:ascii="Arial" w:hAnsi="Arial" w:cs="Arial"/>
          <w:sz w:val="24"/>
          <w:szCs w:val="24"/>
          <w:lang w:eastAsia="ar-SA"/>
        </w:rPr>
      </w:pPr>
      <w:r w:rsidRPr="00DA77D8">
        <w:rPr>
          <w:rFonts w:ascii="Arial" w:hAnsi="Arial" w:cs="Arial"/>
          <w:sz w:val="24"/>
          <w:szCs w:val="24"/>
          <w:lang w:eastAsia="ar-SA"/>
        </w:rPr>
        <w:t xml:space="preserve">Projekt Stałej Organizacji Ruchu dla ulicy M. Dąbrowskiej objętej inwestycją Miasta Tarnobrzega pn. „Przebudowa drogi powiatowej ul. Marii Dąbrowskiej w Tarnobrzegu na odcinku od km 0+004 do km 0+705” zakłada dwa progi wyspowe w obrębie przejścia dla pieszych. Progi wyspowe zostały zastosowane z uwagi na kursowanie autobusów miejskiej komunikacji zbiorowej. </w:t>
      </w:r>
    </w:p>
    <w:p w14:paraId="4F094393" w14:textId="13C19874" w:rsidR="00DD0EA8" w:rsidRPr="00DA77D8" w:rsidRDefault="00DD0EA8" w:rsidP="00DA77D8">
      <w:pPr>
        <w:numPr>
          <w:ilvl w:val="0"/>
          <w:numId w:val="9"/>
        </w:numPr>
        <w:spacing w:after="0" w:line="360" w:lineRule="auto"/>
        <w:rPr>
          <w:rFonts w:ascii="Arial" w:hAnsi="Arial" w:cs="Arial"/>
          <w:sz w:val="24"/>
          <w:szCs w:val="24"/>
          <w:lang w:eastAsia="ar-SA"/>
        </w:rPr>
      </w:pPr>
      <w:r w:rsidRPr="00DA77D8">
        <w:rPr>
          <w:rFonts w:ascii="Arial" w:hAnsi="Arial" w:cs="Arial"/>
          <w:bCs/>
          <w:sz w:val="24"/>
          <w:szCs w:val="24"/>
          <w:lang w:eastAsia="ar-SA"/>
        </w:rPr>
        <w:t>Obecnie progi zwalniające wyspowe zostały zamontowane na obu przejściach dla pieszych na przeciwległych kierunkach ruchu. Jeśli rozwiązanie okaże się niewystarczające w zakresie spowolnienia ruchu oraz bezpieczeństwa pieszych zostanie uwzględniony montaż dodatkowych progów wyspowych tj. cztery progi wyspowe w obrębie przejścia.</w:t>
      </w:r>
    </w:p>
    <w:p w14:paraId="7FABCC5F" w14:textId="08FB46AF" w:rsidR="006B44B1" w:rsidRPr="00DA77D8" w:rsidRDefault="006B44B1" w:rsidP="00DA77D8">
      <w:pPr>
        <w:pStyle w:val="Tytu"/>
        <w:spacing w:line="360" w:lineRule="auto"/>
        <w:jc w:val="left"/>
        <w:rPr>
          <w:rFonts w:ascii="Arial" w:hAnsi="Arial" w:cs="Arial"/>
          <w:b w:val="0"/>
          <w:szCs w:val="24"/>
        </w:rPr>
      </w:pPr>
    </w:p>
    <w:p w14:paraId="52F979D4" w14:textId="77777777" w:rsidR="00DA77D8" w:rsidRDefault="00DA77D8" w:rsidP="00DA77D8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 poważaniem</w:t>
      </w:r>
    </w:p>
    <w:p w14:paraId="47C3AC0E" w14:textId="77777777" w:rsidR="00DA77D8" w:rsidRDefault="00DA77D8" w:rsidP="00DA77D8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Prezydent Miasta</w:t>
      </w:r>
    </w:p>
    <w:p w14:paraId="38AC8075" w14:textId="77777777" w:rsidR="00DA77D8" w:rsidRDefault="00DA77D8" w:rsidP="00DA77D8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Łukasz Nowak</w:t>
      </w:r>
    </w:p>
    <w:p w14:paraId="5FD50E14" w14:textId="0B89F16E" w:rsidR="001B439B" w:rsidRPr="00DA77D8" w:rsidRDefault="001B439B" w:rsidP="00DA77D8">
      <w:pPr>
        <w:spacing w:after="0"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45FFCC79" w14:textId="6F5A2393" w:rsidR="001B439B" w:rsidRPr="00DA77D8" w:rsidRDefault="001B439B" w:rsidP="00DA77D8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013A773" w14:textId="3D0BDA18" w:rsidR="00D50880" w:rsidRPr="00DA77D8" w:rsidRDefault="00D50880" w:rsidP="00DA77D8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ABA932E" w14:textId="32ACF1A0" w:rsidR="00D50880" w:rsidRPr="00DA77D8" w:rsidRDefault="00D50880" w:rsidP="00DA77D8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6137CB9" w14:textId="77777777" w:rsidR="00711377" w:rsidRPr="00DA77D8" w:rsidRDefault="00711377" w:rsidP="00DA77D8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8A78C87" w14:textId="77777777" w:rsidR="00711377" w:rsidRPr="00DA77D8" w:rsidRDefault="00711377" w:rsidP="00DA77D8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556A602" w14:textId="77777777" w:rsidR="003651E4" w:rsidRPr="00DA77D8" w:rsidRDefault="003651E4" w:rsidP="00DA77D8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0C88E0A" w14:textId="77777777" w:rsidR="003651E4" w:rsidRPr="00DA77D8" w:rsidRDefault="003651E4" w:rsidP="00DA77D8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A27CA91" w14:textId="77777777" w:rsidR="00EB707C" w:rsidRPr="00DA77D8" w:rsidRDefault="00EB707C" w:rsidP="00DA77D8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344DF48" w14:textId="77777777" w:rsidR="00DD0EA8" w:rsidRPr="00DA77D8" w:rsidRDefault="00DD0EA8" w:rsidP="00DA77D8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0DF28BA" w14:textId="77777777" w:rsidR="00DD0EA8" w:rsidRPr="00DA77D8" w:rsidRDefault="00DD0EA8" w:rsidP="00DA77D8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D018C2D" w14:textId="77777777" w:rsidR="00A67C9B" w:rsidRPr="00DA77D8" w:rsidRDefault="00A67C9B" w:rsidP="00DA77D8">
      <w:pPr>
        <w:pStyle w:val="Bezodstpw"/>
        <w:spacing w:line="360" w:lineRule="auto"/>
        <w:ind w:firstLine="708"/>
        <w:jc w:val="left"/>
        <w:rPr>
          <w:rFonts w:ascii="Arial" w:hAnsi="Arial" w:cs="Arial"/>
          <w:bCs/>
        </w:rPr>
      </w:pPr>
    </w:p>
    <w:sectPr w:rsidR="00A67C9B" w:rsidRPr="00DA77D8" w:rsidSect="00A05D4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0476D9" w14:textId="77777777" w:rsidR="00034CE2" w:rsidRDefault="00034CE2" w:rsidP="005C5100">
      <w:pPr>
        <w:spacing w:after="0" w:line="240" w:lineRule="auto"/>
      </w:pPr>
      <w:r>
        <w:separator/>
      </w:r>
    </w:p>
  </w:endnote>
  <w:endnote w:type="continuationSeparator" w:id="0">
    <w:p w14:paraId="2ADBCAB2" w14:textId="77777777" w:rsidR="00034CE2" w:rsidRDefault="00034CE2" w:rsidP="005C5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884A1C" w14:textId="7593EF1C" w:rsidR="005C5100" w:rsidRPr="005C5100" w:rsidRDefault="005C5100" w:rsidP="005C5100">
    <w:pPr>
      <w:pStyle w:val="Stopka"/>
      <w:rPr>
        <w:rFonts w:ascii="Times New Roman" w:hAnsi="Times New Roman" w:cs="Times New Roman"/>
        <w:sz w:val="20"/>
        <w:szCs w:val="20"/>
      </w:rPr>
    </w:pPr>
    <w:r w:rsidRPr="005C5100">
      <w:rPr>
        <w:rFonts w:ascii="Times New Roman" w:hAnsi="Times New Roman" w:cs="Times New Roman"/>
        <w:sz w:val="20"/>
        <w:szCs w:val="20"/>
      </w:rPr>
      <w:t xml:space="preserve">         </w:t>
    </w:r>
  </w:p>
  <w:p w14:paraId="14900C36" w14:textId="77777777" w:rsidR="005C5100" w:rsidRDefault="005C510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2479DB" w14:textId="77777777" w:rsidR="00034CE2" w:rsidRDefault="00034CE2" w:rsidP="005C5100">
      <w:pPr>
        <w:spacing w:after="0" w:line="240" w:lineRule="auto"/>
      </w:pPr>
      <w:r>
        <w:separator/>
      </w:r>
    </w:p>
  </w:footnote>
  <w:footnote w:type="continuationSeparator" w:id="0">
    <w:p w14:paraId="3E051DA5" w14:textId="77777777" w:rsidR="00034CE2" w:rsidRDefault="00034CE2" w:rsidP="005C51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F24D1"/>
    <w:multiLevelType w:val="hybridMultilevel"/>
    <w:tmpl w:val="304C3AAA"/>
    <w:lvl w:ilvl="0" w:tplc="E9AAAB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5E73BF"/>
    <w:multiLevelType w:val="hybridMultilevel"/>
    <w:tmpl w:val="4C42D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C0E2D"/>
    <w:multiLevelType w:val="hybridMultilevel"/>
    <w:tmpl w:val="69DECA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3B3587"/>
    <w:multiLevelType w:val="hybridMultilevel"/>
    <w:tmpl w:val="5C267738"/>
    <w:lvl w:ilvl="0" w:tplc="C7106A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076F10"/>
    <w:multiLevelType w:val="hybridMultilevel"/>
    <w:tmpl w:val="EBEEB97A"/>
    <w:lvl w:ilvl="0" w:tplc="F4564CD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A346206"/>
    <w:multiLevelType w:val="multilevel"/>
    <w:tmpl w:val="AE5A4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81E4609"/>
    <w:multiLevelType w:val="hybridMultilevel"/>
    <w:tmpl w:val="F4EC9564"/>
    <w:lvl w:ilvl="0" w:tplc="F1748C76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582F4904"/>
    <w:multiLevelType w:val="hybridMultilevel"/>
    <w:tmpl w:val="CB5287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4B3FCC"/>
    <w:multiLevelType w:val="hybridMultilevel"/>
    <w:tmpl w:val="5B8C89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2"/>
  </w:num>
  <w:num w:numId="5">
    <w:abstractNumId w:val="8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46C"/>
    <w:rsid w:val="00002407"/>
    <w:rsid w:val="00014AAF"/>
    <w:rsid w:val="0003195F"/>
    <w:rsid w:val="000342AB"/>
    <w:rsid w:val="00034CE2"/>
    <w:rsid w:val="00040C74"/>
    <w:rsid w:val="000417B6"/>
    <w:rsid w:val="000455BE"/>
    <w:rsid w:val="0006547A"/>
    <w:rsid w:val="00075FC7"/>
    <w:rsid w:val="000A0D88"/>
    <w:rsid w:val="000A3109"/>
    <w:rsid w:val="000A4540"/>
    <w:rsid w:val="000B1A2E"/>
    <w:rsid w:val="000B39EC"/>
    <w:rsid w:val="000B7517"/>
    <w:rsid w:val="000B7599"/>
    <w:rsid w:val="00111CF8"/>
    <w:rsid w:val="001271A9"/>
    <w:rsid w:val="00131344"/>
    <w:rsid w:val="00133EEC"/>
    <w:rsid w:val="00134309"/>
    <w:rsid w:val="00137614"/>
    <w:rsid w:val="00150969"/>
    <w:rsid w:val="00151517"/>
    <w:rsid w:val="00155945"/>
    <w:rsid w:val="00165837"/>
    <w:rsid w:val="001A1F90"/>
    <w:rsid w:val="001A7478"/>
    <w:rsid w:val="001B439B"/>
    <w:rsid w:val="001B5AA2"/>
    <w:rsid w:val="001D1E5D"/>
    <w:rsid w:val="001E46A7"/>
    <w:rsid w:val="001E7F4C"/>
    <w:rsid w:val="00212287"/>
    <w:rsid w:val="00214816"/>
    <w:rsid w:val="002264B8"/>
    <w:rsid w:val="00252A7C"/>
    <w:rsid w:val="00255199"/>
    <w:rsid w:val="00255D90"/>
    <w:rsid w:val="002677CE"/>
    <w:rsid w:val="00283E0F"/>
    <w:rsid w:val="00290AE8"/>
    <w:rsid w:val="002B019B"/>
    <w:rsid w:val="002B5FCA"/>
    <w:rsid w:val="002C2333"/>
    <w:rsid w:val="002D0BE8"/>
    <w:rsid w:val="002D0C46"/>
    <w:rsid w:val="002D37E5"/>
    <w:rsid w:val="002D6B54"/>
    <w:rsid w:val="002E4506"/>
    <w:rsid w:val="002F73E5"/>
    <w:rsid w:val="00302C26"/>
    <w:rsid w:val="0030311D"/>
    <w:rsid w:val="00314C1D"/>
    <w:rsid w:val="00320F2C"/>
    <w:rsid w:val="003230C6"/>
    <w:rsid w:val="00324245"/>
    <w:rsid w:val="00327DC1"/>
    <w:rsid w:val="003370A6"/>
    <w:rsid w:val="00337560"/>
    <w:rsid w:val="00340736"/>
    <w:rsid w:val="00346AE0"/>
    <w:rsid w:val="003473A0"/>
    <w:rsid w:val="00355D49"/>
    <w:rsid w:val="00362FC2"/>
    <w:rsid w:val="003651E4"/>
    <w:rsid w:val="0037663C"/>
    <w:rsid w:val="003853E0"/>
    <w:rsid w:val="00393C2A"/>
    <w:rsid w:val="003A61CC"/>
    <w:rsid w:val="003A784F"/>
    <w:rsid w:val="003B369D"/>
    <w:rsid w:val="003B526A"/>
    <w:rsid w:val="003C39BE"/>
    <w:rsid w:val="003C39FE"/>
    <w:rsid w:val="003C72A5"/>
    <w:rsid w:val="003D2CEF"/>
    <w:rsid w:val="003D45FB"/>
    <w:rsid w:val="003E7058"/>
    <w:rsid w:val="003E7A35"/>
    <w:rsid w:val="00412593"/>
    <w:rsid w:val="004166F0"/>
    <w:rsid w:val="00436B2D"/>
    <w:rsid w:val="00447FD3"/>
    <w:rsid w:val="004524D2"/>
    <w:rsid w:val="004544EA"/>
    <w:rsid w:val="00460E80"/>
    <w:rsid w:val="0047103F"/>
    <w:rsid w:val="004901D8"/>
    <w:rsid w:val="004909D6"/>
    <w:rsid w:val="00494C3E"/>
    <w:rsid w:val="004A154F"/>
    <w:rsid w:val="004A3E30"/>
    <w:rsid w:val="004A3EC5"/>
    <w:rsid w:val="004B6528"/>
    <w:rsid w:val="004B778A"/>
    <w:rsid w:val="004C0AB4"/>
    <w:rsid w:val="004C2170"/>
    <w:rsid w:val="004C2D78"/>
    <w:rsid w:val="004C66CE"/>
    <w:rsid w:val="004D1147"/>
    <w:rsid w:val="004E5504"/>
    <w:rsid w:val="00504698"/>
    <w:rsid w:val="0050588F"/>
    <w:rsid w:val="005230C7"/>
    <w:rsid w:val="005259BF"/>
    <w:rsid w:val="00526188"/>
    <w:rsid w:val="005479A9"/>
    <w:rsid w:val="00551CC0"/>
    <w:rsid w:val="005616E7"/>
    <w:rsid w:val="0057261D"/>
    <w:rsid w:val="00574776"/>
    <w:rsid w:val="00586857"/>
    <w:rsid w:val="00592141"/>
    <w:rsid w:val="005936DF"/>
    <w:rsid w:val="005A271A"/>
    <w:rsid w:val="005A2A74"/>
    <w:rsid w:val="005A514E"/>
    <w:rsid w:val="005A582D"/>
    <w:rsid w:val="005B2B5D"/>
    <w:rsid w:val="005B348C"/>
    <w:rsid w:val="005B34DD"/>
    <w:rsid w:val="005B443E"/>
    <w:rsid w:val="005C5100"/>
    <w:rsid w:val="005D7746"/>
    <w:rsid w:val="00615901"/>
    <w:rsid w:val="006252E4"/>
    <w:rsid w:val="006306EC"/>
    <w:rsid w:val="006543FD"/>
    <w:rsid w:val="0065500C"/>
    <w:rsid w:val="00670898"/>
    <w:rsid w:val="00676743"/>
    <w:rsid w:val="00676C47"/>
    <w:rsid w:val="006857BC"/>
    <w:rsid w:val="00690B1C"/>
    <w:rsid w:val="006931A7"/>
    <w:rsid w:val="00693AF8"/>
    <w:rsid w:val="00695599"/>
    <w:rsid w:val="006B44B1"/>
    <w:rsid w:val="006C3F46"/>
    <w:rsid w:val="006D46FB"/>
    <w:rsid w:val="006D4CDE"/>
    <w:rsid w:val="006D60A7"/>
    <w:rsid w:val="006D61A8"/>
    <w:rsid w:val="006E5848"/>
    <w:rsid w:val="006E7CBF"/>
    <w:rsid w:val="006F24FA"/>
    <w:rsid w:val="006F4019"/>
    <w:rsid w:val="0070146C"/>
    <w:rsid w:val="00711377"/>
    <w:rsid w:val="007121F1"/>
    <w:rsid w:val="00715E7B"/>
    <w:rsid w:val="00722D43"/>
    <w:rsid w:val="00742094"/>
    <w:rsid w:val="00753433"/>
    <w:rsid w:val="00757C70"/>
    <w:rsid w:val="007639AB"/>
    <w:rsid w:val="00763FC5"/>
    <w:rsid w:val="0076761E"/>
    <w:rsid w:val="00771A7B"/>
    <w:rsid w:val="007774C0"/>
    <w:rsid w:val="00784D97"/>
    <w:rsid w:val="00790B48"/>
    <w:rsid w:val="00791E78"/>
    <w:rsid w:val="00794729"/>
    <w:rsid w:val="007B3240"/>
    <w:rsid w:val="007B643A"/>
    <w:rsid w:val="007C56FE"/>
    <w:rsid w:val="007D4994"/>
    <w:rsid w:val="008028FC"/>
    <w:rsid w:val="00813AF5"/>
    <w:rsid w:val="008161D4"/>
    <w:rsid w:val="00832777"/>
    <w:rsid w:val="00842AF8"/>
    <w:rsid w:val="008441DD"/>
    <w:rsid w:val="0085234C"/>
    <w:rsid w:val="00855335"/>
    <w:rsid w:val="00860F6B"/>
    <w:rsid w:val="008964F9"/>
    <w:rsid w:val="008A31BE"/>
    <w:rsid w:val="008A7917"/>
    <w:rsid w:val="008B2581"/>
    <w:rsid w:val="008B6933"/>
    <w:rsid w:val="008C0CA4"/>
    <w:rsid w:val="008C3209"/>
    <w:rsid w:val="008C6AFB"/>
    <w:rsid w:val="008D7E3E"/>
    <w:rsid w:val="008E08FB"/>
    <w:rsid w:val="008F28E0"/>
    <w:rsid w:val="008F6D04"/>
    <w:rsid w:val="008F7E86"/>
    <w:rsid w:val="009041FE"/>
    <w:rsid w:val="009053B5"/>
    <w:rsid w:val="0091693E"/>
    <w:rsid w:val="0092609C"/>
    <w:rsid w:val="0092671A"/>
    <w:rsid w:val="009308DA"/>
    <w:rsid w:val="00936D50"/>
    <w:rsid w:val="00941F57"/>
    <w:rsid w:val="0094243A"/>
    <w:rsid w:val="00945C0D"/>
    <w:rsid w:val="0095400B"/>
    <w:rsid w:val="009705DC"/>
    <w:rsid w:val="009727CD"/>
    <w:rsid w:val="00976205"/>
    <w:rsid w:val="009847DC"/>
    <w:rsid w:val="0098678B"/>
    <w:rsid w:val="00996369"/>
    <w:rsid w:val="009977A8"/>
    <w:rsid w:val="009A466F"/>
    <w:rsid w:val="009A6A37"/>
    <w:rsid w:val="009B2AD2"/>
    <w:rsid w:val="009B2F4F"/>
    <w:rsid w:val="009B7091"/>
    <w:rsid w:val="009D783B"/>
    <w:rsid w:val="009F5DA2"/>
    <w:rsid w:val="009F7021"/>
    <w:rsid w:val="00A01DA8"/>
    <w:rsid w:val="00A05D4B"/>
    <w:rsid w:val="00A12BE4"/>
    <w:rsid w:val="00A15B31"/>
    <w:rsid w:val="00A22C65"/>
    <w:rsid w:val="00A23E42"/>
    <w:rsid w:val="00A32E81"/>
    <w:rsid w:val="00A33481"/>
    <w:rsid w:val="00A34ECF"/>
    <w:rsid w:val="00A3585C"/>
    <w:rsid w:val="00A375EE"/>
    <w:rsid w:val="00A4526F"/>
    <w:rsid w:val="00A456D4"/>
    <w:rsid w:val="00A664F9"/>
    <w:rsid w:val="00A66B48"/>
    <w:rsid w:val="00A67C9B"/>
    <w:rsid w:val="00A71A39"/>
    <w:rsid w:val="00A71ED6"/>
    <w:rsid w:val="00A80400"/>
    <w:rsid w:val="00AA01B4"/>
    <w:rsid w:val="00AA498A"/>
    <w:rsid w:val="00AB276B"/>
    <w:rsid w:val="00AD37D5"/>
    <w:rsid w:val="00AF0B08"/>
    <w:rsid w:val="00AF563E"/>
    <w:rsid w:val="00B03F35"/>
    <w:rsid w:val="00B1549E"/>
    <w:rsid w:val="00B16363"/>
    <w:rsid w:val="00B26144"/>
    <w:rsid w:val="00B26967"/>
    <w:rsid w:val="00B32C79"/>
    <w:rsid w:val="00B33360"/>
    <w:rsid w:val="00B45979"/>
    <w:rsid w:val="00B55321"/>
    <w:rsid w:val="00B748B1"/>
    <w:rsid w:val="00B80F37"/>
    <w:rsid w:val="00B84E21"/>
    <w:rsid w:val="00BA0BA8"/>
    <w:rsid w:val="00BB2863"/>
    <w:rsid w:val="00BC31AF"/>
    <w:rsid w:val="00BC5CCA"/>
    <w:rsid w:val="00BD0ACE"/>
    <w:rsid w:val="00BD2AD8"/>
    <w:rsid w:val="00BD39CA"/>
    <w:rsid w:val="00BE5D65"/>
    <w:rsid w:val="00BF0729"/>
    <w:rsid w:val="00BF38A7"/>
    <w:rsid w:val="00C04FBE"/>
    <w:rsid w:val="00C2059C"/>
    <w:rsid w:val="00C24BDF"/>
    <w:rsid w:val="00C46CF2"/>
    <w:rsid w:val="00C51E3F"/>
    <w:rsid w:val="00C56837"/>
    <w:rsid w:val="00C60409"/>
    <w:rsid w:val="00C656A0"/>
    <w:rsid w:val="00C6786A"/>
    <w:rsid w:val="00C75ADD"/>
    <w:rsid w:val="00C77C1C"/>
    <w:rsid w:val="00C81671"/>
    <w:rsid w:val="00C848AD"/>
    <w:rsid w:val="00C85C98"/>
    <w:rsid w:val="00C87727"/>
    <w:rsid w:val="00C9524C"/>
    <w:rsid w:val="00C97E61"/>
    <w:rsid w:val="00CA1F43"/>
    <w:rsid w:val="00CA3F7C"/>
    <w:rsid w:val="00CB0DE4"/>
    <w:rsid w:val="00CB201C"/>
    <w:rsid w:val="00CC2E28"/>
    <w:rsid w:val="00CD1EE3"/>
    <w:rsid w:val="00CD5FE1"/>
    <w:rsid w:val="00CD64D4"/>
    <w:rsid w:val="00CE551E"/>
    <w:rsid w:val="00CF1758"/>
    <w:rsid w:val="00CF61C4"/>
    <w:rsid w:val="00D06184"/>
    <w:rsid w:val="00D2447A"/>
    <w:rsid w:val="00D33E13"/>
    <w:rsid w:val="00D50880"/>
    <w:rsid w:val="00D53A96"/>
    <w:rsid w:val="00D63A2E"/>
    <w:rsid w:val="00D662BD"/>
    <w:rsid w:val="00D720B3"/>
    <w:rsid w:val="00D74F0D"/>
    <w:rsid w:val="00D76266"/>
    <w:rsid w:val="00D8035E"/>
    <w:rsid w:val="00D81174"/>
    <w:rsid w:val="00D83B28"/>
    <w:rsid w:val="00D8462E"/>
    <w:rsid w:val="00D927B2"/>
    <w:rsid w:val="00D96870"/>
    <w:rsid w:val="00DA3DC6"/>
    <w:rsid w:val="00DA5C7B"/>
    <w:rsid w:val="00DA77D8"/>
    <w:rsid w:val="00DA795A"/>
    <w:rsid w:val="00DB69AD"/>
    <w:rsid w:val="00DB713B"/>
    <w:rsid w:val="00DD0A65"/>
    <w:rsid w:val="00DD0EA8"/>
    <w:rsid w:val="00DE1E1A"/>
    <w:rsid w:val="00E06C1B"/>
    <w:rsid w:val="00E15ABE"/>
    <w:rsid w:val="00E17089"/>
    <w:rsid w:val="00E224B3"/>
    <w:rsid w:val="00E25FA5"/>
    <w:rsid w:val="00E33F22"/>
    <w:rsid w:val="00E358C2"/>
    <w:rsid w:val="00E40420"/>
    <w:rsid w:val="00E40E36"/>
    <w:rsid w:val="00E42015"/>
    <w:rsid w:val="00E43837"/>
    <w:rsid w:val="00E52C52"/>
    <w:rsid w:val="00E538DD"/>
    <w:rsid w:val="00E56DA3"/>
    <w:rsid w:val="00E73D8F"/>
    <w:rsid w:val="00E75998"/>
    <w:rsid w:val="00E82D89"/>
    <w:rsid w:val="00E86AC5"/>
    <w:rsid w:val="00E86B27"/>
    <w:rsid w:val="00EB019B"/>
    <w:rsid w:val="00EB169D"/>
    <w:rsid w:val="00EB542B"/>
    <w:rsid w:val="00EB707C"/>
    <w:rsid w:val="00EC2C46"/>
    <w:rsid w:val="00EE08DB"/>
    <w:rsid w:val="00EF3D77"/>
    <w:rsid w:val="00F01634"/>
    <w:rsid w:val="00F111D6"/>
    <w:rsid w:val="00F11274"/>
    <w:rsid w:val="00F175D6"/>
    <w:rsid w:val="00F22412"/>
    <w:rsid w:val="00F229ED"/>
    <w:rsid w:val="00F2599F"/>
    <w:rsid w:val="00F34A87"/>
    <w:rsid w:val="00F37419"/>
    <w:rsid w:val="00F4663D"/>
    <w:rsid w:val="00F5669F"/>
    <w:rsid w:val="00F56A27"/>
    <w:rsid w:val="00F65665"/>
    <w:rsid w:val="00F67351"/>
    <w:rsid w:val="00F73645"/>
    <w:rsid w:val="00F73B6D"/>
    <w:rsid w:val="00F9426E"/>
    <w:rsid w:val="00FA28EB"/>
    <w:rsid w:val="00FA4562"/>
    <w:rsid w:val="00FB7E3D"/>
    <w:rsid w:val="00FC7957"/>
    <w:rsid w:val="00FF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A3E13"/>
  <w15:docId w15:val="{1BEBF75C-2D89-41D7-A755-FF1BF5AE4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447A"/>
  </w:style>
  <w:style w:type="paragraph" w:styleId="Nagwek1">
    <w:name w:val="heading 1"/>
    <w:basedOn w:val="Normalny"/>
    <w:link w:val="Nagwek1Znak"/>
    <w:uiPriority w:val="9"/>
    <w:qFormat/>
    <w:rsid w:val="004B77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B778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Default">
    <w:name w:val="Default"/>
    <w:rsid w:val="0092671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B201C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semiHidden/>
    <w:rsid w:val="005479A9"/>
    <w:pPr>
      <w:spacing w:after="0" w:line="240" w:lineRule="auto"/>
      <w:ind w:left="99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479A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rticletitle">
    <w:name w:val="articletitle"/>
    <w:basedOn w:val="Domylnaczcionkaakapitu"/>
    <w:rsid w:val="00D33E13"/>
  </w:style>
  <w:style w:type="character" w:customStyle="1" w:styleId="footnote">
    <w:name w:val="footnote"/>
    <w:basedOn w:val="Domylnaczcionkaakapitu"/>
    <w:rsid w:val="00D33E13"/>
  </w:style>
  <w:style w:type="character" w:styleId="Hipercze">
    <w:name w:val="Hyperlink"/>
    <w:basedOn w:val="Domylnaczcionkaakapitu"/>
    <w:uiPriority w:val="99"/>
    <w:semiHidden/>
    <w:unhideWhenUsed/>
    <w:rsid w:val="00D33E13"/>
    <w:rPr>
      <w:color w:val="0000FF"/>
      <w:u w:val="single"/>
    </w:rPr>
  </w:style>
  <w:style w:type="paragraph" w:customStyle="1" w:styleId="mainpub">
    <w:name w:val="mainpub"/>
    <w:basedOn w:val="Normalny"/>
    <w:rsid w:val="00D33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954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5C510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5C51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C5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5100"/>
  </w:style>
  <w:style w:type="paragraph" w:styleId="Stopka">
    <w:name w:val="footer"/>
    <w:basedOn w:val="Normalny"/>
    <w:link w:val="StopkaZnak"/>
    <w:uiPriority w:val="99"/>
    <w:unhideWhenUsed/>
    <w:rsid w:val="005C5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5100"/>
  </w:style>
  <w:style w:type="paragraph" w:styleId="Bezodstpw">
    <w:name w:val="No Spacing"/>
    <w:uiPriority w:val="1"/>
    <w:qFormat/>
    <w:rsid w:val="009D783B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qFormat/>
    <w:rsid w:val="005A514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5A514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h2">
    <w:name w:val="h2"/>
    <w:rsid w:val="00CD1EE3"/>
  </w:style>
  <w:style w:type="character" w:customStyle="1" w:styleId="h1">
    <w:name w:val="h1"/>
    <w:rsid w:val="00CD1EE3"/>
  </w:style>
  <w:style w:type="character" w:customStyle="1" w:styleId="hgkelc">
    <w:name w:val="hgkelc"/>
    <w:basedOn w:val="Domylnaczcionkaakapitu"/>
    <w:rsid w:val="00CD1EE3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CF175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F1758"/>
  </w:style>
  <w:style w:type="paragraph" w:styleId="NormalnyWeb">
    <w:name w:val="Normal (Web)"/>
    <w:basedOn w:val="Normalny"/>
    <w:uiPriority w:val="99"/>
    <w:unhideWhenUsed/>
    <w:rsid w:val="00D8117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9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65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3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7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6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D12417-F045-487A-AB9A-4A53844E0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Bęben</dc:creator>
  <cp:keywords/>
  <dc:description/>
  <cp:lastModifiedBy>K.Kuszaj</cp:lastModifiedBy>
  <cp:revision>2</cp:revision>
  <cp:lastPrinted>2024-04-22T09:26:00Z</cp:lastPrinted>
  <dcterms:created xsi:type="dcterms:W3CDTF">2024-07-24T07:44:00Z</dcterms:created>
  <dcterms:modified xsi:type="dcterms:W3CDTF">2024-07-24T07:44:00Z</dcterms:modified>
</cp:coreProperties>
</file>