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0277" w14:textId="16C3A637" w:rsidR="00536968" w:rsidRPr="00E25C75" w:rsidRDefault="00E25C75" w:rsidP="00E25C75">
      <w:pPr>
        <w:tabs>
          <w:tab w:val="left" w:leader="dot" w:pos="5472"/>
        </w:tabs>
        <w:spacing w:after="0" w:line="240" w:lineRule="auto"/>
        <w:jc w:val="right"/>
        <w:rPr>
          <w:rFonts w:ascii="Times New Roman" w:hAnsi="Times New Roman" w:cs="Times New Roman"/>
          <w:b/>
          <w:bCs/>
          <w:color w:val="000000"/>
        </w:rPr>
      </w:pPr>
      <w:r w:rsidRPr="00E25C75">
        <w:rPr>
          <w:rFonts w:ascii="Times New Roman" w:hAnsi="Times New Roman" w:cs="Times New Roman"/>
          <w:b/>
          <w:bCs/>
          <w:color w:val="000000"/>
        </w:rPr>
        <w:t>- projekt umowy –</w:t>
      </w:r>
    </w:p>
    <w:p w14:paraId="1760961F" w14:textId="77777777" w:rsidR="00E25C75" w:rsidRDefault="00E25C75" w:rsidP="00E25C75">
      <w:pPr>
        <w:tabs>
          <w:tab w:val="left" w:leader="dot" w:pos="5472"/>
        </w:tabs>
        <w:spacing w:after="0" w:line="240" w:lineRule="auto"/>
        <w:jc w:val="right"/>
        <w:rPr>
          <w:rFonts w:ascii="Times New Roman" w:eastAsia="Times New Roman" w:hAnsi="Times New Roman" w:cs="Times New Roman"/>
          <w:b/>
          <w:bCs/>
        </w:rPr>
      </w:pPr>
    </w:p>
    <w:p w14:paraId="27B38325" w14:textId="5676C64F" w:rsidR="00536968" w:rsidRPr="003878C6" w:rsidRDefault="00536968" w:rsidP="00536968">
      <w:pPr>
        <w:spacing w:after="0"/>
        <w:jc w:val="center"/>
        <w:rPr>
          <w:rFonts w:ascii="Times New Roman" w:eastAsia="Times New Roman" w:hAnsi="Times New Roman" w:cs="Times New Roman"/>
          <w:b/>
          <w:sz w:val="24"/>
          <w:szCs w:val="24"/>
        </w:rPr>
      </w:pPr>
      <w:r w:rsidRPr="003878C6">
        <w:rPr>
          <w:rFonts w:ascii="Times New Roman" w:eastAsia="Times New Roman" w:hAnsi="Times New Roman" w:cs="Times New Roman"/>
          <w:b/>
          <w:sz w:val="24"/>
          <w:szCs w:val="24"/>
        </w:rPr>
        <w:t>U M O W A nr TID-III.272.</w:t>
      </w:r>
      <w:r w:rsidR="00EA40A0">
        <w:rPr>
          <w:rFonts w:ascii="Times New Roman" w:eastAsia="Times New Roman" w:hAnsi="Times New Roman" w:cs="Times New Roman"/>
          <w:b/>
          <w:sz w:val="24"/>
          <w:szCs w:val="24"/>
        </w:rPr>
        <w:t>1</w:t>
      </w:r>
      <w:r w:rsidRPr="003878C6">
        <w:rPr>
          <w:rFonts w:ascii="Times New Roman" w:eastAsia="Times New Roman" w:hAnsi="Times New Roman" w:cs="Times New Roman"/>
          <w:b/>
          <w:sz w:val="24"/>
          <w:szCs w:val="24"/>
        </w:rPr>
        <w:t>. … .20</w:t>
      </w:r>
      <w:r w:rsidR="001B77B0">
        <w:rPr>
          <w:rFonts w:ascii="Times New Roman" w:eastAsia="Times New Roman" w:hAnsi="Times New Roman" w:cs="Times New Roman"/>
          <w:b/>
          <w:sz w:val="24"/>
          <w:szCs w:val="24"/>
        </w:rPr>
        <w:t>24</w:t>
      </w:r>
    </w:p>
    <w:p w14:paraId="2CBAFC35" w14:textId="77777777" w:rsidR="00536968" w:rsidRPr="003878C6" w:rsidRDefault="00536968" w:rsidP="00536968">
      <w:pPr>
        <w:spacing w:after="0"/>
        <w:jc w:val="center"/>
        <w:rPr>
          <w:rFonts w:ascii="Times New Roman" w:eastAsia="Times New Roman" w:hAnsi="Times New Roman" w:cs="Times New Roman"/>
          <w:b/>
          <w:sz w:val="24"/>
          <w:szCs w:val="24"/>
        </w:rPr>
      </w:pPr>
    </w:p>
    <w:p w14:paraId="4BF78D1D"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 xml:space="preserve">zawarta w dniu ………………… roku w Tarnobrzegu pomiędzy Miastem Tarnobrzeg, </w:t>
      </w:r>
    </w:p>
    <w:p w14:paraId="72ED7E7A"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ul. Kościuszki 32, 39-400  Tarnobrzeg, które reprezentuje:</w:t>
      </w:r>
    </w:p>
    <w:p w14:paraId="1C1A1292"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Prezydent Miasta Tarnobrzega – Łukasz Nowak</w:t>
      </w:r>
    </w:p>
    <w:p w14:paraId="2F473572"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 xml:space="preserve">przy kontrasygnacie Skarbnika Miasta – Urszuli </w:t>
      </w:r>
      <w:proofErr w:type="spellStart"/>
      <w:r w:rsidRPr="00C9728E">
        <w:rPr>
          <w:rFonts w:ascii="Times New Roman" w:eastAsia="Times New Roman" w:hAnsi="Times New Roman" w:cs="Times New Roman"/>
          <w:sz w:val="24"/>
          <w:szCs w:val="24"/>
        </w:rPr>
        <w:t>Rzeszut</w:t>
      </w:r>
      <w:proofErr w:type="spellEnd"/>
    </w:p>
    <w:p w14:paraId="59DA180D"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 xml:space="preserve">zwanym w dalszym ciągu umowy „Zamawiającym”  </w:t>
      </w:r>
    </w:p>
    <w:p w14:paraId="1ED9890F"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 xml:space="preserve">a: </w:t>
      </w:r>
    </w:p>
    <w:p w14:paraId="1A6BD23A"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w:t>
      </w:r>
    </w:p>
    <w:p w14:paraId="356CC361"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w:t>
      </w:r>
    </w:p>
    <w:p w14:paraId="28901E95"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reprezentowanym  przez:</w:t>
      </w:r>
    </w:p>
    <w:p w14:paraId="3BF1F267"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w:t>
      </w:r>
    </w:p>
    <w:p w14:paraId="4BED1CB4" w14:textId="77777777" w:rsidR="00C9728E" w:rsidRPr="00C9728E"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w:t>
      </w:r>
    </w:p>
    <w:p w14:paraId="292B47FC" w14:textId="62730393" w:rsidR="00536968" w:rsidRPr="003878C6" w:rsidRDefault="00C9728E" w:rsidP="00C9728E">
      <w:pPr>
        <w:spacing w:after="0"/>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zwanym w dalszym ciągu umowy „Wykonawcą”</w:t>
      </w:r>
    </w:p>
    <w:p w14:paraId="6131B5F3" w14:textId="77777777" w:rsidR="001B77B0" w:rsidRDefault="001B77B0" w:rsidP="003878C6">
      <w:pPr>
        <w:spacing w:after="0" w:line="240" w:lineRule="auto"/>
        <w:jc w:val="both"/>
        <w:rPr>
          <w:rFonts w:ascii="Times New Roman" w:hAnsi="Times New Roman" w:cs="Times New Roman"/>
          <w:sz w:val="24"/>
          <w:szCs w:val="24"/>
        </w:rPr>
      </w:pPr>
    </w:p>
    <w:p w14:paraId="15283602" w14:textId="77777777" w:rsidR="001B77B0" w:rsidRDefault="001B77B0" w:rsidP="003878C6">
      <w:pPr>
        <w:spacing w:after="0" w:line="240" w:lineRule="auto"/>
        <w:jc w:val="both"/>
        <w:rPr>
          <w:rFonts w:ascii="Times New Roman" w:hAnsi="Times New Roman" w:cs="Times New Roman"/>
          <w:sz w:val="24"/>
          <w:szCs w:val="24"/>
        </w:rPr>
      </w:pPr>
    </w:p>
    <w:p w14:paraId="40D69DF6" w14:textId="77777777" w:rsidR="001B77B0" w:rsidRPr="001B77B0" w:rsidRDefault="001B77B0" w:rsidP="001B77B0">
      <w:pPr>
        <w:spacing w:after="0" w:line="240" w:lineRule="auto"/>
        <w:ind w:firstLine="709"/>
        <w:jc w:val="both"/>
        <w:rPr>
          <w:rFonts w:ascii="Times New Roman" w:eastAsia="Times New Roman" w:hAnsi="Times New Roman" w:cs="Times New Roman"/>
          <w:sz w:val="24"/>
          <w:szCs w:val="24"/>
        </w:rPr>
      </w:pPr>
      <w:r w:rsidRPr="001B77B0">
        <w:rPr>
          <w:rFonts w:ascii="Times New Roman" w:eastAsia="Times New Roman" w:hAnsi="Times New Roman" w:cs="Times New Roman"/>
          <w:sz w:val="24"/>
          <w:szCs w:val="24"/>
        </w:rPr>
        <w:t xml:space="preserve">W rezultacie dokonania przez Zamawiającego wyboru Wykonawcy w oparciu </w:t>
      </w:r>
      <w:r w:rsidRPr="001B77B0">
        <w:rPr>
          <w:rFonts w:ascii="Times New Roman" w:eastAsia="Times New Roman" w:hAnsi="Times New Roman" w:cs="Times New Roman"/>
          <w:sz w:val="24"/>
          <w:szCs w:val="24"/>
        </w:rPr>
        <w:br/>
        <w:t>rozdział VI, § 10 ust. 9 Regulaminu Zamówień Publicznych Miasta Tarnobrzega, Zarządzenie Nr 7/2021 Prezydenta Miasta Tarnobrzega z dnia 14.01.2021 roku w sprawie wprowadzenia Regulaminu Zamówień Publicznych Miasta Tarnobrzega</w:t>
      </w:r>
    </w:p>
    <w:p w14:paraId="12083EAD" w14:textId="77777777" w:rsidR="00135B93" w:rsidRDefault="00135B93" w:rsidP="00135B93">
      <w:pPr>
        <w:spacing w:before="91" w:after="0" w:line="240" w:lineRule="auto"/>
        <w:rPr>
          <w:rFonts w:ascii="Times New Roman" w:eastAsia="Times New Roman" w:hAnsi="Times New Roman" w:cs="Times New Roman"/>
          <w:sz w:val="24"/>
          <w:szCs w:val="24"/>
        </w:rPr>
      </w:pPr>
    </w:p>
    <w:p w14:paraId="67F4E0B7" w14:textId="6C83A971" w:rsidR="0067319B" w:rsidRDefault="0067319B" w:rsidP="00135B93">
      <w:pPr>
        <w:spacing w:before="91" w:after="0" w:line="240" w:lineRule="auto"/>
        <w:jc w:val="center"/>
        <w:rPr>
          <w:rFonts w:ascii="Times New Roman" w:eastAsia="Times New Roman" w:hAnsi="Times New Roman" w:cs="Times New Roman"/>
          <w:b/>
          <w:sz w:val="24"/>
          <w:szCs w:val="24"/>
        </w:rPr>
      </w:pPr>
      <w:r w:rsidRPr="003878C6">
        <w:rPr>
          <w:rFonts w:ascii="Times New Roman" w:eastAsia="Times New Roman" w:hAnsi="Times New Roman" w:cs="Times New Roman"/>
          <w:b/>
          <w:sz w:val="24"/>
          <w:szCs w:val="24"/>
        </w:rPr>
        <w:t>§ 1</w:t>
      </w:r>
    </w:p>
    <w:p w14:paraId="63A7B98C" w14:textId="77777777" w:rsidR="001B77B0" w:rsidRPr="0067319B" w:rsidRDefault="001B77B0" w:rsidP="0067319B">
      <w:pPr>
        <w:spacing w:before="91" w:after="0" w:line="240" w:lineRule="auto"/>
        <w:ind w:left="4277"/>
        <w:rPr>
          <w:rFonts w:ascii="Times New Roman" w:eastAsia="Times New Roman" w:hAnsi="Times New Roman" w:cs="Times New Roman"/>
          <w:b/>
          <w:sz w:val="24"/>
          <w:szCs w:val="24"/>
        </w:rPr>
      </w:pPr>
    </w:p>
    <w:p w14:paraId="11F9C0DD" w14:textId="556D1F11" w:rsidR="00291AF2" w:rsidRPr="001B77B0" w:rsidRDefault="0067319B" w:rsidP="00947EDD">
      <w:pPr>
        <w:numPr>
          <w:ilvl w:val="0"/>
          <w:numId w:val="1"/>
        </w:numPr>
        <w:tabs>
          <w:tab w:val="left" w:pos="426"/>
        </w:tabs>
        <w:overflowPunct w:val="0"/>
        <w:autoSpaceDE w:val="0"/>
        <w:autoSpaceDN w:val="0"/>
        <w:adjustRightInd w:val="0"/>
        <w:spacing w:after="0"/>
        <w:ind w:left="426" w:hanging="426"/>
        <w:jc w:val="both"/>
        <w:textAlignment w:val="baseline"/>
        <w:outlineLvl w:val="0"/>
        <w:rPr>
          <w:rFonts w:ascii="Times New Roman" w:hAnsi="Times New Roman" w:cs="Times New Roman"/>
          <w:sz w:val="24"/>
          <w:szCs w:val="24"/>
        </w:rPr>
      </w:pPr>
      <w:r w:rsidRPr="001B77B0">
        <w:rPr>
          <w:rFonts w:ascii="Times New Roman" w:eastAsia="Times New Roman" w:hAnsi="Times New Roman" w:cs="Times New Roman"/>
          <w:sz w:val="24"/>
          <w:szCs w:val="24"/>
        </w:rPr>
        <w:t xml:space="preserve">Zamawiający zleca, a </w:t>
      </w:r>
      <w:r w:rsidR="0071754E" w:rsidRPr="001B77B0">
        <w:rPr>
          <w:rFonts w:ascii="Times New Roman" w:eastAsia="Times New Roman" w:hAnsi="Times New Roman" w:cs="Times New Roman"/>
          <w:sz w:val="24"/>
          <w:szCs w:val="24"/>
        </w:rPr>
        <w:t>Wykonawca</w:t>
      </w:r>
      <w:r w:rsidRPr="001B77B0">
        <w:rPr>
          <w:rFonts w:ascii="Times New Roman" w:eastAsia="Times New Roman" w:hAnsi="Times New Roman" w:cs="Times New Roman"/>
          <w:sz w:val="24"/>
          <w:szCs w:val="24"/>
        </w:rPr>
        <w:t xml:space="preserve"> przyjmuje </w:t>
      </w:r>
      <w:r w:rsidR="00291AF2" w:rsidRPr="001B77B0">
        <w:rPr>
          <w:rFonts w:ascii="Times New Roman" w:eastAsia="Times New Roman" w:hAnsi="Times New Roman" w:cs="Times New Roman"/>
          <w:sz w:val="24"/>
          <w:szCs w:val="24"/>
        </w:rPr>
        <w:t>do wykonania usługę sporządzenia kompletnych</w:t>
      </w:r>
      <w:r w:rsidRPr="001B77B0">
        <w:rPr>
          <w:rFonts w:ascii="Times New Roman" w:eastAsia="Times New Roman" w:hAnsi="Times New Roman" w:cs="Times New Roman"/>
          <w:sz w:val="24"/>
          <w:szCs w:val="24"/>
        </w:rPr>
        <w:t xml:space="preserve"> audytów</w:t>
      </w:r>
      <w:r w:rsidR="00020042" w:rsidRPr="001B77B0">
        <w:rPr>
          <w:rFonts w:ascii="Times New Roman" w:eastAsia="Times New Roman" w:hAnsi="Times New Roman" w:cs="Times New Roman"/>
          <w:sz w:val="24"/>
          <w:szCs w:val="24"/>
        </w:rPr>
        <w:t xml:space="preserve"> </w:t>
      </w:r>
      <w:r w:rsidRPr="001B77B0">
        <w:rPr>
          <w:rFonts w:ascii="Times New Roman" w:eastAsia="Times New Roman" w:hAnsi="Times New Roman" w:cs="Times New Roman"/>
          <w:sz w:val="24"/>
          <w:szCs w:val="24"/>
        </w:rPr>
        <w:t>energetycznych</w:t>
      </w:r>
      <w:r w:rsidR="00020042" w:rsidRPr="001B77B0">
        <w:rPr>
          <w:rFonts w:ascii="Times New Roman" w:eastAsia="Times New Roman" w:hAnsi="Times New Roman" w:cs="Times New Roman"/>
          <w:sz w:val="24"/>
          <w:szCs w:val="24"/>
        </w:rPr>
        <w:t xml:space="preserve"> </w:t>
      </w:r>
      <w:r w:rsidRPr="001B77B0">
        <w:rPr>
          <w:rFonts w:ascii="Times New Roman" w:eastAsia="Times New Roman" w:hAnsi="Times New Roman" w:cs="Times New Roman"/>
          <w:sz w:val="24"/>
          <w:szCs w:val="24"/>
        </w:rPr>
        <w:t xml:space="preserve">w ramach </w:t>
      </w:r>
      <w:r w:rsidR="00942B03" w:rsidRPr="001B77B0">
        <w:rPr>
          <w:rFonts w:ascii="Times New Roman" w:eastAsia="Times New Roman" w:hAnsi="Times New Roman" w:cs="Times New Roman"/>
          <w:sz w:val="24"/>
          <w:szCs w:val="24"/>
        </w:rPr>
        <w:t>zadania</w:t>
      </w:r>
      <w:r w:rsidRPr="001B77B0">
        <w:rPr>
          <w:rFonts w:ascii="Times New Roman" w:eastAsia="Times New Roman" w:hAnsi="Times New Roman" w:cs="Times New Roman"/>
          <w:sz w:val="24"/>
          <w:szCs w:val="24"/>
        </w:rPr>
        <w:t xml:space="preserve"> pn. </w:t>
      </w:r>
      <w:r w:rsidR="0071754E" w:rsidRPr="001B77B0">
        <w:rPr>
          <w:rFonts w:ascii="Times New Roman" w:hAnsi="Times New Roman" w:cs="Times New Roman"/>
          <w:b/>
          <w:bCs/>
          <w:sz w:val="24"/>
          <w:szCs w:val="24"/>
        </w:rPr>
        <w:t>„</w:t>
      </w:r>
      <w:r w:rsidR="00942B03" w:rsidRPr="001B77B0">
        <w:rPr>
          <w:rFonts w:ascii="Times New Roman" w:hAnsi="Times New Roman" w:cs="Times New Roman"/>
          <w:b/>
          <w:bCs/>
          <w:sz w:val="24"/>
          <w:szCs w:val="24"/>
        </w:rPr>
        <w:t>Wykonanie audytów energetycznych dla placówek oświatowych</w:t>
      </w:r>
      <w:r w:rsidR="00942B03" w:rsidRPr="001B77B0">
        <w:rPr>
          <w:rFonts w:ascii="Times New Roman" w:hAnsi="Times New Roman" w:cs="Times New Roman"/>
          <w:b/>
          <w:bCs/>
          <w:iCs/>
          <w:sz w:val="24"/>
          <w:szCs w:val="24"/>
        </w:rPr>
        <w:t>”</w:t>
      </w:r>
      <w:r w:rsidR="00B27663" w:rsidRPr="001B77B0">
        <w:rPr>
          <w:rFonts w:ascii="Times New Roman" w:hAnsi="Times New Roman" w:cs="Times New Roman"/>
          <w:i/>
          <w:sz w:val="24"/>
          <w:szCs w:val="24"/>
        </w:rPr>
        <w:t xml:space="preserve">, </w:t>
      </w:r>
      <w:r w:rsidR="00B27663" w:rsidRPr="001B77B0">
        <w:rPr>
          <w:rFonts w:ascii="Times New Roman" w:hAnsi="Times New Roman" w:cs="Times New Roman"/>
          <w:b/>
          <w:sz w:val="24"/>
          <w:szCs w:val="24"/>
        </w:rPr>
        <w:t>zadanie nr ..........</w:t>
      </w:r>
      <w:r w:rsidR="00B27663" w:rsidRPr="001B77B0">
        <w:rPr>
          <w:rFonts w:ascii="Times New Roman" w:hAnsi="Times New Roman" w:cs="Times New Roman"/>
          <w:i/>
          <w:sz w:val="24"/>
          <w:szCs w:val="24"/>
        </w:rPr>
        <w:t xml:space="preserve"> </w:t>
      </w:r>
      <w:r w:rsidR="00291AF2" w:rsidRPr="001B77B0">
        <w:rPr>
          <w:rFonts w:ascii="Times New Roman" w:hAnsi="Times New Roman" w:cs="Times New Roman"/>
          <w:sz w:val="24"/>
          <w:szCs w:val="24"/>
        </w:rPr>
        <w:t>zgodnie z zapisami ustawy z dnia 20 maja 2016 r. o efektywności energetycznej (</w:t>
      </w:r>
      <w:proofErr w:type="spellStart"/>
      <w:r w:rsidR="00291AF2" w:rsidRPr="001B77B0">
        <w:rPr>
          <w:rFonts w:ascii="Times New Roman" w:hAnsi="Times New Roman" w:cs="Times New Roman"/>
          <w:sz w:val="24"/>
          <w:szCs w:val="24"/>
        </w:rPr>
        <w:t>t.j</w:t>
      </w:r>
      <w:proofErr w:type="spellEnd"/>
      <w:r w:rsidR="00291AF2" w:rsidRPr="001B77B0">
        <w:rPr>
          <w:rFonts w:ascii="Times New Roman" w:hAnsi="Times New Roman" w:cs="Times New Roman"/>
          <w:sz w:val="24"/>
          <w:szCs w:val="24"/>
        </w:rPr>
        <w:t>. Dz. U. z 202</w:t>
      </w:r>
      <w:r w:rsidR="001B77B0" w:rsidRPr="001B77B0">
        <w:rPr>
          <w:rFonts w:ascii="Times New Roman" w:hAnsi="Times New Roman" w:cs="Times New Roman"/>
          <w:sz w:val="24"/>
          <w:szCs w:val="24"/>
        </w:rPr>
        <w:t>4</w:t>
      </w:r>
      <w:r w:rsidR="00291AF2" w:rsidRPr="001B77B0">
        <w:rPr>
          <w:rFonts w:ascii="Times New Roman" w:hAnsi="Times New Roman" w:cs="Times New Roman"/>
          <w:sz w:val="24"/>
          <w:szCs w:val="24"/>
        </w:rPr>
        <w:t xml:space="preserve"> r. poz. </w:t>
      </w:r>
      <w:r w:rsidR="001B77B0" w:rsidRPr="001B77B0">
        <w:rPr>
          <w:rFonts w:ascii="Times New Roman" w:hAnsi="Times New Roman" w:cs="Times New Roman"/>
          <w:sz w:val="24"/>
          <w:szCs w:val="24"/>
        </w:rPr>
        <w:t>1047</w:t>
      </w:r>
      <w:r w:rsidR="00291AF2" w:rsidRPr="001B77B0">
        <w:rPr>
          <w:rFonts w:ascii="Times New Roman" w:hAnsi="Times New Roman" w:cs="Times New Roman"/>
          <w:sz w:val="24"/>
          <w:szCs w:val="24"/>
        </w:rPr>
        <w:t xml:space="preserve"> z </w:t>
      </w:r>
      <w:proofErr w:type="spellStart"/>
      <w:r w:rsidR="00291AF2" w:rsidRPr="001B77B0">
        <w:rPr>
          <w:rFonts w:ascii="Times New Roman" w:hAnsi="Times New Roman" w:cs="Times New Roman"/>
          <w:sz w:val="24"/>
          <w:szCs w:val="24"/>
        </w:rPr>
        <w:t>późn</w:t>
      </w:r>
      <w:proofErr w:type="spellEnd"/>
      <w:r w:rsidR="00291AF2" w:rsidRPr="001B77B0">
        <w:rPr>
          <w:rFonts w:ascii="Times New Roman" w:hAnsi="Times New Roman" w:cs="Times New Roman"/>
          <w:sz w:val="24"/>
          <w:szCs w:val="24"/>
        </w:rPr>
        <w:t>. zm.) oraz przepisami wykonawczymi, zawierających analizę zużycia energii oraz określających stan techniczny obiektów, urządzeń technicznych lub instalacji, zawierających wykaz przedsięwzięć służących poprawie efektywności energetycznej obiektów, urządzeń technicznych lub instalacji, a także ocenę ich opłacalności ekonomicznej i możliwej do uzyskania oszczędności energii.</w:t>
      </w:r>
    </w:p>
    <w:p w14:paraId="518CB3B5" w14:textId="7E64A4B0" w:rsidR="00291AF2" w:rsidRPr="001B77B0" w:rsidRDefault="001B77B0" w:rsidP="00947EDD">
      <w:pPr>
        <w:numPr>
          <w:ilvl w:val="0"/>
          <w:numId w:val="1"/>
        </w:numPr>
        <w:tabs>
          <w:tab w:val="left" w:pos="426"/>
        </w:tabs>
        <w:overflowPunct w:val="0"/>
        <w:autoSpaceDE w:val="0"/>
        <w:autoSpaceDN w:val="0"/>
        <w:adjustRightInd w:val="0"/>
        <w:spacing w:after="0"/>
        <w:ind w:left="426" w:hanging="426"/>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Audyty</w:t>
      </w:r>
      <w:r w:rsidR="00291AF2" w:rsidRPr="001B77B0">
        <w:rPr>
          <w:rFonts w:ascii="Times New Roman" w:hAnsi="Times New Roman" w:cs="Times New Roman"/>
          <w:sz w:val="24"/>
          <w:szCs w:val="24"/>
        </w:rPr>
        <w:t>, o któr</w:t>
      </w:r>
      <w:r>
        <w:rPr>
          <w:rFonts w:ascii="Times New Roman" w:hAnsi="Times New Roman" w:cs="Times New Roman"/>
          <w:sz w:val="24"/>
          <w:szCs w:val="24"/>
        </w:rPr>
        <w:t>ych</w:t>
      </w:r>
      <w:r w:rsidR="00291AF2" w:rsidRPr="001B77B0">
        <w:rPr>
          <w:rFonts w:ascii="Times New Roman" w:hAnsi="Times New Roman" w:cs="Times New Roman"/>
          <w:sz w:val="24"/>
          <w:szCs w:val="24"/>
        </w:rPr>
        <w:t xml:space="preserve"> mowa w ust. 1, zostan</w:t>
      </w:r>
      <w:r>
        <w:rPr>
          <w:rFonts w:ascii="Times New Roman" w:hAnsi="Times New Roman" w:cs="Times New Roman"/>
          <w:sz w:val="24"/>
          <w:szCs w:val="24"/>
        </w:rPr>
        <w:t>ą</w:t>
      </w:r>
      <w:r w:rsidR="00291AF2" w:rsidRPr="001B77B0">
        <w:rPr>
          <w:rFonts w:ascii="Times New Roman" w:hAnsi="Times New Roman" w:cs="Times New Roman"/>
          <w:sz w:val="24"/>
          <w:szCs w:val="24"/>
        </w:rPr>
        <w:t xml:space="preserve"> wykonan</w:t>
      </w:r>
      <w:r>
        <w:rPr>
          <w:rFonts w:ascii="Times New Roman" w:hAnsi="Times New Roman" w:cs="Times New Roman"/>
          <w:sz w:val="24"/>
          <w:szCs w:val="24"/>
        </w:rPr>
        <w:t>e</w:t>
      </w:r>
      <w:r w:rsidR="00291AF2" w:rsidRPr="001B77B0">
        <w:rPr>
          <w:rFonts w:ascii="Times New Roman" w:hAnsi="Times New Roman" w:cs="Times New Roman"/>
          <w:sz w:val="24"/>
          <w:szCs w:val="24"/>
        </w:rPr>
        <w:t xml:space="preserve"> zgodnie z obowiązującymi przepisami prawa, ze szczególnym uwzględnieniem Ustawy z dnia 20 maja 2016 r. </w:t>
      </w:r>
      <w:r>
        <w:rPr>
          <w:rFonts w:ascii="Times New Roman" w:hAnsi="Times New Roman" w:cs="Times New Roman"/>
          <w:sz w:val="24"/>
          <w:szCs w:val="24"/>
        </w:rPr>
        <w:br/>
      </w:r>
      <w:r w:rsidR="00291AF2" w:rsidRPr="001B77B0">
        <w:rPr>
          <w:rFonts w:ascii="Times New Roman" w:hAnsi="Times New Roman" w:cs="Times New Roman"/>
          <w:sz w:val="24"/>
          <w:szCs w:val="24"/>
        </w:rPr>
        <w:t>o efektywności energetycznej (</w:t>
      </w:r>
      <w:proofErr w:type="spellStart"/>
      <w:r w:rsidR="00291AF2" w:rsidRPr="001B77B0">
        <w:rPr>
          <w:rFonts w:ascii="Times New Roman" w:hAnsi="Times New Roman" w:cs="Times New Roman"/>
          <w:sz w:val="24"/>
          <w:szCs w:val="24"/>
        </w:rPr>
        <w:t>t.j</w:t>
      </w:r>
      <w:proofErr w:type="spellEnd"/>
      <w:r w:rsidR="00291AF2" w:rsidRPr="001B77B0">
        <w:rPr>
          <w:rFonts w:ascii="Times New Roman" w:hAnsi="Times New Roman" w:cs="Times New Roman"/>
          <w:sz w:val="24"/>
          <w:szCs w:val="24"/>
        </w:rPr>
        <w:t>. Dz. U. z 202</w:t>
      </w:r>
      <w:r w:rsidRPr="001B77B0">
        <w:rPr>
          <w:rFonts w:ascii="Times New Roman" w:hAnsi="Times New Roman" w:cs="Times New Roman"/>
          <w:sz w:val="24"/>
          <w:szCs w:val="24"/>
        </w:rPr>
        <w:t>4</w:t>
      </w:r>
      <w:r w:rsidR="00291AF2" w:rsidRPr="001B77B0">
        <w:rPr>
          <w:rFonts w:ascii="Times New Roman" w:hAnsi="Times New Roman" w:cs="Times New Roman"/>
          <w:sz w:val="24"/>
          <w:szCs w:val="24"/>
        </w:rPr>
        <w:t xml:space="preserve"> r. poz. </w:t>
      </w:r>
      <w:r w:rsidRPr="001B77B0">
        <w:rPr>
          <w:rFonts w:ascii="Times New Roman" w:hAnsi="Times New Roman" w:cs="Times New Roman"/>
          <w:sz w:val="24"/>
          <w:szCs w:val="24"/>
        </w:rPr>
        <w:t>1047</w:t>
      </w:r>
      <w:r w:rsidR="00291AF2" w:rsidRPr="001B77B0">
        <w:rPr>
          <w:rFonts w:ascii="Times New Roman" w:hAnsi="Times New Roman" w:cs="Times New Roman"/>
          <w:sz w:val="24"/>
          <w:szCs w:val="24"/>
        </w:rPr>
        <w:t xml:space="preserve"> z </w:t>
      </w:r>
      <w:proofErr w:type="spellStart"/>
      <w:r w:rsidR="00291AF2" w:rsidRPr="001B77B0">
        <w:rPr>
          <w:rFonts w:ascii="Times New Roman" w:hAnsi="Times New Roman" w:cs="Times New Roman"/>
          <w:sz w:val="24"/>
          <w:szCs w:val="24"/>
        </w:rPr>
        <w:t>późn</w:t>
      </w:r>
      <w:proofErr w:type="spellEnd"/>
      <w:r w:rsidR="00291AF2" w:rsidRPr="001B77B0">
        <w:rPr>
          <w:rFonts w:ascii="Times New Roman" w:hAnsi="Times New Roman" w:cs="Times New Roman"/>
          <w:sz w:val="24"/>
          <w:szCs w:val="24"/>
        </w:rPr>
        <w:t xml:space="preserve">. zm.), zasadami wiedzy technicznej, z zachowaniem należytej dbałości i staranności uwzględniającej zawodowy charakter prowadzonej działalności. </w:t>
      </w:r>
    </w:p>
    <w:p w14:paraId="449A9E10" w14:textId="7788FE21" w:rsidR="0067319B" w:rsidRPr="00135B93" w:rsidRDefault="00291AF2" w:rsidP="00135B93">
      <w:pPr>
        <w:numPr>
          <w:ilvl w:val="0"/>
          <w:numId w:val="1"/>
        </w:numPr>
        <w:tabs>
          <w:tab w:val="left" w:pos="426"/>
        </w:tabs>
        <w:overflowPunct w:val="0"/>
        <w:autoSpaceDE w:val="0"/>
        <w:autoSpaceDN w:val="0"/>
        <w:adjustRightInd w:val="0"/>
        <w:spacing w:after="0"/>
        <w:ind w:left="426" w:hanging="426"/>
        <w:jc w:val="both"/>
        <w:textAlignment w:val="baseline"/>
        <w:outlineLvl w:val="0"/>
        <w:rPr>
          <w:rFonts w:ascii="Times New Roman" w:hAnsi="Times New Roman" w:cs="Times New Roman"/>
          <w:sz w:val="24"/>
          <w:szCs w:val="24"/>
        </w:rPr>
      </w:pPr>
      <w:r w:rsidRPr="001B77B0">
        <w:rPr>
          <w:rFonts w:ascii="Times New Roman" w:hAnsi="Times New Roman" w:cs="Times New Roman"/>
          <w:sz w:val="24"/>
          <w:szCs w:val="24"/>
        </w:rPr>
        <w:t>Audyty zostaną wykonane przez osoby posiadające odpowiednie, wymagane prawem uprawnienia i kwalifikacje, a audytorzy wykonujący audyty w zakresie charakterystyki energetycznej budynków muszą być wpisani w Centralnym rejestrze charakterystyki energetycznej budynków</w:t>
      </w:r>
      <w:r w:rsidR="003F6DC1">
        <w:rPr>
          <w:rFonts w:ascii="Times New Roman" w:hAnsi="Times New Roman" w:cs="Times New Roman"/>
          <w:sz w:val="24"/>
          <w:szCs w:val="24"/>
        </w:rPr>
        <w:t xml:space="preserve"> zgodnie z ustawą z dnia 29 sierpnia 2014 r. o charakterystyce energetycznej budynków (</w:t>
      </w:r>
      <w:proofErr w:type="spellStart"/>
      <w:r w:rsidR="003F6DC1">
        <w:rPr>
          <w:rFonts w:ascii="Times New Roman" w:hAnsi="Times New Roman" w:cs="Times New Roman"/>
          <w:sz w:val="24"/>
          <w:szCs w:val="24"/>
        </w:rPr>
        <w:t>t.j</w:t>
      </w:r>
      <w:proofErr w:type="spellEnd"/>
      <w:r w:rsidR="003F6DC1">
        <w:rPr>
          <w:rFonts w:ascii="Times New Roman" w:hAnsi="Times New Roman" w:cs="Times New Roman"/>
          <w:sz w:val="24"/>
          <w:szCs w:val="24"/>
        </w:rPr>
        <w:t xml:space="preserve">. Dz. U. z 2024 r. poz. 101 z </w:t>
      </w:r>
      <w:proofErr w:type="spellStart"/>
      <w:r w:rsidR="003F6DC1">
        <w:rPr>
          <w:rFonts w:ascii="Times New Roman" w:hAnsi="Times New Roman" w:cs="Times New Roman"/>
          <w:sz w:val="24"/>
          <w:szCs w:val="24"/>
        </w:rPr>
        <w:t>późn</w:t>
      </w:r>
      <w:proofErr w:type="spellEnd"/>
      <w:r w:rsidR="003F6DC1">
        <w:rPr>
          <w:rFonts w:ascii="Times New Roman" w:hAnsi="Times New Roman" w:cs="Times New Roman"/>
          <w:sz w:val="24"/>
          <w:szCs w:val="24"/>
        </w:rPr>
        <w:t>. zm.)</w:t>
      </w:r>
      <w:r w:rsidR="00186AB7">
        <w:rPr>
          <w:rFonts w:ascii="Times New Roman" w:hAnsi="Times New Roman" w:cs="Times New Roman"/>
          <w:sz w:val="24"/>
          <w:szCs w:val="24"/>
        </w:rPr>
        <w:t>, jednocz</w:t>
      </w:r>
      <w:r w:rsidR="00186AB7" w:rsidRPr="00186AB7">
        <w:rPr>
          <w:rFonts w:ascii="Times New Roman" w:hAnsi="Times New Roman" w:cs="Times New Roman"/>
          <w:sz w:val="24"/>
          <w:szCs w:val="24"/>
        </w:rPr>
        <w:t>eśnie osob</w:t>
      </w:r>
      <w:r w:rsidR="00186AB7">
        <w:rPr>
          <w:rFonts w:ascii="Times New Roman" w:hAnsi="Times New Roman" w:cs="Times New Roman"/>
          <w:sz w:val="24"/>
          <w:szCs w:val="24"/>
        </w:rPr>
        <w:t>y</w:t>
      </w:r>
      <w:r w:rsidR="00186AB7" w:rsidRPr="00186AB7">
        <w:rPr>
          <w:rFonts w:ascii="Times New Roman" w:hAnsi="Times New Roman" w:cs="Times New Roman"/>
          <w:sz w:val="24"/>
          <w:szCs w:val="24"/>
        </w:rPr>
        <w:t xml:space="preserve"> t</w:t>
      </w:r>
      <w:r w:rsidR="00186AB7">
        <w:rPr>
          <w:rFonts w:ascii="Times New Roman" w:hAnsi="Times New Roman" w:cs="Times New Roman"/>
          <w:sz w:val="24"/>
          <w:szCs w:val="24"/>
        </w:rPr>
        <w:t>e</w:t>
      </w:r>
      <w:r w:rsidR="00186AB7" w:rsidRPr="00186AB7">
        <w:rPr>
          <w:rFonts w:ascii="Times New Roman" w:hAnsi="Times New Roman" w:cs="Times New Roman"/>
          <w:sz w:val="24"/>
          <w:szCs w:val="24"/>
        </w:rPr>
        <w:t xml:space="preserve"> mus</w:t>
      </w:r>
      <w:r w:rsidR="00186AB7">
        <w:rPr>
          <w:rFonts w:ascii="Times New Roman" w:hAnsi="Times New Roman" w:cs="Times New Roman"/>
          <w:sz w:val="24"/>
          <w:szCs w:val="24"/>
        </w:rPr>
        <w:t>zą</w:t>
      </w:r>
      <w:r w:rsidR="00186AB7" w:rsidRPr="00186AB7">
        <w:rPr>
          <w:rFonts w:ascii="Times New Roman" w:hAnsi="Times New Roman" w:cs="Times New Roman"/>
          <w:sz w:val="24"/>
          <w:szCs w:val="24"/>
        </w:rPr>
        <w:t xml:space="preserve"> posiadać aktualne ubezpieczenie do sporządzania świadectw charakterystyki energetycznej.</w:t>
      </w:r>
    </w:p>
    <w:p w14:paraId="7AAE9DC8" w14:textId="77777777" w:rsidR="0067319B" w:rsidRDefault="0067319B" w:rsidP="00135B93">
      <w:pPr>
        <w:spacing w:before="34" w:after="0" w:line="274" w:lineRule="exact"/>
        <w:jc w:val="center"/>
        <w:rPr>
          <w:rFonts w:ascii="Times New Roman" w:eastAsia="Times New Roman" w:hAnsi="Times New Roman" w:cs="Times New Roman"/>
          <w:b/>
          <w:sz w:val="24"/>
          <w:szCs w:val="24"/>
        </w:rPr>
      </w:pPr>
      <w:r w:rsidRPr="003878C6">
        <w:rPr>
          <w:rFonts w:ascii="Times New Roman" w:eastAsia="Times New Roman" w:hAnsi="Times New Roman" w:cs="Times New Roman"/>
          <w:b/>
          <w:sz w:val="24"/>
          <w:szCs w:val="24"/>
        </w:rPr>
        <w:lastRenderedPageBreak/>
        <w:t>§ 2</w:t>
      </w:r>
    </w:p>
    <w:p w14:paraId="19FA527B" w14:textId="77777777" w:rsidR="001B77B0" w:rsidRPr="0067319B" w:rsidRDefault="001B77B0" w:rsidP="0067319B">
      <w:pPr>
        <w:spacing w:before="34" w:after="0" w:line="274" w:lineRule="exact"/>
        <w:ind w:left="4277"/>
        <w:rPr>
          <w:rFonts w:ascii="Times New Roman" w:eastAsia="Times New Roman" w:hAnsi="Times New Roman" w:cs="Times New Roman"/>
          <w:b/>
          <w:sz w:val="24"/>
          <w:szCs w:val="24"/>
        </w:rPr>
      </w:pPr>
    </w:p>
    <w:p w14:paraId="17E7F6EC" w14:textId="0AFABB32" w:rsidR="0067319B" w:rsidRPr="00C9728E" w:rsidRDefault="00186AB7" w:rsidP="00186AB7">
      <w:pPr>
        <w:pStyle w:val="Akapitzlist"/>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B27663" w:rsidRPr="00C9728E">
        <w:rPr>
          <w:rFonts w:ascii="Times New Roman" w:eastAsia="Times New Roman" w:hAnsi="Times New Roman" w:cs="Times New Roman"/>
          <w:sz w:val="24"/>
          <w:szCs w:val="24"/>
        </w:rPr>
        <w:t>ykonawca</w:t>
      </w:r>
      <w:r w:rsidR="0067319B" w:rsidRPr="00C9728E">
        <w:rPr>
          <w:rFonts w:ascii="Times New Roman" w:eastAsia="Times New Roman" w:hAnsi="Times New Roman" w:cs="Times New Roman"/>
          <w:sz w:val="24"/>
          <w:szCs w:val="24"/>
        </w:rPr>
        <w:t xml:space="preserve"> wykona i przekaże Zamawiającemu opracowania objęte umową wraz </w:t>
      </w:r>
      <w:r w:rsidR="009B0458" w:rsidRPr="00C9728E">
        <w:rPr>
          <w:rFonts w:ascii="Times New Roman" w:eastAsia="Times New Roman" w:hAnsi="Times New Roman" w:cs="Times New Roman"/>
          <w:sz w:val="24"/>
          <w:szCs w:val="24"/>
        </w:rPr>
        <w:br/>
      </w:r>
      <w:r w:rsidR="0067319B" w:rsidRPr="00C9728E">
        <w:rPr>
          <w:rFonts w:ascii="Times New Roman" w:eastAsia="Times New Roman" w:hAnsi="Times New Roman" w:cs="Times New Roman"/>
          <w:sz w:val="24"/>
          <w:szCs w:val="24"/>
        </w:rPr>
        <w:t>z oświadczeniami o ich kompletności oraz zgodności z umową, obowiązującymi przepisami, Prawem budowlanym, obowiązującymi normami i zasadami wiedzy technicznej jak również z punktu widzenia celu, któremu ma służyć.</w:t>
      </w:r>
    </w:p>
    <w:p w14:paraId="38F8798D" w14:textId="77777777" w:rsidR="0067319B" w:rsidRPr="0067319B" w:rsidRDefault="0067319B" w:rsidP="0067319B">
      <w:pPr>
        <w:spacing w:after="0" w:line="240" w:lineRule="exact"/>
        <w:ind w:left="4277"/>
        <w:rPr>
          <w:rFonts w:ascii="Times New Roman" w:eastAsia="Times New Roman" w:hAnsi="Times New Roman" w:cs="Times New Roman"/>
          <w:sz w:val="24"/>
          <w:szCs w:val="24"/>
        </w:rPr>
      </w:pPr>
    </w:p>
    <w:p w14:paraId="2F5BEA72" w14:textId="77777777" w:rsidR="0067319B" w:rsidRDefault="0067319B" w:rsidP="00135B93">
      <w:pPr>
        <w:spacing w:before="86" w:after="0" w:line="240" w:lineRule="auto"/>
        <w:jc w:val="center"/>
        <w:rPr>
          <w:rFonts w:ascii="Times New Roman" w:eastAsia="Times New Roman" w:hAnsi="Times New Roman" w:cs="Times New Roman"/>
          <w:b/>
          <w:sz w:val="24"/>
          <w:szCs w:val="24"/>
        </w:rPr>
      </w:pPr>
      <w:r w:rsidRPr="003878C6">
        <w:rPr>
          <w:rFonts w:ascii="Times New Roman" w:eastAsia="Times New Roman" w:hAnsi="Times New Roman" w:cs="Times New Roman"/>
          <w:b/>
          <w:sz w:val="24"/>
          <w:szCs w:val="24"/>
        </w:rPr>
        <w:t>§ 3</w:t>
      </w:r>
    </w:p>
    <w:p w14:paraId="73AF8F48" w14:textId="77777777" w:rsidR="001B77B0" w:rsidRPr="0067319B" w:rsidRDefault="001B77B0" w:rsidP="0067319B">
      <w:pPr>
        <w:spacing w:before="86" w:after="0" w:line="240" w:lineRule="auto"/>
        <w:ind w:left="4277"/>
        <w:rPr>
          <w:rFonts w:ascii="Times New Roman" w:eastAsia="Times New Roman" w:hAnsi="Times New Roman" w:cs="Times New Roman"/>
          <w:b/>
          <w:sz w:val="24"/>
          <w:szCs w:val="24"/>
        </w:rPr>
      </w:pPr>
    </w:p>
    <w:p w14:paraId="028ED3A4" w14:textId="0421A13F" w:rsidR="0069473B" w:rsidRPr="00C9728E" w:rsidRDefault="009B0458" w:rsidP="001B77B0">
      <w:pPr>
        <w:pStyle w:val="Akapitzlist"/>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rPr>
      </w:pPr>
      <w:r w:rsidRPr="00C9728E">
        <w:rPr>
          <w:rFonts w:ascii="Times New Roman" w:eastAsia="Times New Roman" w:hAnsi="Times New Roman" w:cs="Times New Roman"/>
          <w:sz w:val="24"/>
          <w:szCs w:val="24"/>
        </w:rPr>
        <w:t>Wykonawca</w:t>
      </w:r>
      <w:r w:rsidR="0067319B" w:rsidRPr="00C9728E">
        <w:rPr>
          <w:rFonts w:ascii="Times New Roman" w:eastAsia="Times New Roman" w:hAnsi="Times New Roman" w:cs="Times New Roman"/>
          <w:sz w:val="24"/>
          <w:szCs w:val="24"/>
        </w:rPr>
        <w:t xml:space="preserve"> zobowiązuje się opracować audyt </w:t>
      </w:r>
      <w:r w:rsidR="0069473B" w:rsidRPr="00C9728E">
        <w:rPr>
          <w:rFonts w:ascii="Times New Roman" w:eastAsia="Times New Roman" w:hAnsi="Times New Roman" w:cs="Times New Roman"/>
          <w:sz w:val="24"/>
          <w:szCs w:val="24"/>
        </w:rPr>
        <w:t>energetyczn</w:t>
      </w:r>
      <w:r w:rsidR="0020341B" w:rsidRPr="00C9728E">
        <w:rPr>
          <w:rFonts w:ascii="Times New Roman" w:eastAsia="Times New Roman" w:hAnsi="Times New Roman" w:cs="Times New Roman"/>
          <w:sz w:val="24"/>
          <w:szCs w:val="24"/>
        </w:rPr>
        <w:t>y</w:t>
      </w:r>
      <w:r w:rsidR="0069473B" w:rsidRPr="00C9728E">
        <w:rPr>
          <w:rFonts w:ascii="Times New Roman" w:eastAsia="Times New Roman" w:hAnsi="Times New Roman" w:cs="Times New Roman"/>
          <w:sz w:val="24"/>
          <w:szCs w:val="24"/>
        </w:rPr>
        <w:t xml:space="preserve"> </w:t>
      </w:r>
      <w:r w:rsidR="0067319B" w:rsidRPr="00C9728E">
        <w:rPr>
          <w:rFonts w:ascii="Times New Roman" w:eastAsia="Times New Roman" w:hAnsi="Times New Roman" w:cs="Times New Roman"/>
          <w:sz w:val="24"/>
          <w:szCs w:val="24"/>
        </w:rPr>
        <w:t xml:space="preserve">w zakresie i na warunkach określonych w </w:t>
      </w:r>
      <w:r w:rsidR="0069473B" w:rsidRPr="00C9728E">
        <w:rPr>
          <w:rFonts w:ascii="Times New Roman" w:eastAsia="Times New Roman" w:hAnsi="Times New Roman" w:cs="Times New Roman"/>
          <w:sz w:val="24"/>
          <w:szCs w:val="24"/>
        </w:rPr>
        <w:t>zaproszeniu do składania ofert.</w:t>
      </w:r>
    </w:p>
    <w:p w14:paraId="18867EDC" w14:textId="29DABB1F" w:rsidR="00C9728E" w:rsidRPr="00C9728E" w:rsidRDefault="0067319B" w:rsidP="001B77B0">
      <w:pPr>
        <w:numPr>
          <w:ilvl w:val="0"/>
          <w:numId w:val="16"/>
        </w:numPr>
        <w:overflowPunct w:val="0"/>
        <w:autoSpaceDE w:val="0"/>
        <w:autoSpaceDN w:val="0"/>
        <w:adjustRightInd w:val="0"/>
        <w:spacing w:after="0"/>
        <w:ind w:left="426" w:hanging="426"/>
        <w:jc w:val="both"/>
        <w:textAlignment w:val="baseline"/>
        <w:outlineLvl w:val="0"/>
        <w:rPr>
          <w:rFonts w:ascii="Times New Roman" w:hAnsi="Times New Roman" w:cs="Times New Roman"/>
          <w:sz w:val="24"/>
          <w:szCs w:val="24"/>
        </w:rPr>
      </w:pPr>
      <w:r w:rsidRPr="00C9728E">
        <w:rPr>
          <w:rFonts w:ascii="Times New Roman" w:eastAsia="Times New Roman" w:hAnsi="Times New Roman" w:cs="Times New Roman"/>
          <w:sz w:val="24"/>
          <w:szCs w:val="24"/>
        </w:rPr>
        <w:t xml:space="preserve">Audyt dla każdego budynku należy opracować w 3 egz. w wersji papierowej oraz </w:t>
      </w:r>
      <w:r w:rsidR="00C9728E" w:rsidRPr="00C9728E">
        <w:rPr>
          <w:rFonts w:ascii="Times New Roman" w:hAnsi="Times New Roman" w:cs="Times New Roman"/>
          <w:sz w:val="24"/>
          <w:szCs w:val="24"/>
        </w:rPr>
        <w:t>jednym w formie elektronicznej w formacie PDF i w formie edytowalnej WORD na nanośniku elektronicznym ( CD, pendrive) dla każdego budynku odrębnie.</w:t>
      </w:r>
    </w:p>
    <w:p w14:paraId="60E062D4" w14:textId="0A29AD63" w:rsidR="0067319B" w:rsidRDefault="001B77B0" w:rsidP="001B77B0">
      <w:pPr>
        <w:pStyle w:val="Akapitzlist"/>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Audyt winien</w:t>
      </w:r>
      <w:r w:rsidR="0067319B" w:rsidRPr="00C9728E">
        <w:rPr>
          <w:rFonts w:ascii="Times New Roman" w:eastAsia="Times New Roman" w:hAnsi="Times New Roman" w:cs="Times New Roman"/>
          <w:sz w:val="24"/>
          <w:szCs w:val="24"/>
        </w:rPr>
        <w:t xml:space="preserve"> być oznaczon</w:t>
      </w:r>
      <w:r>
        <w:rPr>
          <w:rFonts w:ascii="Times New Roman" w:eastAsia="Times New Roman" w:hAnsi="Times New Roman" w:cs="Times New Roman"/>
          <w:sz w:val="24"/>
          <w:szCs w:val="24"/>
        </w:rPr>
        <w:t>y</w:t>
      </w:r>
      <w:r w:rsidR="0067319B" w:rsidRPr="00C9728E">
        <w:rPr>
          <w:rFonts w:ascii="Times New Roman" w:eastAsia="Times New Roman" w:hAnsi="Times New Roman" w:cs="Times New Roman"/>
          <w:sz w:val="24"/>
          <w:szCs w:val="24"/>
        </w:rPr>
        <w:t xml:space="preserve"> zgodnie z Wytycznymi Instytucji Zarządzającej Regionalnego Programu Operacyjnego Województwa Podkarpackiego dla beneficjentów w zakresie informacji i promocji</w:t>
      </w:r>
    </w:p>
    <w:p w14:paraId="354401AF" w14:textId="77777777" w:rsidR="005B628A" w:rsidRPr="005B628A" w:rsidRDefault="005B628A" w:rsidP="001B77B0">
      <w:pPr>
        <w:numPr>
          <w:ilvl w:val="0"/>
          <w:numId w:val="16"/>
        </w:numPr>
        <w:spacing w:after="0" w:line="240" w:lineRule="auto"/>
        <w:ind w:left="426" w:hanging="426"/>
        <w:jc w:val="both"/>
        <w:rPr>
          <w:rFonts w:ascii="Times New Roman" w:hAnsi="Times New Roman" w:cs="Times New Roman"/>
          <w:sz w:val="24"/>
          <w:szCs w:val="24"/>
        </w:rPr>
      </w:pPr>
      <w:r w:rsidRPr="005B628A">
        <w:rPr>
          <w:rFonts w:ascii="Times New Roman" w:hAnsi="Times New Roman" w:cs="Times New Roman"/>
          <w:sz w:val="24"/>
          <w:szCs w:val="24"/>
        </w:rPr>
        <w:t xml:space="preserve">Dokumentacja powinna być zaopatrzona w pisemne oświadczenie Wykonawcy, </w:t>
      </w:r>
      <w:r w:rsidRPr="005B628A">
        <w:rPr>
          <w:rFonts w:ascii="Times New Roman" w:hAnsi="Times New Roman" w:cs="Times New Roman"/>
          <w:sz w:val="24"/>
          <w:szCs w:val="24"/>
        </w:rPr>
        <w:br/>
        <w:t xml:space="preserve">że jest wykonana zgodnie z umową, obowiązującymi przepisami i normami, oraz, </w:t>
      </w:r>
      <w:r w:rsidRPr="005B628A">
        <w:rPr>
          <w:rFonts w:ascii="Times New Roman" w:hAnsi="Times New Roman" w:cs="Times New Roman"/>
          <w:sz w:val="24"/>
          <w:szCs w:val="24"/>
        </w:rPr>
        <w:br/>
        <w:t>że zostaje wydana w stanie kompletnym z punktu widzenia celu, któremu ma służyć.</w:t>
      </w:r>
    </w:p>
    <w:p w14:paraId="4F20B81D" w14:textId="77777777" w:rsidR="005B628A" w:rsidRPr="00C9728E" w:rsidRDefault="005B628A" w:rsidP="005B628A">
      <w:pPr>
        <w:pStyle w:val="Akapitzlist"/>
        <w:tabs>
          <w:tab w:val="left" w:pos="240"/>
        </w:tabs>
        <w:spacing w:after="0" w:line="240" w:lineRule="auto"/>
        <w:jc w:val="both"/>
        <w:rPr>
          <w:rFonts w:ascii="Times New Roman" w:eastAsia="Times New Roman" w:hAnsi="Times New Roman" w:cs="Times New Roman"/>
          <w:sz w:val="24"/>
          <w:szCs w:val="24"/>
        </w:rPr>
      </w:pPr>
    </w:p>
    <w:p w14:paraId="1B3C449F" w14:textId="77777777" w:rsidR="0067319B" w:rsidRPr="0067319B" w:rsidRDefault="0067319B" w:rsidP="00135B93">
      <w:pPr>
        <w:spacing w:after="0" w:line="240" w:lineRule="exact"/>
        <w:rPr>
          <w:rFonts w:ascii="Times New Roman" w:eastAsia="Times New Roman" w:hAnsi="Times New Roman" w:cs="Times New Roman"/>
          <w:sz w:val="24"/>
          <w:szCs w:val="24"/>
        </w:rPr>
      </w:pPr>
    </w:p>
    <w:p w14:paraId="722146EC" w14:textId="77777777" w:rsidR="0067319B" w:rsidRDefault="0067319B" w:rsidP="00135B93">
      <w:pPr>
        <w:spacing w:before="86" w:after="0" w:line="240" w:lineRule="auto"/>
        <w:jc w:val="center"/>
        <w:rPr>
          <w:rFonts w:ascii="Times New Roman" w:eastAsia="Times New Roman" w:hAnsi="Times New Roman" w:cs="Times New Roman"/>
          <w:b/>
          <w:sz w:val="24"/>
          <w:szCs w:val="24"/>
        </w:rPr>
      </w:pPr>
      <w:r w:rsidRPr="003878C6">
        <w:rPr>
          <w:rFonts w:ascii="Times New Roman" w:eastAsia="Times New Roman" w:hAnsi="Times New Roman" w:cs="Times New Roman"/>
          <w:b/>
          <w:sz w:val="24"/>
          <w:szCs w:val="24"/>
        </w:rPr>
        <w:t>§ 4</w:t>
      </w:r>
    </w:p>
    <w:p w14:paraId="1C284F8D" w14:textId="77777777" w:rsidR="001B77B0" w:rsidRPr="0067319B" w:rsidRDefault="001B77B0" w:rsidP="0067319B">
      <w:pPr>
        <w:spacing w:before="86" w:after="0" w:line="240" w:lineRule="auto"/>
        <w:ind w:left="4301"/>
        <w:rPr>
          <w:rFonts w:ascii="Times New Roman" w:eastAsia="Times New Roman" w:hAnsi="Times New Roman" w:cs="Times New Roman"/>
          <w:b/>
          <w:sz w:val="24"/>
          <w:szCs w:val="24"/>
        </w:rPr>
      </w:pPr>
    </w:p>
    <w:p w14:paraId="01AAD0A9" w14:textId="77EF1344" w:rsidR="0067319B" w:rsidRPr="0067319B" w:rsidRDefault="0069473B" w:rsidP="003878C6">
      <w:pPr>
        <w:spacing w:after="0" w:line="240" w:lineRule="auto"/>
        <w:jc w:val="both"/>
        <w:rPr>
          <w:rFonts w:ascii="Times New Roman" w:eastAsia="Times New Roman" w:hAnsi="Times New Roman" w:cs="Times New Roman"/>
          <w:sz w:val="24"/>
          <w:szCs w:val="24"/>
        </w:rPr>
      </w:pPr>
      <w:r w:rsidRPr="003878C6">
        <w:rPr>
          <w:rFonts w:ascii="Times New Roman" w:hAnsi="Times New Roman" w:cs="Times New Roman"/>
          <w:bCs/>
          <w:sz w:val="24"/>
          <w:szCs w:val="24"/>
        </w:rPr>
        <w:t xml:space="preserve">Wykonawca zobowiązuje się dostarczyć przedmiot umowy określony w </w:t>
      </w:r>
      <w:r w:rsidRPr="003878C6">
        <w:rPr>
          <w:rFonts w:ascii="Times New Roman" w:hAnsi="Times New Roman" w:cs="Times New Roman"/>
          <w:sz w:val="24"/>
          <w:szCs w:val="24"/>
        </w:rPr>
        <w:sym w:font="Arial" w:char="00A7"/>
      </w:r>
      <w:r w:rsidRPr="003878C6">
        <w:rPr>
          <w:rFonts w:ascii="Times New Roman" w:hAnsi="Times New Roman" w:cs="Times New Roman"/>
          <w:sz w:val="24"/>
          <w:szCs w:val="24"/>
        </w:rPr>
        <w:t xml:space="preserve"> 1 w terminie do </w:t>
      </w:r>
      <w:r w:rsidR="001B77B0">
        <w:rPr>
          <w:rFonts w:ascii="Times New Roman" w:hAnsi="Times New Roman" w:cs="Times New Roman"/>
          <w:b/>
          <w:sz w:val="24"/>
          <w:szCs w:val="24"/>
        </w:rPr>
        <w:t>16</w:t>
      </w:r>
      <w:r w:rsidRPr="003878C6">
        <w:rPr>
          <w:rFonts w:ascii="Times New Roman" w:hAnsi="Times New Roman" w:cs="Times New Roman"/>
          <w:b/>
          <w:sz w:val="24"/>
          <w:szCs w:val="24"/>
        </w:rPr>
        <w:t>.</w:t>
      </w:r>
      <w:r w:rsidR="001B77B0">
        <w:rPr>
          <w:rFonts w:ascii="Times New Roman" w:hAnsi="Times New Roman" w:cs="Times New Roman"/>
          <w:b/>
          <w:sz w:val="24"/>
          <w:szCs w:val="24"/>
        </w:rPr>
        <w:t>10</w:t>
      </w:r>
      <w:r w:rsidRPr="003878C6">
        <w:rPr>
          <w:rFonts w:ascii="Times New Roman" w:hAnsi="Times New Roman" w:cs="Times New Roman"/>
          <w:b/>
          <w:sz w:val="24"/>
          <w:szCs w:val="24"/>
        </w:rPr>
        <w:t>.2</w:t>
      </w:r>
      <w:r w:rsidR="0020341B">
        <w:rPr>
          <w:rFonts w:ascii="Times New Roman" w:hAnsi="Times New Roman" w:cs="Times New Roman"/>
          <w:b/>
          <w:sz w:val="24"/>
          <w:szCs w:val="24"/>
        </w:rPr>
        <w:t>024</w:t>
      </w:r>
      <w:r w:rsidR="00942B03">
        <w:rPr>
          <w:rFonts w:ascii="Times New Roman" w:hAnsi="Times New Roman" w:cs="Times New Roman"/>
          <w:b/>
          <w:sz w:val="24"/>
          <w:szCs w:val="24"/>
        </w:rPr>
        <w:t xml:space="preserve"> </w:t>
      </w:r>
      <w:r w:rsidRPr="003878C6">
        <w:rPr>
          <w:rFonts w:ascii="Times New Roman" w:hAnsi="Times New Roman" w:cs="Times New Roman"/>
          <w:b/>
          <w:sz w:val="24"/>
          <w:szCs w:val="24"/>
        </w:rPr>
        <w:t>r.</w:t>
      </w:r>
    </w:p>
    <w:p w14:paraId="11139FDD" w14:textId="77777777" w:rsidR="0067319B" w:rsidRPr="0067319B" w:rsidRDefault="0067319B" w:rsidP="0067319B">
      <w:pPr>
        <w:spacing w:after="0" w:line="240" w:lineRule="exact"/>
        <w:ind w:left="4291"/>
        <w:rPr>
          <w:rFonts w:ascii="Times New Roman" w:eastAsia="Times New Roman" w:hAnsi="Times New Roman" w:cs="Times New Roman"/>
          <w:sz w:val="24"/>
          <w:szCs w:val="24"/>
        </w:rPr>
      </w:pPr>
    </w:p>
    <w:p w14:paraId="38E8AB2B" w14:textId="77777777" w:rsidR="0067319B" w:rsidRDefault="003878C6" w:rsidP="00135B93">
      <w:pPr>
        <w:spacing w:before="91" w:after="0" w:line="240" w:lineRule="auto"/>
        <w:jc w:val="center"/>
        <w:rPr>
          <w:rFonts w:ascii="Times New Roman" w:eastAsia="Times New Roman" w:hAnsi="Times New Roman" w:cs="Times New Roman"/>
          <w:b/>
          <w:sz w:val="24"/>
          <w:szCs w:val="24"/>
        </w:rPr>
      </w:pPr>
      <w:r w:rsidRPr="003878C6">
        <w:rPr>
          <w:rFonts w:ascii="Times New Roman" w:eastAsia="Times New Roman" w:hAnsi="Times New Roman" w:cs="Times New Roman"/>
          <w:b/>
          <w:sz w:val="24"/>
          <w:szCs w:val="24"/>
        </w:rPr>
        <w:t>§ 5</w:t>
      </w:r>
    </w:p>
    <w:p w14:paraId="4E77A672" w14:textId="77777777" w:rsidR="001B77B0" w:rsidRPr="0067319B" w:rsidRDefault="001B77B0" w:rsidP="0067319B">
      <w:pPr>
        <w:spacing w:before="91" w:after="0" w:line="240" w:lineRule="auto"/>
        <w:ind w:left="4291"/>
        <w:rPr>
          <w:rFonts w:ascii="Times New Roman" w:eastAsia="Times New Roman" w:hAnsi="Times New Roman" w:cs="Times New Roman"/>
          <w:b/>
          <w:sz w:val="24"/>
          <w:szCs w:val="24"/>
        </w:rPr>
      </w:pPr>
    </w:p>
    <w:p w14:paraId="50FB5ED8" w14:textId="77777777" w:rsidR="0067319B" w:rsidRPr="0067319B" w:rsidRDefault="0067319B" w:rsidP="00186AB7">
      <w:pPr>
        <w:spacing w:after="0" w:line="240" w:lineRule="auto"/>
        <w:ind w:left="426" w:hanging="284"/>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1. W ramach w</w:t>
      </w:r>
      <w:r w:rsidR="003878C6" w:rsidRPr="003878C6">
        <w:rPr>
          <w:rFonts w:ascii="Times New Roman" w:eastAsia="Times New Roman" w:hAnsi="Times New Roman" w:cs="Times New Roman"/>
          <w:sz w:val="24"/>
          <w:szCs w:val="24"/>
        </w:rPr>
        <w:t>ynagrodzenia, o którym mowa w §</w:t>
      </w:r>
      <w:r w:rsidR="00C939D3">
        <w:rPr>
          <w:rFonts w:ascii="Times New Roman" w:eastAsia="Times New Roman" w:hAnsi="Times New Roman" w:cs="Times New Roman"/>
          <w:sz w:val="24"/>
          <w:szCs w:val="24"/>
        </w:rPr>
        <w:t xml:space="preserve"> </w:t>
      </w:r>
      <w:r w:rsidR="003878C6" w:rsidRPr="003878C6">
        <w:rPr>
          <w:rFonts w:ascii="Times New Roman" w:eastAsia="Times New Roman" w:hAnsi="Times New Roman" w:cs="Times New Roman"/>
          <w:sz w:val="24"/>
          <w:szCs w:val="24"/>
        </w:rPr>
        <w:t>6</w:t>
      </w:r>
      <w:r w:rsidRPr="003878C6">
        <w:rPr>
          <w:rFonts w:ascii="Times New Roman" w:eastAsia="Times New Roman" w:hAnsi="Times New Roman" w:cs="Times New Roman"/>
          <w:sz w:val="24"/>
          <w:szCs w:val="24"/>
        </w:rPr>
        <w:t xml:space="preserve"> umowy, </w:t>
      </w:r>
      <w:r w:rsidR="003878C6">
        <w:rPr>
          <w:rFonts w:ascii="Times New Roman" w:eastAsia="Times New Roman" w:hAnsi="Times New Roman" w:cs="Times New Roman"/>
          <w:sz w:val="24"/>
          <w:szCs w:val="24"/>
        </w:rPr>
        <w:t>Wykonawca</w:t>
      </w:r>
      <w:r w:rsidRPr="003878C6">
        <w:rPr>
          <w:rFonts w:ascii="Times New Roman" w:eastAsia="Times New Roman" w:hAnsi="Times New Roman" w:cs="Times New Roman"/>
          <w:sz w:val="24"/>
          <w:szCs w:val="24"/>
        </w:rPr>
        <w:t xml:space="preserve"> przenosi na Zamawiającego majątkowe prawa autorskie do wykonanych opracowań, w zakresie korzystania z nich na terenie Rzeczypospolitej Polskiej i we wszystkich krajach za granica, na następujących polach eksploatacji, obejmujących w szczególności:</w:t>
      </w:r>
    </w:p>
    <w:p w14:paraId="56727695" w14:textId="77777777" w:rsidR="0067319B" w:rsidRPr="003878C6" w:rsidRDefault="0067319B" w:rsidP="003878C6">
      <w:pPr>
        <w:numPr>
          <w:ilvl w:val="0"/>
          <w:numId w:val="3"/>
        </w:numPr>
        <w:tabs>
          <w:tab w:val="left" w:pos="749"/>
        </w:tabs>
        <w:spacing w:after="0" w:line="240" w:lineRule="auto"/>
        <w:ind w:left="749" w:hanging="355"/>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utrwalenie wszelkimi znanymi technikami, w tym techniką zapisu cyfrowego, elektronicznego, magnetycznego, światłoczułego, technikami drukarskimi, reprograficzną zapisu magnetycznego oraz techniką cyfrową, w formie elektronicznej,</w:t>
      </w:r>
    </w:p>
    <w:p w14:paraId="003C2479" w14:textId="77777777" w:rsidR="0067319B" w:rsidRPr="003878C6" w:rsidRDefault="0067319B" w:rsidP="003878C6">
      <w:pPr>
        <w:numPr>
          <w:ilvl w:val="0"/>
          <w:numId w:val="3"/>
        </w:numPr>
        <w:tabs>
          <w:tab w:val="left" w:pos="749"/>
        </w:tabs>
        <w:spacing w:after="0" w:line="240" w:lineRule="auto"/>
        <w:ind w:left="394"/>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zwielokrotnienie na nośnikach w technikach, o których mowa w pkt 1;</w:t>
      </w:r>
    </w:p>
    <w:p w14:paraId="1E4FF07A" w14:textId="77777777" w:rsidR="0067319B" w:rsidRPr="003878C6" w:rsidRDefault="0067319B" w:rsidP="003878C6">
      <w:pPr>
        <w:numPr>
          <w:ilvl w:val="0"/>
          <w:numId w:val="3"/>
        </w:numPr>
        <w:tabs>
          <w:tab w:val="left" w:pos="749"/>
        </w:tabs>
        <w:spacing w:after="0" w:line="240" w:lineRule="auto"/>
        <w:ind w:left="394"/>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publiczne udostępnienie nośników;</w:t>
      </w:r>
    </w:p>
    <w:p w14:paraId="7BC94CD6" w14:textId="77777777" w:rsidR="0067319B" w:rsidRPr="003878C6" w:rsidRDefault="0067319B" w:rsidP="003878C6">
      <w:pPr>
        <w:numPr>
          <w:ilvl w:val="0"/>
          <w:numId w:val="3"/>
        </w:numPr>
        <w:tabs>
          <w:tab w:val="left" w:pos="749"/>
        </w:tabs>
        <w:spacing w:after="0" w:line="240" w:lineRule="auto"/>
        <w:ind w:left="394"/>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publiczne odtwarzanie, wystawianie i wyświetlanie;</w:t>
      </w:r>
    </w:p>
    <w:p w14:paraId="7495B822" w14:textId="77777777" w:rsidR="0067319B" w:rsidRPr="003878C6" w:rsidRDefault="0067319B" w:rsidP="003878C6">
      <w:pPr>
        <w:numPr>
          <w:ilvl w:val="0"/>
          <w:numId w:val="3"/>
        </w:numPr>
        <w:tabs>
          <w:tab w:val="left" w:pos="749"/>
        </w:tabs>
        <w:spacing w:after="0" w:line="240" w:lineRule="auto"/>
        <w:ind w:left="749" w:hanging="355"/>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wprowadzanie do pamięci komputera i do sieci multimedialnej w nieograniczonej ilości nadań i wielkości nakładów;</w:t>
      </w:r>
    </w:p>
    <w:p w14:paraId="2EC5DD13" w14:textId="77777777" w:rsidR="0067319B" w:rsidRPr="003878C6" w:rsidRDefault="0067319B" w:rsidP="003878C6">
      <w:pPr>
        <w:numPr>
          <w:ilvl w:val="0"/>
          <w:numId w:val="3"/>
        </w:numPr>
        <w:tabs>
          <w:tab w:val="left" w:pos="749"/>
        </w:tabs>
        <w:spacing w:after="0" w:line="240" w:lineRule="auto"/>
        <w:ind w:left="749" w:hanging="355"/>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 xml:space="preserve">wprowadzanie do obrotu przy użyciu </w:t>
      </w:r>
      <w:proofErr w:type="spellStart"/>
      <w:r w:rsidRPr="003878C6">
        <w:rPr>
          <w:rFonts w:ascii="Times New Roman" w:eastAsia="Times New Roman" w:hAnsi="Times New Roman" w:cs="Times New Roman"/>
          <w:sz w:val="24"/>
          <w:szCs w:val="24"/>
        </w:rPr>
        <w:t>internetu</w:t>
      </w:r>
      <w:proofErr w:type="spellEnd"/>
      <w:r w:rsidRPr="003878C6">
        <w:rPr>
          <w:rFonts w:ascii="Times New Roman" w:eastAsia="Times New Roman" w:hAnsi="Times New Roman" w:cs="Times New Roman"/>
          <w:sz w:val="24"/>
          <w:szCs w:val="24"/>
        </w:rPr>
        <w:t xml:space="preserve"> i innych technik przekazu danych wykorzystujących sieci telekomunikacyjne, informatyczne i bezprzewodowe;</w:t>
      </w:r>
    </w:p>
    <w:p w14:paraId="77BEEAF4" w14:textId="77777777" w:rsidR="0067319B" w:rsidRPr="003878C6" w:rsidRDefault="0067319B" w:rsidP="003878C6">
      <w:pPr>
        <w:numPr>
          <w:ilvl w:val="0"/>
          <w:numId w:val="3"/>
        </w:numPr>
        <w:tabs>
          <w:tab w:val="left" w:pos="749"/>
        </w:tabs>
        <w:spacing w:after="0" w:line="240" w:lineRule="auto"/>
        <w:ind w:left="749" w:hanging="355"/>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publiczne udostępnianie przedmiotu umowy, w taki sposób, aby każdy mógł mieć do niego dostęp w miejscu i czasie przez siebie wybranym;</w:t>
      </w:r>
    </w:p>
    <w:p w14:paraId="724896A9" w14:textId="77777777" w:rsidR="0067319B" w:rsidRPr="003878C6" w:rsidRDefault="0067319B" w:rsidP="003878C6">
      <w:pPr>
        <w:numPr>
          <w:ilvl w:val="0"/>
          <w:numId w:val="3"/>
        </w:numPr>
        <w:tabs>
          <w:tab w:val="left" w:pos="749"/>
        </w:tabs>
        <w:spacing w:after="0" w:line="240" w:lineRule="auto"/>
        <w:ind w:left="394"/>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sporządzanie wersji obcojęzycznych;</w:t>
      </w:r>
    </w:p>
    <w:p w14:paraId="65C8D3B1" w14:textId="77777777" w:rsidR="0067319B" w:rsidRPr="003878C6" w:rsidRDefault="0067319B" w:rsidP="003878C6">
      <w:pPr>
        <w:numPr>
          <w:ilvl w:val="0"/>
          <w:numId w:val="3"/>
        </w:numPr>
        <w:tabs>
          <w:tab w:val="left" w:pos="749"/>
        </w:tabs>
        <w:spacing w:after="0" w:line="240" w:lineRule="auto"/>
        <w:ind w:left="749" w:hanging="355"/>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zamieszczania w dokumentacji przetargowej oraz udostępnianie i umieszczanie na własnej stronie internetowej;</w:t>
      </w:r>
    </w:p>
    <w:p w14:paraId="646E28B5" w14:textId="77777777" w:rsidR="0067319B" w:rsidRPr="00C939D3" w:rsidRDefault="00C939D3" w:rsidP="00C939D3">
      <w:pPr>
        <w:tabs>
          <w:tab w:val="left" w:pos="67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0458" w:rsidRPr="00C939D3">
        <w:rPr>
          <w:rFonts w:ascii="Times New Roman" w:eastAsia="Times New Roman" w:hAnsi="Times New Roman" w:cs="Times New Roman"/>
          <w:sz w:val="24"/>
          <w:szCs w:val="24"/>
        </w:rPr>
        <w:t>Wykonawca</w:t>
      </w:r>
      <w:r w:rsidR="0067319B" w:rsidRPr="00C939D3">
        <w:rPr>
          <w:rFonts w:ascii="Times New Roman" w:eastAsia="Times New Roman" w:hAnsi="Times New Roman" w:cs="Times New Roman"/>
          <w:sz w:val="24"/>
          <w:szCs w:val="24"/>
        </w:rPr>
        <w:t xml:space="preserve"> przenosi na Zamawiającego również prawo do wykonywania autorskich praw zależnych do opracowań przedmiotu umowy, w tym do rozporządzania i korzystania w </w:t>
      </w:r>
      <w:r w:rsidR="0067319B" w:rsidRPr="00C939D3">
        <w:rPr>
          <w:rFonts w:ascii="Times New Roman" w:eastAsia="Times New Roman" w:hAnsi="Times New Roman" w:cs="Times New Roman"/>
          <w:sz w:val="24"/>
          <w:szCs w:val="24"/>
        </w:rPr>
        <w:lastRenderedPageBreak/>
        <w:t>zakresie, o którym mowa w ust. 1 niniejszego paragrafu, oraz dalszego przeniesienia tych praw autorskich na Inwestora w zakresie w jakim uprawnienia te przysługiwać będą Wykonawcy, w tym w szczególności do wykonania opracowań stanowiących uzupełnienie projektu, usunięcia wad dokumentacji, wprowadzenia rozwiązań zamiennych.</w:t>
      </w:r>
    </w:p>
    <w:p w14:paraId="711C87CF" w14:textId="77777777" w:rsidR="0067319B" w:rsidRPr="00C939D3" w:rsidRDefault="00C939D3" w:rsidP="00C939D3">
      <w:pPr>
        <w:tabs>
          <w:tab w:val="left" w:pos="67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7319B" w:rsidRPr="00C939D3">
        <w:rPr>
          <w:rFonts w:ascii="Times New Roman" w:eastAsia="Times New Roman" w:hAnsi="Times New Roman" w:cs="Times New Roman"/>
          <w:sz w:val="24"/>
          <w:szCs w:val="24"/>
        </w:rPr>
        <w:t>Przeniesienie, o którym mowa w ust. 1 i 2 niniejszego paragrafu dotyczy również powstałych w wyniku wykonywania przez Zamawiającego uprawnień, o których mowa w ust. 4 niniejszego paragrafu i nie jest ograniczone czasowo ani terytorialnie.</w:t>
      </w:r>
    </w:p>
    <w:p w14:paraId="6E930B27" w14:textId="77777777" w:rsidR="0067319B" w:rsidRPr="003878C6" w:rsidRDefault="00C939D3" w:rsidP="00C939D3">
      <w:pPr>
        <w:tabs>
          <w:tab w:val="left" w:pos="67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B0458">
        <w:rPr>
          <w:rFonts w:ascii="Times New Roman" w:eastAsia="Times New Roman" w:hAnsi="Times New Roman" w:cs="Times New Roman"/>
          <w:sz w:val="24"/>
          <w:szCs w:val="24"/>
        </w:rPr>
        <w:t>Wykonawca</w:t>
      </w:r>
      <w:r w:rsidR="0067319B" w:rsidRPr="003878C6">
        <w:rPr>
          <w:rFonts w:ascii="Times New Roman" w:eastAsia="Times New Roman" w:hAnsi="Times New Roman" w:cs="Times New Roman"/>
          <w:sz w:val="24"/>
          <w:szCs w:val="24"/>
        </w:rPr>
        <w:t xml:space="preserve"> wyraża zgodę na wykonywanie przez Zamawiającego autorskich praw osobistych do przedmiotu umowy, według potrzeb Zamawiającego wynikających z przyjętego przez niego sposobu rozpowszechniania przedmiotu umowy dla celów informacyjnych, promocyjnych bądź komercyjnych, w szczególności na:</w:t>
      </w:r>
    </w:p>
    <w:p w14:paraId="1A1FDA38" w14:textId="77777777" w:rsidR="0067319B" w:rsidRPr="003878C6" w:rsidRDefault="0067319B" w:rsidP="003878C6">
      <w:pPr>
        <w:numPr>
          <w:ilvl w:val="0"/>
          <w:numId w:val="5"/>
        </w:numPr>
        <w:tabs>
          <w:tab w:val="left" w:pos="658"/>
        </w:tabs>
        <w:spacing w:after="0" w:line="240" w:lineRule="auto"/>
        <w:ind w:left="394"/>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decydowanie o sposobie oznaczenia lub pomijaniu autorstwa;</w:t>
      </w:r>
    </w:p>
    <w:p w14:paraId="53036458" w14:textId="77777777" w:rsidR="0067319B" w:rsidRPr="003878C6" w:rsidRDefault="0067319B" w:rsidP="003878C6">
      <w:pPr>
        <w:numPr>
          <w:ilvl w:val="0"/>
          <w:numId w:val="5"/>
        </w:numPr>
        <w:tabs>
          <w:tab w:val="left" w:pos="658"/>
        </w:tabs>
        <w:spacing w:after="0" w:line="240" w:lineRule="auto"/>
        <w:ind w:left="658" w:hanging="264"/>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decydowanie o rozpowszechnianiu całości lub czeki przedmiotu umowy, samodzielnie lub w połączeniu z innymi przedmiotami umów.</w:t>
      </w:r>
    </w:p>
    <w:p w14:paraId="442D612E" w14:textId="77777777" w:rsidR="0067319B" w:rsidRPr="003878C6" w:rsidRDefault="009B0458" w:rsidP="003878C6">
      <w:pPr>
        <w:numPr>
          <w:ilvl w:val="0"/>
          <w:numId w:val="6"/>
        </w:numPr>
        <w:tabs>
          <w:tab w:val="left" w:pos="27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w:t>
      </w:r>
      <w:r w:rsidR="0067319B" w:rsidRPr="003878C6">
        <w:rPr>
          <w:rFonts w:ascii="Times New Roman" w:eastAsia="Times New Roman" w:hAnsi="Times New Roman" w:cs="Times New Roman"/>
          <w:sz w:val="24"/>
          <w:szCs w:val="24"/>
        </w:rPr>
        <w:t xml:space="preserve"> zapewnia, że opracowania stanowiące przedmiot umowy będącej wynikiem wyłącznie jego twórczością i nie będzie naruszała praw majątkowych ani osobistych osób trzecich. Wykonawca zobowiązuje się również, że przed dostarczeniem opracowania Zamawiającemu nie dokona żadnych rozporządzeń autorskimi prawami majątkowymi, nie udzieli żadnych licencji na korzystanie z tych praw, ani nie dokona ograniczeń wykonywania autorskich praw osobistych.</w:t>
      </w:r>
    </w:p>
    <w:p w14:paraId="1BF5FA0E" w14:textId="77777777" w:rsidR="0067319B" w:rsidRPr="003878C6" w:rsidRDefault="0067319B" w:rsidP="003878C6">
      <w:pPr>
        <w:numPr>
          <w:ilvl w:val="0"/>
          <w:numId w:val="6"/>
        </w:numPr>
        <w:tabs>
          <w:tab w:val="left" w:pos="278"/>
        </w:tabs>
        <w:spacing w:after="0" w:line="240" w:lineRule="auto"/>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 xml:space="preserve">Łącznie z przekazaniem opracowania w tym również w przypadku przekazanych części, w razie odstąpienia częściowego lub rozwiązania umowy, </w:t>
      </w:r>
      <w:r w:rsidR="009B0458">
        <w:rPr>
          <w:rFonts w:ascii="Times New Roman" w:eastAsia="Times New Roman" w:hAnsi="Times New Roman" w:cs="Times New Roman"/>
          <w:sz w:val="24"/>
          <w:szCs w:val="24"/>
        </w:rPr>
        <w:t>Wykonawc</w:t>
      </w:r>
      <w:r w:rsidRPr="003878C6">
        <w:rPr>
          <w:rFonts w:ascii="Times New Roman" w:eastAsia="Times New Roman" w:hAnsi="Times New Roman" w:cs="Times New Roman"/>
          <w:sz w:val="24"/>
          <w:szCs w:val="24"/>
        </w:rPr>
        <w:t>a przenosi na rzecz Zamawiającego prawa autorskie majątkowe do przekazanego przedmiotu zamówienia i prawa do wykonywania praw zależnych bez dodatkowego wynagrodzenia.</w:t>
      </w:r>
    </w:p>
    <w:p w14:paraId="4686A47B" w14:textId="77777777" w:rsidR="0067319B" w:rsidRPr="003878C6" w:rsidRDefault="0067319B" w:rsidP="003878C6">
      <w:pPr>
        <w:numPr>
          <w:ilvl w:val="0"/>
          <w:numId w:val="7"/>
        </w:numPr>
        <w:tabs>
          <w:tab w:val="left" w:pos="307"/>
        </w:tabs>
        <w:spacing w:after="0" w:line="240" w:lineRule="auto"/>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Zamawiający nabywa prawa autorskie i majątkowe do opracowań stanowiących przedmiot umowy z chwilą jej wydania Zamawiającemu bez obowiązku zapłaty dodatkowego wynagrodzenia.</w:t>
      </w:r>
    </w:p>
    <w:p w14:paraId="3660E1C5" w14:textId="77777777" w:rsidR="0067319B" w:rsidRPr="0067319B" w:rsidRDefault="0067319B" w:rsidP="0067319B">
      <w:pPr>
        <w:spacing w:after="0" w:line="240" w:lineRule="exact"/>
        <w:ind w:left="4277"/>
        <w:rPr>
          <w:rFonts w:ascii="Times New Roman" w:eastAsia="Times New Roman" w:hAnsi="Times New Roman" w:cs="Times New Roman"/>
          <w:sz w:val="24"/>
          <w:szCs w:val="24"/>
        </w:rPr>
      </w:pPr>
    </w:p>
    <w:p w14:paraId="3DC2094D" w14:textId="77777777" w:rsidR="0067319B" w:rsidRDefault="0067319B" w:rsidP="00135B93">
      <w:pPr>
        <w:spacing w:before="48" w:after="0" w:line="274" w:lineRule="exact"/>
        <w:jc w:val="center"/>
        <w:rPr>
          <w:rFonts w:ascii="Times New Roman" w:eastAsia="Times New Roman" w:hAnsi="Times New Roman" w:cs="Times New Roman"/>
          <w:b/>
          <w:spacing w:val="60"/>
          <w:sz w:val="24"/>
          <w:szCs w:val="24"/>
        </w:rPr>
      </w:pPr>
      <w:r w:rsidRPr="00826F4B">
        <w:rPr>
          <w:rFonts w:ascii="Times New Roman" w:eastAsia="Times New Roman" w:hAnsi="Times New Roman" w:cs="Times New Roman"/>
          <w:b/>
          <w:spacing w:val="60"/>
          <w:sz w:val="24"/>
          <w:szCs w:val="24"/>
        </w:rPr>
        <w:t>§</w:t>
      </w:r>
      <w:r w:rsidR="003878C6" w:rsidRPr="00826F4B">
        <w:rPr>
          <w:rFonts w:ascii="Times New Roman" w:eastAsia="Times New Roman" w:hAnsi="Times New Roman" w:cs="Times New Roman"/>
          <w:b/>
          <w:spacing w:val="60"/>
          <w:sz w:val="24"/>
          <w:szCs w:val="24"/>
        </w:rPr>
        <w:t>6</w:t>
      </w:r>
    </w:p>
    <w:p w14:paraId="3054AAC8" w14:textId="77777777" w:rsidR="001B77B0" w:rsidRPr="0067319B" w:rsidRDefault="001B77B0" w:rsidP="0067319B">
      <w:pPr>
        <w:spacing w:before="48" w:after="0" w:line="274" w:lineRule="exact"/>
        <w:ind w:left="4277"/>
        <w:rPr>
          <w:rFonts w:ascii="Times New Roman" w:eastAsia="Times New Roman" w:hAnsi="Times New Roman" w:cs="Times New Roman"/>
          <w:b/>
          <w:sz w:val="24"/>
          <w:szCs w:val="24"/>
        </w:rPr>
      </w:pPr>
    </w:p>
    <w:p w14:paraId="79AC9687" w14:textId="77777777" w:rsidR="005B628A" w:rsidRPr="005B628A" w:rsidRDefault="005B628A" w:rsidP="005B628A">
      <w:pPr>
        <w:numPr>
          <w:ilvl w:val="0"/>
          <w:numId w:val="13"/>
        </w:numPr>
        <w:spacing w:before="120" w:after="120" w:line="240" w:lineRule="auto"/>
        <w:jc w:val="both"/>
        <w:rPr>
          <w:rFonts w:ascii="Times New Roman" w:eastAsia="Times New Roman" w:hAnsi="Times New Roman" w:cs="Times New Roman"/>
          <w:sz w:val="24"/>
          <w:szCs w:val="24"/>
        </w:rPr>
      </w:pPr>
      <w:r w:rsidRPr="005B628A">
        <w:rPr>
          <w:rFonts w:ascii="Times New Roman" w:eastAsia="Times New Roman" w:hAnsi="Times New Roman" w:cs="Times New Roman"/>
          <w:sz w:val="24"/>
          <w:szCs w:val="24"/>
        </w:rPr>
        <w:t>Strony ustalają, że obowiązującą formą wynagrodzenia jest wynagrodzenie ryczałtowe.</w:t>
      </w:r>
    </w:p>
    <w:p w14:paraId="6D17AD41" w14:textId="77777777" w:rsidR="005B628A" w:rsidRPr="005B628A" w:rsidRDefault="005B628A" w:rsidP="005B628A">
      <w:pPr>
        <w:numPr>
          <w:ilvl w:val="0"/>
          <w:numId w:val="13"/>
        </w:numPr>
        <w:spacing w:before="120" w:after="120" w:line="240" w:lineRule="auto"/>
        <w:jc w:val="both"/>
        <w:rPr>
          <w:rFonts w:ascii="Times New Roman" w:eastAsia="Times New Roman" w:hAnsi="Times New Roman" w:cs="Times New Roman"/>
          <w:sz w:val="24"/>
          <w:szCs w:val="24"/>
        </w:rPr>
      </w:pPr>
      <w:r w:rsidRPr="005B628A">
        <w:rPr>
          <w:rFonts w:ascii="Times New Roman" w:eastAsia="Times New Roman" w:hAnsi="Times New Roman" w:cs="Times New Roman"/>
          <w:sz w:val="24"/>
          <w:szCs w:val="24"/>
        </w:rPr>
        <w:t xml:space="preserve">Wynagrodzenie, o którym mowa w ust. 1 za wykonanie przedmiotu zamówienia określonego w </w:t>
      </w:r>
      <w:r w:rsidRPr="005B628A">
        <w:rPr>
          <w:rFonts w:ascii="Times New Roman" w:eastAsia="Times New Roman" w:hAnsi="Times New Roman" w:cs="Times New Roman"/>
          <w:sz w:val="24"/>
          <w:szCs w:val="24"/>
        </w:rPr>
        <w:sym w:font="Times New Roman" w:char="00A7"/>
      </w:r>
      <w:r w:rsidRPr="005B628A">
        <w:rPr>
          <w:rFonts w:ascii="Times New Roman" w:eastAsia="Times New Roman" w:hAnsi="Times New Roman" w:cs="Times New Roman"/>
          <w:sz w:val="24"/>
          <w:szCs w:val="24"/>
        </w:rPr>
        <w:t xml:space="preserve"> 2 wyraża kwota:</w:t>
      </w:r>
    </w:p>
    <w:p w14:paraId="405E8C53" w14:textId="7D6543E4" w:rsidR="005B628A" w:rsidRPr="005B628A" w:rsidRDefault="005B628A" w:rsidP="005B628A">
      <w:pPr>
        <w:spacing w:before="120" w:after="120"/>
        <w:ind w:left="283"/>
        <w:jc w:val="both"/>
        <w:rPr>
          <w:rFonts w:ascii="Times New Roman" w:eastAsia="Times New Roman" w:hAnsi="Times New Roman" w:cs="Times New Roman"/>
          <w:sz w:val="24"/>
          <w:lang w:eastAsia="en-US"/>
        </w:rPr>
      </w:pPr>
      <w:r w:rsidRPr="005B628A">
        <w:rPr>
          <w:rFonts w:ascii="Times New Roman" w:eastAsia="Times New Roman" w:hAnsi="Times New Roman" w:cs="Times New Roman"/>
          <w:sz w:val="24"/>
          <w:lang w:eastAsia="en-US"/>
        </w:rPr>
        <w:t xml:space="preserve">netto: </w:t>
      </w:r>
      <w:r w:rsidR="001B77B0">
        <w:rPr>
          <w:rFonts w:ascii="Times New Roman" w:eastAsia="Times New Roman" w:hAnsi="Times New Roman" w:cs="Times New Roman"/>
          <w:sz w:val="24"/>
          <w:lang w:eastAsia="en-US"/>
        </w:rPr>
        <w:t>……………</w:t>
      </w:r>
      <w:r w:rsidRPr="005B628A">
        <w:rPr>
          <w:rFonts w:ascii="Times New Roman" w:eastAsia="Times New Roman" w:hAnsi="Times New Roman" w:cs="Times New Roman"/>
          <w:sz w:val="24"/>
          <w:lang w:eastAsia="en-US"/>
        </w:rPr>
        <w:t xml:space="preserve"> zł i brutto</w:t>
      </w:r>
      <w:r w:rsidRPr="001B77B0">
        <w:rPr>
          <w:rFonts w:ascii="Times New Roman" w:eastAsia="Times New Roman" w:hAnsi="Times New Roman" w:cs="Times New Roman"/>
          <w:sz w:val="24"/>
          <w:lang w:eastAsia="en-US"/>
        </w:rPr>
        <w:t xml:space="preserve">: </w:t>
      </w:r>
      <w:r w:rsidR="001B77B0" w:rsidRPr="001B77B0">
        <w:rPr>
          <w:rFonts w:ascii="Times New Roman" w:eastAsia="Times New Roman" w:hAnsi="Times New Roman" w:cs="Times New Roman"/>
          <w:sz w:val="24"/>
          <w:lang w:eastAsia="en-US"/>
        </w:rPr>
        <w:t>…………….</w:t>
      </w:r>
      <w:r w:rsidRPr="005B628A">
        <w:rPr>
          <w:rFonts w:ascii="Times New Roman" w:eastAsia="Times New Roman" w:hAnsi="Times New Roman" w:cs="Times New Roman"/>
          <w:sz w:val="24"/>
          <w:lang w:eastAsia="en-US"/>
        </w:rPr>
        <w:t xml:space="preserve"> zł, wraz z podatkiem VAT  23 %. </w:t>
      </w:r>
    </w:p>
    <w:p w14:paraId="063A33C8" w14:textId="7F3F586B" w:rsidR="005B628A" w:rsidRPr="005B628A" w:rsidRDefault="005B628A" w:rsidP="005B628A">
      <w:pPr>
        <w:spacing w:before="120" w:after="120"/>
        <w:ind w:left="283"/>
        <w:jc w:val="both"/>
        <w:rPr>
          <w:rFonts w:ascii="Times New Roman" w:eastAsia="Times New Roman" w:hAnsi="Times New Roman" w:cs="Times New Roman"/>
          <w:sz w:val="24"/>
          <w:lang w:eastAsia="en-US"/>
        </w:rPr>
      </w:pPr>
      <w:r w:rsidRPr="005B628A">
        <w:rPr>
          <w:rFonts w:ascii="Times New Roman" w:eastAsia="Times New Roman" w:hAnsi="Times New Roman" w:cs="Times New Roman"/>
          <w:sz w:val="24"/>
          <w:lang w:eastAsia="en-US"/>
        </w:rPr>
        <w:t xml:space="preserve">/słownie brutto: </w:t>
      </w:r>
      <w:r w:rsidR="001B77B0">
        <w:rPr>
          <w:rFonts w:ascii="Times New Roman" w:eastAsia="Times New Roman" w:hAnsi="Times New Roman" w:cs="Times New Roman"/>
          <w:sz w:val="24"/>
          <w:lang w:eastAsia="en-US"/>
        </w:rPr>
        <w:t>……………………………………………………………….</w:t>
      </w:r>
      <w:r w:rsidRPr="005B628A">
        <w:rPr>
          <w:rFonts w:ascii="Times New Roman" w:eastAsia="Times New Roman" w:hAnsi="Times New Roman" w:cs="Times New Roman"/>
          <w:sz w:val="24"/>
          <w:lang w:eastAsia="en-US"/>
        </w:rPr>
        <w:t xml:space="preserve"> złotych/</w:t>
      </w:r>
    </w:p>
    <w:p w14:paraId="01E13B27" w14:textId="77777777" w:rsidR="005B628A" w:rsidRPr="005B628A" w:rsidRDefault="005B628A" w:rsidP="005B628A">
      <w:pPr>
        <w:spacing w:before="120" w:after="120" w:line="240" w:lineRule="auto"/>
        <w:ind w:left="284" w:hanging="284"/>
        <w:jc w:val="both"/>
        <w:rPr>
          <w:rFonts w:ascii="Times New Roman" w:eastAsia="Times New Roman" w:hAnsi="Times New Roman" w:cs="Times New Roman"/>
          <w:sz w:val="24"/>
          <w:szCs w:val="24"/>
        </w:rPr>
      </w:pPr>
      <w:r w:rsidRPr="005B628A">
        <w:rPr>
          <w:rFonts w:ascii="Times New Roman" w:eastAsia="Times New Roman" w:hAnsi="Times New Roman" w:cs="Times New Roman"/>
          <w:sz w:val="24"/>
          <w:szCs w:val="24"/>
        </w:rPr>
        <w:t xml:space="preserve">3. 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Pr="005B628A">
        <w:rPr>
          <w:rFonts w:ascii="Times New Roman" w:eastAsia="Times New Roman" w:hAnsi="Times New Roman" w:cs="Times New Roman"/>
          <w:sz w:val="24"/>
          <w:szCs w:val="24"/>
        </w:rPr>
        <w:t>ryzyk</w:t>
      </w:r>
      <w:proofErr w:type="spellEnd"/>
      <w:r w:rsidRPr="005B628A">
        <w:rPr>
          <w:rFonts w:ascii="Times New Roman" w:eastAsia="Times New Roman" w:hAnsi="Times New Roman" w:cs="Times New Roman"/>
          <w:sz w:val="24"/>
          <w:szCs w:val="24"/>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w:t>
      </w:r>
      <w:r w:rsidRPr="005B628A">
        <w:rPr>
          <w:rFonts w:ascii="Times New Roman" w:eastAsia="Times New Roman" w:hAnsi="Times New Roman" w:cs="Times New Roman"/>
          <w:sz w:val="24"/>
          <w:szCs w:val="24"/>
        </w:rPr>
        <w:br/>
        <w:t xml:space="preserve">i czynności koniecznych do zrealizowania przedmiotu umowy niezależnie od tego, </w:t>
      </w:r>
      <w:r w:rsidRPr="005B628A">
        <w:rPr>
          <w:rFonts w:ascii="Times New Roman" w:eastAsia="Times New Roman" w:hAnsi="Times New Roman" w:cs="Times New Roman"/>
          <w:sz w:val="24"/>
          <w:szCs w:val="24"/>
        </w:rPr>
        <w:br/>
        <w:t>czy zostały one przewidziane na dzień złożenia oferty.</w:t>
      </w:r>
    </w:p>
    <w:p w14:paraId="38A70330" w14:textId="77777777" w:rsidR="005B628A" w:rsidRPr="005B628A" w:rsidRDefault="005B628A" w:rsidP="005B628A">
      <w:pPr>
        <w:spacing w:before="120" w:after="120" w:line="240" w:lineRule="auto"/>
        <w:ind w:left="283" w:hanging="283"/>
        <w:jc w:val="both"/>
        <w:rPr>
          <w:rFonts w:ascii="Times New Roman" w:eastAsia="Times New Roman" w:hAnsi="Times New Roman" w:cs="Times New Roman"/>
          <w:sz w:val="24"/>
          <w:szCs w:val="24"/>
        </w:rPr>
      </w:pPr>
      <w:r w:rsidRPr="005B628A">
        <w:rPr>
          <w:rFonts w:ascii="Times New Roman" w:eastAsia="Times New Roman" w:hAnsi="Times New Roman" w:cs="Times New Roman"/>
          <w:sz w:val="24"/>
          <w:szCs w:val="24"/>
        </w:rPr>
        <w:t>4. W przypadku ustawowej zmiany stawki podatku od towarów i usług w trakcie trwania Umowy, kwoty brutto niezafakturowanej części wynagrodzenia zostaną odpowiednio dostosowane aneksem do niniejszej umowy.</w:t>
      </w:r>
    </w:p>
    <w:p w14:paraId="7A320EDF" w14:textId="4F17B037" w:rsidR="005B628A" w:rsidRPr="005B628A" w:rsidRDefault="005B628A" w:rsidP="001B77B0">
      <w:pPr>
        <w:pStyle w:val="Akapitzlist"/>
        <w:numPr>
          <w:ilvl w:val="0"/>
          <w:numId w:val="16"/>
        </w:numPr>
        <w:spacing w:before="120" w:after="120" w:line="240" w:lineRule="auto"/>
        <w:ind w:left="284" w:hanging="284"/>
        <w:jc w:val="both"/>
        <w:rPr>
          <w:rFonts w:ascii="Times New Roman" w:eastAsia="Times New Roman" w:hAnsi="Times New Roman" w:cs="Times New Roman"/>
          <w:sz w:val="24"/>
          <w:szCs w:val="24"/>
          <w:lang w:eastAsia="en-US"/>
        </w:rPr>
      </w:pPr>
      <w:r w:rsidRPr="005B628A">
        <w:rPr>
          <w:rFonts w:ascii="Times New Roman" w:eastAsia="Times New Roman" w:hAnsi="Times New Roman" w:cs="Times New Roman"/>
          <w:sz w:val="24"/>
          <w:szCs w:val="24"/>
          <w:lang w:eastAsia="en-US"/>
        </w:rPr>
        <w:lastRenderedPageBreak/>
        <w:t>Wykonawca oświadcza, że w cenach jednostkowych i ryczałtowych oferty uwzględnił wszelkie koszty i ryzyka, wynikające z wymagań określonych w Umowie oraz</w:t>
      </w:r>
      <w:r w:rsidRPr="005B628A">
        <w:rPr>
          <w:rFonts w:ascii="Times New Roman" w:eastAsia="Times New Roman" w:hAnsi="Times New Roman" w:cs="Times New Roman"/>
          <w:sz w:val="24"/>
          <w:szCs w:val="24"/>
          <w:lang w:eastAsia="en-US"/>
        </w:rPr>
        <w:br/>
        <w:t xml:space="preserve">w obowiązującym na dzień składania ofert prawie, na podstawie własnych kalkulacji </w:t>
      </w:r>
      <w:r w:rsidRPr="005B628A">
        <w:rPr>
          <w:rFonts w:ascii="Times New Roman" w:eastAsia="Times New Roman" w:hAnsi="Times New Roman" w:cs="Times New Roman"/>
          <w:sz w:val="24"/>
          <w:szCs w:val="24"/>
          <w:lang w:eastAsia="en-US"/>
        </w:rPr>
        <w:br/>
        <w:t>i szacunków, a w szczególności koszty ekspertyz, warunków technicznych, opinii, uzgodnień, konsultacji, procedur i decyzji administracyjnych a także na przeprowadzenie spotkań i działań informacyjnych niezbędnych do poprawnego wykonania przedmiotu Umowy.</w:t>
      </w:r>
    </w:p>
    <w:p w14:paraId="40B57B76" w14:textId="77777777" w:rsidR="003245A8" w:rsidRDefault="003245A8" w:rsidP="003245A8">
      <w:pPr>
        <w:pStyle w:val="Akapitzlist"/>
        <w:spacing w:after="0" w:line="240" w:lineRule="auto"/>
        <w:ind w:left="283"/>
        <w:jc w:val="center"/>
        <w:rPr>
          <w:rFonts w:ascii="Times New Roman" w:eastAsia="Times New Roman" w:hAnsi="Times New Roman" w:cs="Times New Roman"/>
          <w:b/>
          <w:spacing w:val="60"/>
          <w:sz w:val="24"/>
          <w:szCs w:val="24"/>
        </w:rPr>
      </w:pPr>
    </w:p>
    <w:p w14:paraId="0D4E261A" w14:textId="77777777" w:rsidR="00826F4B" w:rsidRDefault="00826F4B" w:rsidP="003245A8">
      <w:pPr>
        <w:pStyle w:val="Akapitzlist"/>
        <w:spacing w:after="0" w:line="240" w:lineRule="auto"/>
        <w:ind w:left="283"/>
        <w:jc w:val="center"/>
        <w:rPr>
          <w:rFonts w:ascii="Times New Roman" w:eastAsia="Times New Roman" w:hAnsi="Times New Roman" w:cs="Times New Roman"/>
          <w:b/>
          <w:spacing w:val="60"/>
          <w:sz w:val="24"/>
          <w:szCs w:val="24"/>
        </w:rPr>
      </w:pPr>
      <w:r w:rsidRPr="00826F4B">
        <w:rPr>
          <w:rFonts w:ascii="Times New Roman" w:eastAsia="Times New Roman" w:hAnsi="Times New Roman" w:cs="Times New Roman"/>
          <w:b/>
          <w:spacing w:val="60"/>
          <w:sz w:val="24"/>
          <w:szCs w:val="24"/>
        </w:rPr>
        <w:t>§</w:t>
      </w:r>
      <w:r>
        <w:rPr>
          <w:rFonts w:ascii="Times New Roman" w:eastAsia="Times New Roman" w:hAnsi="Times New Roman" w:cs="Times New Roman"/>
          <w:b/>
          <w:spacing w:val="60"/>
          <w:sz w:val="24"/>
          <w:szCs w:val="24"/>
        </w:rPr>
        <w:t>7</w:t>
      </w:r>
    </w:p>
    <w:p w14:paraId="1B1868E0" w14:textId="77777777" w:rsidR="001B77B0" w:rsidRPr="003245A8" w:rsidRDefault="001B77B0" w:rsidP="003245A8">
      <w:pPr>
        <w:pStyle w:val="Akapitzlist"/>
        <w:spacing w:after="0" w:line="240" w:lineRule="auto"/>
        <w:ind w:left="283"/>
        <w:jc w:val="center"/>
        <w:rPr>
          <w:rFonts w:ascii="Times New Roman" w:eastAsia="Times New Roman" w:hAnsi="Times New Roman" w:cs="Times New Roman"/>
          <w:b/>
          <w:sz w:val="24"/>
          <w:szCs w:val="24"/>
        </w:rPr>
      </w:pPr>
    </w:p>
    <w:p w14:paraId="0A186AD2" w14:textId="77777777" w:rsidR="0067319B" w:rsidRPr="003878C6" w:rsidRDefault="003245A8" w:rsidP="003245A8">
      <w:pPr>
        <w:numPr>
          <w:ilvl w:val="0"/>
          <w:numId w:val="8"/>
        </w:numPr>
        <w:tabs>
          <w:tab w:val="left" w:pos="278"/>
        </w:tabs>
        <w:spacing w:after="0" w:line="240" w:lineRule="auto"/>
        <w:ind w:left="278" w:hanging="2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Zapłata </w:t>
      </w:r>
      <w:r w:rsidR="00F80CD8">
        <w:rPr>
          <w:rFonts w:ascii="Times New Roman" w:eastAsia="Times New Roman" w:hAnsi="Times New Roman" w:cs="Times New Roman"/>
          <w:sz w:val="24"/>
          <w:szCs w:val="24"/>
        </w:rPr>
        <w:t>wynagrodzenia nastąpi</w:t>
      </w:r>
      <w:r>
        <w:rPr>
          <w:rFonts w:ascii="Times New Roman" w:eastAsia="Times New Roman" w:hAnsi="Times New Roman" w:cs="Times New Roman"/>
          <w:sz w:val="24"/>
          <w:szCs w:val="24"/>
        </w:rPr>
        <w:t xml:space="preserve"> </w:t>
      </w:r>
      <w:r w:rsidR="00F80CD8">
        <w:rPr>
          <w:rFonts w:ascii="Times New Roman" w:eastAsia="Times New Roman" w:hAnsi="Times New Roman" w:cs="Times New Roman"/>
          <w:sz w:val="24"/>
          <w:szCs w:val="24"/>
        </w:rPr>
        <w:t xml:space="preserve">jednorazowo </w:t>
      </w:r>
      <w:r>
        <w:rPr>
          <w:rFonts w:ascii="Times New Roman" w:eastAsia="Times New Roman" w:hAnsi="Times New Roman" w:cs="Times New Roman"/>
          <w:sz w:val="24"/>
          <w:szCs w:val="24"/>
        </w:rPr>
        <w:t xml:space="preserve">po wykonaniu  i  </w:t>
      </w:r>
      <w:r w:rsidR="0067319B" w:rsidRPr="003878C6">
        <w:rPr>
          <w:rFonts w:ascii="Times New Roman" w:eastAsia="Times New Roman" w:hAnsi="Times New Roman" w:cs="Times New Roman"/>
          <w:sz w:val="24"/>
          <w:szCs w:val="24"/>
        </w:rPr>
        <w:t>protokolarnym przekazaniu Zamawiającemu kompletnych poszczególnych opracowań.</w:t>
      </w:r>
    </w:p>
    <w:p w14:paraId="65C6B6AE" w14:textId="77777777" w:rsidR="00F80CD8" w:rsidRDefault="0067319B" w:rsidP="0067319B">
      <w:pPr>
        <w:numPr>
          <w:ilvl w:val="0"/>
          <w:numId w:val="8"/>
        </w:numPr>
        <w:tabs>
          <w:tab w:val="left" w:pos="230"/>
        </w:tabs>
        <w:spacing w:before="5" w:after="0" w:line="274" w:lineRule="exact"/>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Wynagrodzenie p</w:t>
      </w:r>
      <w:r w:rsidR="00F80CD8">
        <w:rPr>
          <w:rFonts w:ascii="Times New Roman" w:eastAsia="Times New Roman" w:hAnsi="Times New Roman" w:cs="Times New Roman"/>
          <w:sz w:val="24"/>
          <w:szCs w:val="24"/>
        </w:rPr>
        <w:t>łatne przelewem w terminie do 14</w:t>
      </w:r>
      <w:r w:rsidRPr="003878C6">
        <w:rPr>
          <w:rFonts w:ascii="Times New Roman" w:eastAsia="Times New Roman" w:hAnsi="Times New Roman" w:cs="Times New Roman"/>
          <w:sz w:val="24"/>
          <w:szCs w:val="24"/>
        </w:rPr>
        <w:t xml:space="preserve"> dni od daty przedłożenia</w:t>
      </w:r>
    </w:p>
    <w:p w14:paraId="135B1A7D" w14:textId="77777777" w:rsidR="0067319B" w:rsidRDefault="00F80CD8" w:rsidP="00F80CD8">
      <w:pPr>
        <w:tabs>
          <w:tab w:val="left" w:pos="230"/>
        </w:tabs>
        <w:spacing w:before="5" w:after="0"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319B" w:rsidRPr="003878C6">
        <w:rPr>
          <w:rFonts w:ascii="Times New Roman" w:eastAsia="Times New Roman" w:hAnsi="Times New Roman" w:cs="Times New Roman"/>
          <w:sz w:val="24"/>
          <w:szCs w:val="24"/>
        </w:rPr>
        <w:t xml:space="preserve"> Zamawiającemu prawidłowo wystawionej faktury.</w:t>
      </w:r>
    </w:p>
    <w:p w14:paraId="64451E0F" w14:textId="0DF350A1" w:rsidR="005B628A" w:rsidRPr="005B628A" w:rsidRDefault="005B628A" w:rsidP="005B628A">
      <w:pPr>
        <w:pStyle w:val="Akapitzlist"/>
        <w:numPr>
          <w:ilvl w:val="0"/>
          <w:numId w:val="8"/>
        </w:numPr>
        <w:spacing w:line="240" w:lineRule="auto"/>
        <w:jc w:val="both"/>
        <w:rPr>
          <w:rFonts w:ascii="Times New Roman" w:hAnsi="Times New Roman"/>
          <w:sz w:val="24"/>
          <w:szCs w:val="24"/>
        </w:rPr>
      </w:pPr>
      <w:r w:rsidRPr="005B628A">
        <w:rPr>
          <w:rFonts w:ascii="Times New Roman" w:hAnsi="Times New Roman"/>
          <w:sz w:val="24"/>
          <w:szCs w:val="24"/>
        </w:rPr>
        <w:t xml:space="preserve">Fakturę  za wykonane roboty należy wystawić na adres Zamawiającego : </w:t>
      </w:r>
    </w:p>
    <w:p w14:paraId="2D0FADB4" w14:textId="77777777" w:rsidR="005B628A" w:rsidRPr="005B628A" w:rsidRDefault="005B628A" w:rsidP="005B628A">
      <w:pPr>
        <w:pStyle w:val="Akapitzlist"/>
        <w:spacing w:line="240" w:lineRule="auto"/>
        <w:ind w:left="284" w:firstLine="11"/>
        <w:jc w:val="both"/>
        <w:rPr>
          <w:rFonts w:ascii="Times New Roman" w:hAnsi="Times New Roman"/>
          <w:b/>
          <w:sz w:val="24"/>
          <w:szCs w:val="24"/>
        </w:rPr>
      </w:pPr>
      <w:r w:rsidRPr="005B628A">
        <w:rPr>
          <w:rFonts w:ascii="Times New Roman" w:hAnsi="Times New Roman"/>
          <w:b/>
          <w:sz w:val="24"/>
          <w:szCs w:val="24"/>
        </w:rPr>
        <w:t>Miasto Tarnobrzeg, ul. Kościuszki 32, 39-400 Tarnobrzeg.</w:t>
      </w:r>
    </w:p>
    <w:p w14:paraId="082D3D76" w14:textId="4D87978D" w:rsidR="005B628A" w:rsidRDefault="005B628A" w:rsidP="005B628A">
      <w:pPr>
        <w:pStyle w:val="Akapitzlist"/>
        <w:spacing w:line="240" w:lineRule="auto"/>
        <w:ind w:left="284"/>
        <w:jc w:val="both"/>
        <w:rPr>
          <w:rFonts w:ascii="Times New Roman" w:hAnsi="Times New Roman" w:cs="Times New Roman"/>
          <w:b/>
          <w:sz w:val="24"/>
          <w:szCs w:val="24"/>
        </w:rPr>
      </w:pPr>
      <w:r w:rsidRPr="005B628A">
        <w:rPr>
          <w:rFonts w:ascii="Times New Roman" w:hAnsi="Times New Roman" w:cs="Times New Roman"/>
          <w:sz w:val="24"/>
          <w:szCs w:val="24"/>
        </w:rPr>
        <w:t xml:space="preserve">Zamawiający  posiada </w:t>
      </w:r>
      <w:r w:rsidRPr="005B628A">
        <w:rPr>
          <w:rFonts w:ascii="Times New Roman" w:hAnsi="Times New Roman" w:cs="Times New Roman"/>
          <w:b/>
          <w:sz w:val="24"/>
          <w:szCs w:val="24"/>
        </w:rPr>
        <w:t>NIP: 867-20-79-199</w:t>
      </w:r>
    </w:p>
    <w:p w14:paraId="36E85282" w14:textId="2A11681D" w:rsidR="0067319B" w:rsidRPr="005B628A" w:rsidRDefault="005B628A" w:rsidP="005B628A">
      <w:pPr>
        <w:pStyle w:val="Akapitzlist"/>
        <w:numPr>
          <w:ilvl w:val="0"/>
          <w:numId w:val="8"/>
        </w:numPr>
        <w:spacing w:line="240" w:lineRule="auto"/>
        <w:ind w:left="284" w:hanging="207"/>
        <w:jc w:val="both"/>
        <w:rPr>
          <w:rFonts w:ascii="Times New Roman" w:hAnsi="Times New Roman"/>
          <w:sz w:val="24"/>
          <w:szCs w:val="24"/>
        </w:rPr>
      </w:pPr>
      <w:r w:rsidRPr="0022073A">
        <w:rPr>
          <w:rFonts w:ascii="Times New Roman" w:hAnsi="Times New Roman"/>
          <w:sz w:val="24"/>
          <w:szCs w:val="24"/>
        </w:rPr>
        <w:t xml:space="preserve">Wykonawca jest podatnikiem podatku od towarów i usług VAT i posiada  </w:t>
      </w:r>
      <w:r>
        <w:rPr>
          <w:rFonts w:ascii="Times New Roman" w:hAnsi="Times New Roman"/>
          <w:sz w:val="24"/>
          <w:szCs w:val="24"/>
        </w:rPr>
        <w:br/>
      </w:r>
      <w:r w:rsidRPr="004A0E6F">
        <w:rPr>
          <w:rFonts w:ascii="Times New Roman" w:hAnsi="Times New Roman"/>
          <w:b/>
          <w:bCs/>
          <w:sz w:val="24"/>
          <w:szCs w:val="24"/>
        </w:rPr>
        <w:t>NIP:</w:t>
      </w:r>
      <w:r>
        <w:rPr>
          <w:rFonts w:ascii="Times New Roman" w:hAnsi="Times New Roman"/>
          <w:b/>
          <w:bCs/>
          <w:sz w:val="24"/>
          <w:szCs w:val="24"/>
        </w:rPr>
        <w:t xml:space="preserve"> </w:t>
      </w:r>
      <w:r w:rsidR="001B77B0">
        <w:rPr>
          <w:rFonts w:ascii="Times New Roman" w:hAnsi="Times New Roman"/>
          <w:b/>
          <w:bCs/>
          <w:sz w:val="24"/>
          <w:szCs w:val="24"/>
        </w:rPr>
        <w:t>………………………..</w:t>
      </w:r>
    </w:p>
    <w:p w14:paraId="09B2201E" w14:textId="77777777" w:rsidR="00C939D3" w:rsidRDefault="00C939D3" w:rsidP="0067319B">
      <w:pPr>
        <w:spacing w:after="0" w:line="240" w:lineRule="exact"/>
        <w:ind w:left="4277"/>
        <w:rPr>
          <w:rFonts w:ascii="Times New Roman" w:eastAsia="Times New Roman" w:hAnsi="Times New Roman" w:cs="Times New Roman"/>
          <w:sz w:val="24"/>
          <w:szCs w:val="24"/>
        </w:rPr>
      </w:pPr>
    </w:p>
    <w:p w14:paraId="1186DF0A" w14:textId="77777777" w:rsidR="00C939D3" w:rsidRPr="0067319B" w:rsidRDefault="00C939D3" w:rsidP="0067319B">
      <w:pPr>
        <w:spacing w:after="0" w:line="240" w:lineRule="exact"/>
        <w:ind w:left="4277"/>
        <w:rPr>
          <w:rFonts w:ascii="Times New Roman" w:eastAsia="Times New Roman" w:hAnsi="Times New Roman" w:cs="Times New Roman"/>
          <w:sz w:val="24"/>
          <w:szCs w:val="24"/>
        </w:rPr>
      </w:pPr>
    </w:p>
    <w:p w14:paraId="7E2748B0" w14:textId="77777777" w:rsidR="0067319B" w:rsidRDefault="0067319B" w:rsidP="00135B93">
      <w:pPr>
        <w:spacing w:after="0" w:line="240" w:lineRule="auto"/>
        <w:jc w:val="center"/>
        <w:rPr>
          <w:rFonts w:ascii="Times New Roman" w:eastAsia="Times New Roman" w:hAnsi="Times New Roman" w:cs="Times New Roman"/>
          <w:b/>
          <w:spacing w:val="60"/>
          <w:sz w:val="24"/>
          <w:szCs w:val="24"/>
        </w:rPr>
      </w:pPr>
      <w:r w:rsidRPr="003245A8">
        <w:rPr>
          <w:rFonts w:ascii="Times New Roman" w:eastAsia="Times New Roman" w:hAnsi="Times New Roman" w:cs="Times New Roman"/>
          <w:b/>
          <w:spacing w:val="60"/>
          <w:sz w:val="24"/>
          <w:szCs w:val="24"/>
        </w:rPr>
        <w:t>§8</w:t>
      </w:r>
    </w:p>
    <w:p w14:paraId="4064068F" w14:textId="77777777" w:rsidR="001B77B0" w:rsidRPr="003245A8" w:rsidRDefault="001B77B0" w:rsidP="003245A8">
      <w:pPr>
        <w:spacing w:after="0" w:line="240" w:lineRule="auto"/>
        <w:ind w:left="4277"/>
        <w:rPr>
          <w:rFonts w:ascii="Times New Roman" w:eastAsia="Times New Roman" w:hAnsi="Times New Roman" w:cs="Times New Roman"/>
          <w:b/>
          <w:sz w:val="24"/>
          <w:szCs w:val="24"/>
        </w:rPr>
      </w:pPr>
    </w:p>
    <w:p w14:paraId="441C81C5" w14:textId="77777777" w:rsidR="003245A8" w:rsidRPr="00E502D9" w:rsidRDefault="00C939D3" w:rsidP="00C939D3">
      <w:pPr>
        <w:pStyle w:val="Nagwek"/>
        <w:jc w:val="both"/>
      </w:pPr>
      <w:r>
        <w:t xml:space="preserve">1. </w:t>
      </w:r>
      <w:r w:rsidR="003245A8" w:rsidRPr="00E502D9">
        <w:t>Wykonawca  zobowiązany jest do zapłaty Zamawiającemu kar umownych za :</w:t>
      </w:r>
    </w:p>
    <w:p w14:paraId="14AB49E5" w14:textId="4473C213" w:rsidR="003245A8" w:rsidRPr="00E502D9" w:rsidRDefault="003245A8" w:rsidP="003245A8">
      <w:pPr>
        <w:pStyle w:val="Nagwek"/>
        <w:ind w:left="284" w:hanging="284"/>
        <w:jc w:val="both"/>
      </w:pPr>
      <w:r w:rsidRPr="00E502D9">
        <w:t>1)</w:t>
      </w:r>
      <w:r w:rsidRPr="00E502D9">
        <w:tab/>
        <w:t xml:space="preserve">opóźnienie w wykonaniu przedmiotu  umowy,  z powodu okoliczności za które odpowiada  </w:t>
      </w:r>
      <w:r w:rsidR="003372D5">
        <w:t>Wykonawca</w:t>
      </w:r>
      <w:r w:rsidRPr="00E502D9">
        <w:t xml:space="preserve">, w wysokości  </w:t>
      </w:r>
      <w:r>
        <w:rPr>
          <w:b/>
        </w:rPr>
        <w:t>0,5</w:t>
      </w:r>
      <w:r w:rsidRPr="00E502D9">
        <w:rPr>
          <w:b/>
        </w:rPr>
        <w:t xml:space="preserve"> %</w:t>
      </w:r>
      <w:r w:rsidRPr="00E502D9">
        <w:t xml:space="preserve"> wartości przedmiotu zamówienia określonego </w:t>
      </w:r>
      <w:r>
        <w:br/>
        <w:t>w §</w:t>
      </w:r>
      <w:r w:rsidR="003372D5">
        <w:t xml:space="preserve"> 6</w:t>
      </w:r>
      <w:r>
        <w:t xml:space="preserve"> </w:t>
      </w:r>
      <w:r w:rsidRPr="00E502D9">
        <w:t>umowy, za każdy dzień opóźnienia , licząc od dnia następnego od terminu ustalonego w §</w:t>
      </w:r>
      <w:r>
        <w:t xml:space="preserve"> </w:t>
      </w:r>
      <w:r w:rsidR="003372D5">
        <w:t>4</w:t>
      </w:r>
      <w:r>
        <w:t xml:space="preserve"> </w:t>
      </w:r>
      <w:r w:rsidRPr="00E502D9">
        <w:t xml:space="preserve">umowy. Zamawiający zastrzega sobie prawo wyegzekwowania kar umownych z faktury wystawionej przez </w:t>
      </w:r>
      <w:r w:rsidR="003372D5">
        <w:t>Wykonawcę</w:t>
      </w:r>
      <w:r w:rsidRPr="00E502D9">
        <w:t xml:space="preserve"> za wykonanie przedmiotu umowy.</w:t>
      </w:r>
    </w:p>
    <w:p w14:paraId="0A3E9C2E" w14:textId="77777777" w:rsidR="003245A8" w:rsidRPr="00E502D9" w:rsidRDefault="003245A8" w:rsidP="003372D5">
      <w:pPr>
        <w:pStyle w:val="Nagwek"/>
        <w:ind w:left="284" w:hanging="284"/>
        <w:jc w:val="both"/>
      </w:pPr>
      <w:r w:rsidRPr="00E502D9">
        <w:t xml:space="preserve"> 2)</w:t>
      </w:r>
      <w:r w:rsidRPr="00E502D9">
        <w:tab/>
        <w:t xml:space="preserve">opóźnienie w usunięciu wad, w wysokości </w:t>
      </w:r>
      <w:r>
        <w:rPr>
          <w:b/>
        </w:rPr>
        <w:t xml:space="preserve">0,5 </w:t>
      </w:r>
      <w:r w:rsidRPr="00E502D9">
        <w:rPr>
          <w:b/>
        </w:rPr>
        <w:t>%</w:t>
      </w:r>
      <w:r w:rsidRPr="00E502D9">
        <w:t xml:space="preserve"> wartości przedmiotu zamówienia określonego w §</w:t>
      </w:r>
      <w:r>
        <w:t xml:space="preserve"> 6 umowy, </w:t>
      </w:r>
      <w:r w:rsidRPr="00E502D9">
        <w:t xml:space="preserve">za każdy dzień opóźnienia , licząc od dnia następnego od terminu wyznaczonego przez Zamawiającego na usunięcie wad. </w:t>
      </w:r>
    </w:p>
    <w:p w14:paraId="1EFA36DA" w14:textId="77777777" w:rsidR="003245A8" w:rsidRPr="00C939D3" w:rsidRDefault="003245A8" w:rsidP="003245A8">
      <w:pPr>
        <w:pStyle w:val="Nagwek"/>
        <w:ind w:left="284" w:hanging="284"/>
        <w:jc w:val="both"/>
      </w:pPr>
      <w:r w:rsidRPr="00C939D3">
        <w:t>2.</w:t>
      </w:r>
      <w:r w:rsidRPr="00C939D3">
        <w:tab/>
        <w:t>Zamawiający jest zobowiązany do zapłaty Wykonawcy odsetek ustawowych w przypadku  opóźnienia w zapłacie faktur.</w:t>
      </w:r>
    </w:p>
    <w:p w14:paraId="7E8C18CA" w14:textId="2251E8E8" w:rsidR="00425593" w:rsidRDefault="003245A8" w:rsidP="00425593">
      <w:pPr>
        <w:pStyle w:val="Nagwek"/>
        <w:ind w:left="284" w:hanging="284"/>
        <w:jc w:val="both"/>
      </w:pPr>
      <w:r w:rsidRPr="00C939D3">
        <w:t>3.</w:t>
      </w:r>
      <w:r w:rsidRPr="00C939D3">
        <w:tab/>
      </w:r>
      <w:r w:rsidR="00425593">
        <w:t>W przypadku odstąpienia od umowy przez Zamawiającego z winy Wykonawcy, Wykonawca zapłaci karę umowną w wysokości 5 % wynagrodzenia brutto przedmiotu umowy, określonego w § 6.</w:t>
      </w:r>
    </w:p>
    <w:p w14:paraId="0C698778" w14:textId="68A6077B" w:rsidR="00425593" w:rsidRDefault="00425593" w:rsidP="00425593">
      <w:pPr>
        <w:pStyle w:val="Nagwek"/>
        <w:ind w:left="284" w:hanging="284"/>
        <w:jc w:val="both"/>
      </w:pPr>
      <w:r>
        <w:t>4.</w:t>
      </w:r>
      <w:r>
        <w:tab/>
        <w:t>W przypadku odstąpienia od realizacji umowy przez Wykonawcę z przyczyn leżących po stronie Wykonawcy, zapłaci on Zamawiającemu karę umowną w wysokości 5 % wynagrodzenia brutto przedmiotu umowy, określonego w § 6.</w:t>
      </w:r>
    </w:p>
    <w:p w14:paraId="1ED64C73" w14:textId="3B60D21D" w:rsidR="003245A8" w:rsidRPr="00C939D3" w:rsidRDefault="003245A8" w:rsidP="00425593">
      <w:pPr>
        <w:pStyle w:val="Nagwek"/>
        <w:ind w:left="284" w:hanging="284"/>
        <w:jc w:val="both"/>
      </w:pPr>
      <w:r w:rsidRPr="00C939D3">
        <w:t>5. Zamawiający jest uprawniony do dochodzenia kar umownych z tytułu zaistnienia każdego ze zdarzeń wskazanych u ust. 1 zarówno wszystkich łącznie jak i każdej z osobna.</w:t>
      </w:r>
    </w:p>
    <w:p w14:paraId="23CD400C" w14:textId="318B78AF" w:rsidR="003245A8" w:rsidRPr="00135B93" w:rsidRDefault="003245A8" w:rsidP="00135B93">
      <w:pPr>
        <w:pStyle w:val="Nagwek"/>
        <w:ind w:left="284" w:hanging="284"/>
        <w:jc w:val="both"/>
        <w:rPr>
          <w:bCs/>
        </w:rPr>
      </w:pPr>
      <w:r w:rsidRPr="00C939D3">
        <w:t>6.</w:t>
      </w:r>
      <w:r w:rsidRPr="00E502D9">
        <w:rPr>
          <w:b/>
        </w:rPr>
        <w:t xml:space="preserve"> </w:t>
      </w:r>
      <w:r w:rsidR="00135B93" w:rsidRPr="00135B93">
        <w:rPr>
          <w:bCs/>
        </w:rPr>
        <w:t>Strony mogą dochodzić odszkodowania przewyższającego zastrzeżone kary umowne – do wysokości poniesionej szkody.</w:t>
      </w:r>
    </w:p>
    <w:p w14:paraId="141ED784" w14:textId="77777777" w:rsidR="0067319B" w:rsidRDefault="006A179D" w:rsidP="006A179D">
      <w:pPr>
        <w:spacing w:after="0" w:line="240" w:lineRule="auto"/>
        <w:ind w:left="4277"/>
        <w:rPr>
          <w:rFonts w:ascii="Times New Roman" w:eastAsia="Times New Roman" w:hAnsi="Times New Roman" w:cs="Times New Roman"/>
          <w:b/>
          <w:spacing w:val="60"/>
          <w:sz w:val="24"/>
          <w:szCs w:val="24"/>
        </w:rPr>
      </w:pPr>
      <w:r w:rsidRPr="003245A8">
        <w:rPr>
          <w:rFonts w:ascii="Times New Roman" w:eastAsia="Times New Roman" w:hAnsi="Times New Roman" w:cs="Times New Roman"/>
          <w:b/>
          <w:spacing w:val="60"/>
          <w:sz w:val="24"/>
          <w:szCs w:val="24"/>
        </w:rPr>
        <w:t>§</w:t>
      </w:r>
      <w:r>
        <w:rPr>
          <w:rFonts w:ascii="Times New Roman" w:eastAsia="Times New Roman" w:hAnsi="Times New Roman" w:cs="Times New Roman"/>
          <w:b/>
          <w:spacing w:val="60"/>
          <w:sz w:val="24"/>
          <w:szCs w:val="24"/>
        </w:rPr>
        <w:t>9</w:t>
      </w:r>
    </w:p>
    <w:p w14:paraId="6F47AABB" w14:textId="77777777" w:rsidR="001B77B0" w:rsidRPr="0067319B" w:rsidRDefault="001B77B0" w:rsidP="006A179D">
      <w:pPr>
        <w:spacing w:after="0" w:line="240" w:lineRule="auto"/>
        <w:ind w:left="4277"/>
        <w:rPr>
          <w:rFonts w:ascii="Times New Roman" w:eastAsia="Times New Roman" w:hAnsi="Times New Roman" w:cs="Times New Roman"/>
          <w:b/>
          <w:sz w:val="24"/>
          <w:szCs w:val="24"/>
        </w:rPr>
      </w:pPr>
    </w:p>
    <w:p w14:paraId="7E3E9D8B" w14:textId="1A9CCBF2" w:rsidR="0067319B" w:rsidRPr="003878C6" w:rsidRDefault="006A179D" w:rsidP="001B77B0">
      <w:pPr>
        <w:numPr>
          <w:ilvl w:val="0"/>
          <w:numId w:val="10"/>
        </w:numPr>
        <w:tabs>
          <w:tab w:val="left" w:pos="278"/>
        </w:tabs>
        <w:spacing w:after="0" w:line="240" w:lineRule="auto"/>
        <w:ind w:left="278" w:hanging="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w:t>
      </w:r>
      <w:r w:rsidR="00E74B0E">
        <w:rPr>
          <w:rFonts w:ascii="Times New Roman" w:eastAsia="Times New Roman" w:hAnsi="Times New Roman" w:cs="Times New Roman"/>
          <w:sz w:val="24"/>
          <w:szCs w:val="24"/>
        </w:rPr>
        <w:t xml:space="preserve"> jest odpowiedzialny względem</w:t>
      </w:r>
      <w:r w:rsidR="001B77B0">
        <w:rPr>
          <w:rFonts w:ascii="Times New Roman" w:eastAsia="Times New Roman" w:hAnsi="Times New Roman" w:cs="Times New Roman"/>
          <w:sz w:val="24"/>
          <w:szCs w:val="24"/>
        </w:rPr>
        <w:t xml:space="preserve"> </w:t>
      </w:r>
      <w:r w:rsidR="00E74B0E">
        <w:rPr>
          <w:rFonts w:ascii="Times New Roman" w:eastAsia="Times New Roman" w:hAnsi="Times New Roman" w:cs="Times New Roman"/>
          <w:sz w:val="24"/>
          <w:szCs w:val="24"/>
        </w:rPr>
        <w:t xml:space="preserve">Zamawiającego za </w:t>
      </w:r>
      <w:r w:rsidR="0067319B" w:rsidRPr="003878C6">
        <w:rPr>
          <w:rFonts w:ascii="Times New Roman" w:eastAsia="Times New Roman" w:hAnsi="Times New Roman" w:cs="Times New Roman"/>
          <w:sz w:val="24"/>
          <w:szCs w:val="24"/>
        </w:rPr>
        <w:t>wady audytu</w:t>
      </w:r>
      <w:r w:rsidR="00C14228">
        <w:rPr>
          <w:rFonts w:ascii="Times New Roman" w:eastAsia="Times New Roman" w:hAnsi="Times New Roman" w:cs="Times New Roman"/>
          <w:sz w:val="24"/>
          <w:szCs w:val="24"/>
        </w:rPr>
        <w:t xml:space="preserve"> energetycznego </w:t>
      </w:r>
      <w:r w:rsidR="0067319B" w:rsidRPr="003878C6">
        <w:rPr>
          <w:rFonts w:ascii="Times New Roman" w:eastAsia="Times New Roman" w:hAnsi="Times New Roman" w:cs="Times New Roman"/>
          <w:sz w:val="24"/>
          <w:szCs w:val="24"/>
        </w:rPr>
        <w:t>zmniejszające jej wartość lub użyteczność.</w:t>
      </w:r>
    </w:p>
    <w:p w14:paraId="432EDF59" w14:textId="5EA093F2" w:rsidR="0067319B" w:rsidRPr="003878C6" w:rsidRDefault="006A179D" w:rsidP="001B77B0">
      <w:pPr>
        <w:numPr>
          <w:ilvl w:val="0"/>
          <w:numId w:val="10"/>
        </w:numPr>
        <w:tabs>
          <w:tab w:val="left" w:pos="278"/>
        </w:tabs>
        <w:spacing w:after="0" w:line="274" w:lineRule="exact"/>
        <w:ind w:left="278" w:hanging="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w:t>
      </w:r>
      <w:r w:rsidR="0067319B" w:rsidRPr="003878C6">
        <w:rPr>
          <w:rFonts w:ascii="Times New Roman" w:eastAsia="Times New Roman" w:hAnsi="Times New Roman" w:cs="Times New Roman"/>
          <w:sz w:val="24"/>
          <w:szCs w:val="24"/>
        </w:rPr>
        <w:t xml:space="preserve"> jest odpowiedzialny z tytułu rękojmi za wady fizyczne audytu istniejące </w:t>
      </w:r>
      <w:r w:rsidR="001474B6">
        <w:rPr>
          <w:rFonts w:ascii="Times New Roman" w:eastAsia="Times New Roman" w:hAnsi="Times New Roman" w:cs="Times New Roman"/>
          <w:sz w:val="24"/>
          <w:szCs w:val="24"/>
        </w:rPr>
        <w:br/>
      </w:r>
      <w:r w:rsidR="0067319B" w:rsidRPr="003878C6">
        <w:rPr>
          <w:rFonts w:ascii="Times New Roman" w:eastAsia="Times New Roman" w:hAnsi="Times New Roman" w:cs="Times New Roman"/>
          <w:sz w:val="24"/>
          <w:szCs w:val="24"/>
        </w:rPr>
        <w:t>w czasie odbioru oraz za wady powstałe po odbiorze.</w:t>
      </w:r>
    </w:p>
    <w:p w14:paraId="783B2AED" w14:textId="77777777" w:rsidR="0067319B" w:rsidRPr="003878C6" w:rsidRDefault="0067319B" w:rsidP="001B77B0">
      <w:pPr>
        <w:numPr>
          <w:ilvl w:val="0"/>
          <w:numId w:val="10"/>
        </w:numPr>
        <w:tabs>
          <w:tab w:val="left" w:pos="278"/>
        </w:tabs>
        <w:spacing w:after="0" w:line="274" w:lineRule="exact"/>
        <w:ind w:left="278" w:hanging="278"/>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lastRenderedPageBreak/>
        <w:t>Zamawiający, po stwierdzeniu istnienia wady w przedmiocie zamówienia, wykonując uprawnienia względem Wykonawcy może:</w:t>
      </w:r>
    </w:p>
    <w:p w14:paraId="02B0EB17" w14:textId="3F63C94A" w:rsidR="004C6C79" w:rsidRPr="001474B6" w:rsidRDefault="0067319B" w:rsidP="001474B6">
      <w:pPr>
        <w:numPr>
          <w:ilvl w:val="0"/>
          <w:numId w:val="11"/>
        </w:numPr>
        <w:tabs>
          <w:tab w:val="left" w:pos="437"/>
        </w:tabs>
        <w:spacing w:after="0" w:line="274" w:lineRule="exact"/>
        <w:ind w:left="288"/>
        <w:jc w:val="both"/>
        <w:rPr>
          <w:rFonts w:ascii="Times New Roman" w:eastAsia="Times New Roman" w:hAnsi="Times New Roman" w:cs="Times New Roman"/>
          <w:sz w:val="24"/>
          <w:szCs w:val="24"/>
        </w:rPr>
      </w:pPr>
      <w:r w:rsidRPr="003878C6">
        <w:rPr>
          <w:rFonts w:ascii="Times New Roman" w:eastAsia="Times New Roman" w:hAnsi="Times New Roman" w:cs="Times New Roman"/>
          <w:sz w:val="24"/>
          <w:szCs w:val="24"/>
        </w:rPr>
        <w:t xml:space="preserve">żądać ich usunięcia, wyznaczając w tym celu </w:t>
      </w:r>
      <w:r w:rsidR="00E74B0E">
        <w:rPr>
          <w:rFonts w:ascii="Times New Roman" w:eastAsia="Times New Roman" w:hAnsi="Times New Roman" w:cs="Times New Roman"/>
          <w:sz w:val="24"/>
          <w:szCs w:val="24"/>
        </w:rPr>
        <w:t>Wykonawcy</w:t>
      </w:r>
      <w:r w:rsidRPr="003878C6">
        <w:rPr>
          <w:rFonts w:ascii="Times New Roman" w:eastAsia="Times New Roman" w:hAnsi="Times New Roman" w:cs="Times New Roman"/>
          <w:sz w:val="24"/>
          <w:szCs w:val="24"/>
        </w:rPr>
        <w:t xml:space="preserve"> odpowiedni termin </w:t>
      </w:r>
      <w:r w:rsidR="001474B6">
        <w:rPr>
          <w:rFonts w:ascii="Times New Roman" w:eastAsia="Times New Roman" w:hAnsi="Times New Roman" w:cs="Times New Roman"/>
          <w:sz w:val="24"/>
          <w:szCs w:val="24"/>
        </w:rPr>
        <w:br/>
      </w:r>
      <w:r w:rsidRPr="003878C6">
        <w:rPr>
          <w:rFonts w:ascii="Times New Roman" w:eastAsia="Times New Roman" w:hAnsi="Times New Roman" w:cs="Times New Roman"/>
          <w:sz w:val="24"/>
          <w:szCs w:val="24"/>
        </w:rPr>
        <w:t>z zagrożeniem, że po bezskutecznym upływie terminu nie przyjmie usunięcia wad i odstąpi od umowy,</w:t>
      </w:r>
    </w:p>
    <w:p w14:paraId="5820F710" w14:textId="77777777" w:rsidR="004C6C79" w:rsidRPr="004C6C79" w:rsidRDefault="004C6C79" w:rsidP="004C6C79">
      <w:pPr>
        <w:numPr>
          <w:ilvl w:val="0"/>
          <w:numId w:val="10"/>
        </w:numPr>
        <w:tabs>
          <w:tab w:val="num" w:pos="284"/>
        </w:tabs>
        <w:spacing w:after="0" w:line="240" w:lineRule="auto"/>
        <w:ind w:left="284" w:hanging="284"/>
        <w:jc w:val="both"/>
        <w:rPr>
          <w:rFonts w:ascii="Times New Roman" w:eastAsia="Times New Roman" w:hAnsi="Times New Roman" w:cs="Times New Roman"/>
          <w:bCs/>
          <w:sz w:val="24"/>
          <w:szCs w:val="24"/>
        </w:rPr>
      </w:pPr>
      <w:r w:rsidRPr="004C6C79">
        <w:rPr>
          <w:rFonts w:ascii="Times New Roman" w:eastAsia="Times New Roman" w:hAnsi="Times New Roman" w:cs="Times New Roman"/>
          <w:bCs/>
          <w:sz w:val="24"/>
          <w:szCs w:val="24"/>
        </w:rPr>
        <w:t>Niezależnie od powyższych kar oraz od obowiązku zapłaty przez Wykonawcę kary umownej, Zamawiającemu przysługuje prawo odstąpienia od umowy w następujących przypadkach:</w:t>
      </w:r>
    </w:p>
    <w:p w14:paraId="03B30333" w14:textId="77777777" w:rsidR="004C6C79" w:rsidRPr="004C6C79" w:rsidRDefault="004C6C79" w:rsidP="004C6C79">
      <w:pPr>
        <w:numPr>
          <w:ilvl w:val="1"/>
          <w:numId w:val="10"/>
        </w:numPr>
        <w:tabs>
          <w:tab w:val="num" w:pos="567"/>
        </w:tabs>
        <w:spacing w:after="0" w:line="240" w:lineRule="auto"/>
        <w:ind w:left="567" w:hanging="283"/>
        <w:jc w:val="both"/>
        <w:rPr>
          <w:rFonts w:ascii="Times New Roman" w:eastAsia="Times New Roman" w:hAnsi="Times New Roman" w:cs="Times New Roman"/>
          <w:bCs/>
          <w:sz w:val="24"/>
          <w:szCs w:val="24"/>
        </w:rPr>
      </w:pPr>
      <w:r w:rsidRPr="004C6C79">
        <w:rPr>
          <w:rFonts w:ascii="Times New Roman" w:eastAsia="Times New Roman" w:hAnsi="Times New Roman" w:cs="Times New Roman"/>
          <w:bCs/>
          <w:sz w:val="24"/>
          <w:szCs w:val="24"/>
        </w:rPr>
        <w:t>opóźnienia Wykonawcy w realizacji przedmiotu zamówienia trwającego dłużej niż 10 dni, liczonego od terminów określonych w umowie</w:t>
      </w:r>
    </w:p>
    <w:p w14:paraId="058E5B9A" w14:textId="77777777" w:rsidR="004C6C79" w:rsidRDefault="004C6C79" w:rsidP="004C6C79">
      <w:pPr>
        <w:numPr>
          <w:ilvl w:val="1"/>
          <w:numId w:val="10"/>
        </w:numPr>
        <w:tabs>
          <w:tab w:val="num" w:pos="567"/>
        </w:tabs>
        <w:spacing w:after="0" w:line="240" w:lineRule="auto"/>
        <w:ind w:left="567" w:hanging="283"/>
        <w:jc w:val="both"/>
        <w:rPr>
          <w:rFonts w:ascii="Times New Roman" w:eastAsia="Times New Roman" w:hAnsi="Times New Roman" w:cs="Times New Roman"/>
          <w:bCs/>
          <w:sz w:val="24"/>
          <w:szCs w:val="24"/>
        </w:rPr>
      </w:pPr>
      <w:r w:rsidRPr="004C6C79">
        <w:rPr>
          <w:rFonts w:ascii="Times New Roman" w:eastAsia="Times New Roman" w:hAnsi="Times New Roman" w:cs="Times New Roman"/>
          <w:bCs/>
          <w:sz w:val="24"/>
          <w:szCs w:val="24"/>
        </w:rPr>
        <w:t>innego istotnego naruszenia przez Wykonawcę postanowień niniejszej umowy oraz przepisów prawa.</w:t>
      </w:r>
    </w:p>
    <w:p w14:paraId="1D464AE2" w14:textId="77777777" w:rsidR="00B513B6" w:rsidRPr="00B513B6" w:rsidRDefault="00B513B6" w:rsidP="00B513B6">
      <w:pPr>
        <w:pStyle w:val="Akapitzlist"/>
        <w:numPr>
          <w:ilvl w:val="0"/>
          <w:numId w:val="10"/>
        </w:numPr>
        <w:spacing w:after="0" w:line="240" w:lineRule="auto"/>
        <w:ind w:left="284" w:hanging="284"/>
        <w:jc w:val="both"/>
        <w:rPr>
          <w:rFonts w:ascii="Times New Roman" w:eastAsia="Times New Roman" w:hAnsi="Times New Roman" w:cs="Times New Roman"/>
          <w:bCs/>
          <w:sz w:val="24"/>
          <w:szCs w:val="24"/>
        </w:rPr>
      </w:pPr>
      <w:r w:rsidRPr="00B513B6">
        <w:rPr>
          <w:rFonts w:ascii="Times New Roman" w:eastAsia="Times New Roman" w:hAnsi="Times New Roman" w:cs="Times New Roman"/>
          <w:bCs/>
          <w:sz w:val="24"/>
          <w:szCs w:val="24"/>
        </w:rPr>
        <w:t>Zamawiający jest uprawniony do wykonania uprawnień do odstąpienia od Umowy określonych w niniejszej Umowie w terminie do 30 dni od chwili zaistnienia przesłanki uprawniającej do takiego odstąpienia.</w:t>
      </w:r>
    </w:p>
    <w:p w14:paraId="0E649EE6" w14:textId="053920ED" w:rsidR="00B513B6" w:rsidRPr="00B513B6" w:rsidRDefault="00B513B6" w:rsidP="00B513B6">
      <w:pPr>
        <w:spacing w:after="0" w:line="240" w:lineRule="auto"/>
        <w:ind w:left="720"/>
        <w:jc w:val="both"/>
        <w:rPr>
          <w:rFonts w:ascii="Times New Roman" w:eastAsia="Times New Roman" w:hAnsi="Times New Roman" w:cs="Times New Roman"/>
          <w:bCs/>
          <w:sz w:val="24"/>
          <w:szCs w:val="24"/>
        </w:rPr>
      </w:pPr>
    </w:p>
    <w:p w14:paraId="41C92528" w14:textId="77777777" w:rsidR="00E74B0E" w:rsidRDefault="00E74B0E" w:rsidP="00C14228">
      <w:pPr>
        <w:spacing w:after="0" w:line="240" w:lineRule="exact"/>
        <w:rPr>
          <w:rFonts w:ascii="Times New Roman" w:eastAsia="Times New Roman" w:hAnsi="Times New Roman" w:cs="Times New Roman"/>
          <w:sz w:val="24"/>
          <w:szCs w:val="24"/>
        </w:rPr>
      </w:pPr>
    </w:p>
    <w:p w14:paraId="194DDAF7" w14:textId="00DC80FD" w:rsidR="003960CB" w:rsidRPr="003960CB" w:rsidRDefault="003960CB" w:rsidP="001642DE">
      <w:pPr>
        <w:spacing w:after="0" w:line="240" w:lineRule="exact"/>
        <w:jc w:val="center"/>
        <w:rPr>
          <w:rFonts w:ascii="Times New Roman" w:eastAsia="Times New Roman" w:hAnsi="Times New Roman" w:cs="Times New Roman"/>
          <w:b/>
          <w:bCs/>
          <w:sz w:val="24"/>
          <w:szCs w:val="24"/>
        </w:rPr>
      </w:pPr>
      <w:r w:rsidRPr="003960CB">
        <w:rPr>
          <w:rFonts w:ascii="Times New Roman" w:eastAsia="Times New Roman" w:hAnsi="Times New Roman" w:cs="Times New Roman"/>
          <w:b/>
          <w:bCs/>
          <w:sz w:val="24"/>
          <w:szCs w:val="24"/>
        </w:rPr>
        <w:t>§ 10</w:t>
      </w:r>
    </w:p>
    <w:p w14:paraId="5BF8C112" w14:textId="77777777" w:rsidR="003960CB" w:rsidRDefault="003960CB" w:rsidP="00C14228">
      <w:pPr>
        <w:spacing w:after="0" w:line="240" w:lineRule="exact"/>
        <w:rPr>
          <w:rFonts w:ascii="Times New Roman" w:eastAsia="Times New Roman" w:hAnsi="Times New Roman" w:cs="Times New Roman"/>
          <w:sz w:val="24"/>
          <w:szCs w:val="24"/>
        </w:rPr>
      </w:pPr>
    </w:p>
    <w:p w14:paraId="2B7FD223" w14:textId="77777777" w:rsidR="001474B6" w:rsidRPr="00653068" w:rsidRDefault="001474B6" w:rsidP="001474B6">
      <w:pPr>
        <w:pStyle w:val="Akapitzlist"/>
        <w:numPr>
          <w:ilvl w:val="0"/>
          <w:numId w:val="21"/>
        </w:numPr>
        <w:spacing w:after="0" w:line="240" w:lineRule="auto"/>
        <w:ind w:left="284" w:hanging="284"/>
        <w:contextualSpacing w:val="0"/>
        <w:jc w:val="both"/>
        <w:rPr>
          <w:rFonts w:ascii="Times New Roman" w:hAnsi="Times New Roman" w:cs="Times New Roman"/>
          <w:sz w:val="24"/>
          <w:szCs w:val="24"/>
        </w:rPr>
      </w:pPr>
      <w:r w:rsidRPr="00653068">
        <w:rPr>
          <w:rFonts w:ascii="Times New Roman" w:hAnsi="Times New Roman" w:cs="Times New Roman"/>
          <w:sz w:val="24"/>
          <w:szCs w:val="24"/>
        </w:rPr>
        <w:t xml:space="preserve">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 o ochronie danych) (dalej: „RODO”) –   a także przepisami ustawy z dnia 10 maja 2018 r. o ochronie danych osobowych (Dz.U. z 2019 r. poz. 1781 ze zm.), a w razie zastąpienia jej inną ustawą – ustawy, która ją zastąpi. </w:t>
      </w:r>
    </w:p>
    <w:p w14:paraId="61AD5EE1" w14:textId="77777777" w:rsidR="001474B6" w:rsidRPr="00653068" w:rsidRDefault="001474B6" w:rsidP="001474B6">
      <w:pPr>
        <w:pStyle w:val="Akapitzlist"/>
        <w:numPr>
          <w:ilvl w:val="0"/>
          <w:numId w:val="21"/>
        </w:numPr>
        <w:spacing w:after="0" w:line="240" w:lineRule="auto"/>
        <w:ind w:left="284" w:hanging="284"/>
        <w:contextualSpacing w:val="0"/>
        <w:jc w:val="both"/>
        <w:rPr>
          <w:rFonts w:ascii="Times New Roman" w:hAnsi="Times New Roman" w:cs="Times New Roman"/>
          <w:sz w:val="24"/>
          <w:szCs w:val="24"/>
        </w:rPr>
      </w:pPr>
      <w:r w:rsidRPr="00653068">
        <w:rPr>
          <w:rFonts w:ascii="Times New Roman" w:hAnsi="Times New Roman" w:cs="Times New Roman"/>
          <w:sz w:val="24"/>
          <w:szCs w:val="24"/>
        </w:rPr>
        <w:t>Gdy należyte wykonanie Umowy będzie wymagać powierzenia przetwarzania danych osobowych, Strony w  14 dni od zidentyfikowania takiej konieczności zawrą umowę powierzenia przetwarzania danych osobowych, w trybie art. 28  RODO.</w:t>
      </w:r>
    </w:p>
    <w:p w14:paraId="531DD998" w14:textId="77777777" w:rsidR="001474B6" w:rsidRPr="00653068" w:rsidRDefault="001474B6" w:rsidP="001474B6">
      <w:pPr>
        <w:pStyle w:val="Akapitzlist"/>
        <w:numPr>
          <w:ilvl w:val="0"/>
          <w:numId w:val="21"/>
        </w:numPr>
        <w:spacing w:after="0" w:line="240" w:lineRule="auto"/>
        <w:ind w:left="284" w:hanging="284"/>
        <w:contextualSpacing w:val="0"/>
        <w:jc w:val="both"/>
        <w:rPr>
          <w:rFonts w:ascii="Times New Roman" w:hAnsi="Times New Roman" w:cs="Times New Roman"/>
          <w:sz w:val="24"/>
          <w:szCs w:val="24"/>
        </w:rPr>
      </w:pPr>
      <w:r w:rsidRPr="00653068">
        <w:rPr>
          <w:rFonts w:ascii="Times New Roman" w:hAnsi="Times New Roman" w:cs="Times New Roman"/>
          <w:sz w:val="24"/>
          <w:szCs w:val="24"/>
        </w:rPr>
        <w:t>Strony Umowy zobowiązują się do wzajemnego wypełnienia obowiązku  informacyjnego wynikającego z RODO względem swoich pracowników (bądź innych osób, których dane będą sobie przekazywać), w związku z realizacją niniejszej Umowy.</w:t>
      </w:r>
    </w:p>
    <w:p w14:paraId="3B317FB9" w14:textId="77777777" w:rsidR="001474B6" w:rsidRDefault="001474B6" w:rsidP="001474B6">
      <w:pPr>
        <w:pStyle w:val="Akapitzlist"/>
        <w:numPr>
          <w:ilvl w:val="0"/>
          <w:numId w:val="21"/>
        </w:numPr>
        <w:spacing w:after="0" w:line="240" w:lineRule="auto"/>
        <w:ind w:left="284" w:hanging="284"/>
        <w:contextualSpacing w:val="0"/>
        <w:jc w:val="both"/>
        <w:rPr>
          <w:rFonts w:ascii="Times New Roman" w:hAnsi="Times New Roman" w:cs="Times New Roman"/>
          <w:sz w:val="24"/>
          <w:szCs w:val="24"/>
        </w:rPr>
      </w:pPr>
      <w:r w:rsidRPr="00653068">
        <w:rPr>
          <w:rFonts w:ascii="Times New Roman" w:hAnsi="Times New Roman" w:cs="Times New Roman"/>
          <w:sz w:val="24"/>
          <w:szCs w:val="24"/>
        </w:rPr>
        <w:t>Klauzula informacyjna dotycząca przetwarzania przez Zamawiającego danych osobowych osób, których dane osobowe są przetwarzane w związku z zawarciem niniejszej umowy oraz jej wykonaniem dostępna jest na stronie internetowej Zamawiającego w zakładce: Informacje o danych osobowych/Klauzule informacyjne/Klauzula informacyjna dla kontrahentów, osób reprezentujących lub wskazanych do kontaktu, pod adresem:</w:t>
      </w:r>
    </w:p>
    <w:p w14:paraId="74FDBE6F" w14:textId="063503E0" w:rsidR="001474B6" w:rsidRPr="00653068" w:rsidRDefault="001474B6" w:rsidP="001474B6">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A32B83">
          <w:rPr>
            <w:rStyle w:val="Hipercze"/>
            <w:rFonts w:ascii="Times New Roman" w:hAnsi="Times New Roman" w:cs="Times New Roman"/>
            <w:sz w:val="24"/>
            <w:szCs w:val="24"/>
          </w:rPr>
          <w:t>https://bip.tarnobrzeg.pl/artykuly/519/klauzula-informacyjna-dla-kontrahentow-osob-reprezentujacych-lub-wskazanych-do-kontaktu</w:t>
        </w:r>
      </w:hyperlink>
    </w:p>
    <w:p w14:paraId="29D5073E" w14:textId="5D8A2B87" w:rsidR="00135B93" w:rsidRPr="00135B93" w:rsidRDefault="001474B6" w:rsidP="00135B93">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53068">
        <w:rPr>
          <w:rFonts w:ascii="Times New Roman" w:hAnsi="Times New Roman" w:cs="Times New Roman"/>
          <w:sz w:val="24"/>
          <w:szCs w:val="24"/>
        </w:rPr>
        <w:t>Wykonawca jest zobowiązany poinformować te osoby o miejscu udostepnienia informacji,  o której mowa w zdaniu poprzednim.</w:t>
      </w:r>
    </w:p>
    <w:p w14:paraId="57A23057" w14:textId="77777777" w:rsidR="001474B6" w:rsidRPr="0067319B" w:rsidRDefault="001474B6" w:rsidP="00C14228">
      <w:pPr>
        <w:spacing w:after="0" w:line="240" w:lineRule="exact"/>
        <w:rPr>
          <w:rFonts w:ascii="Times New Roman" w:eastAsia="Times New Roman" w:hAnsi="Times New Roman" w:cs="Times New Roman"/>
          <w:sz w:val="24"/>
          <w:szCs w:val="24"/>
        </w:rPr>
      </w:pPr>
    </w:p>
    <w:p w14:paraId="5CA33F07" w14:textId="197CD754" w:rsidR="0067319B" w:rsidRDefault="0067319B" w:rsidP="0067319B">
      <w:pPr>
        <w:spacing w:before="91" w:after="0" w:line="240" w:lineRule="auto"/>
        <w:ind w:left="4272"/>
        <w:rPr>
          <w:rFonts w:ascii="Times New Roman" w:eastAsia="Times New Roman" w:hAnsi="Times New Roman" w:cs="Times New Roman"/>
          <w:b/>
          <w:spacing w:val="30"/>
          <w:sz w:val="24"/>
          <w:szCs w:val="24"/>
        </w:rPr>
      </w:pPr>
      <w:r w:rsidRPr="00E74B0E">
        <w:rPr>
          <w:rFonts w:ascii="Times New Roman" w:eastAsia="Times New Roman" w:hAnsi="Times New Roman" w:cs="Times New Roman"/>
          <w:b/>
          <w:spacing w:val="30"/>
          <w:sz w:val="24"/>
          <w:szCs w:val="24"/>
        </w:rPr>
        <w:t>§1</w:t>
      </w:r>
      <w:r w:rsidR="003960CB">
        <w:rPr>
          <w:rFonts w:ascii="Times New Roman" w:eastAsia="Times New Roman" w:hAnsi="Times New Roman" w:cs="Times New Roman"/>
          <w:b/>
          <w:spacing w:val="30"/>
          <w:sz w:val="24"/>
          <w:szCs w:val="24"/>
        </w:rPr>
        <w:t>1</w:t>
      </w:r>
    </w:p>
    <w:p w14:paraId="11CEFBC6" w14:textId="77777777" w:rsidR="003960CB" w:rsidRDefault="003960CB" w:rsidP="0067319B">
      <w:pPr>
        <w:spacing w:before="91" w:after="0" w:line="240" w:lineRule="auto"/>
        <w:ind w:left="4272"/>
        <w:rPr>
          <w:rFonts w:ascii="Times New Roman" w:eastAsia="Times New Roman" w:hAnsi="Times New Roman" w:cs="Times New Roman"/>
          <w:b/>
          <w:spacing w:val="30"/>
          <w:sz w:val="24"/>
          <w:szCs w:val="24"/>
        </w:rPr>
      </w:pPr>
    </w:p>
    <w:p w14:paraId="178DE1CB" w14:textId="77777777" w:rsidR="003960CB" w:rsidRPr="00D31BA3" w:rsidRDefault="003960CB" w:rsidP="001474B6">
      <w:pPr>
        <w:pStyle w:val="Nagwek"/>
        <w:numPr>
          <w:ilvl w:val="0"/>
          <w:numId w:val="22"/>
        </w:numPr>
        <w:tabs>
          <w:tab w:val="clear" w:pos="720"/>
          <w:tab w:val="num" w:pos="540"/>
        </w:tabs>
        <w:suppressAutoHyphens/>
        <w:overflowPunct w:val="0"/>
        <w:autoSpaceDE w:val="0"/>
        <w:spacing w:line="276" w:lineRule="auto"/>
        <w:ind w:left="284" w:hanging="284"/>
        <w:jc w:val="both"/>
        <w:textAlignment w:val="baseline"/>
      </w:pPr>
      <w:r w:rsidRPr="00D31BA3">
        <w:t xml:space="preserve">Do kierowania pracami </w:t>
      </w:r>
      <w:r>
        <w:t xml:space="preserve">objętych niniejszą </w:t>
      </w:r>
      <w:r w:rsidRPr="00D31BA3">
        <w:t xml:space="preserve">umową Wykonawca wyznacza: </w:t>
      </w:r>
      <w:r>
        <w:t>……………….</w:t>
      </w:r>
    </w:p>
    <w:p w14:paraId="391BD93A" w14:textId="77777777" w:rsidR="003960CB" w:rsidRPr="00D31BA3" w:rsidRDefault="003960CB" w:rsidP="001474B6">
      <w:pPr>
        <w:pStyle w:val="Nagwek"/>
        <w:numPr>
          <w:ilvl w:val="0"/>
          <w:numId w:val="22"/>
        </w:numPr>
        <w:tabs>
          <w:tab w:val="clear" w:pos="720"/>
          <w:tab w:val="num" w:pos="540"/>
        </w:tabs>
        <w:spacing w:line="276" w:lineRule="auto"/>
        <w:ind w:left="284" w:hanging="284"/>
        <w:jc w:val="both"/>
      </w:pPr>
      <w:r w:rsidRPr="00D31BA3">
        <w:t xml:space="preserve">Jako koordynatora Zamawiającego w zakresie pełnienia obowiązków umownych wyznacza się :  </w:t>
      </w:r>
      <w:r>
        <w:t>…………………….</w:t>
      </w:r>
    </w:p>
    <w:p w14:paraId="279386AF" w14:textId="79F123EC" w:rsidR="001642DE" w:rsidRDefault="003960CB" w:rsidP="001474B6">
      <w:pPr>
        <w:pStyle w:val="Nagwek"/>
        <w:numPr>
          <w:ilvl w:val="0"/>
          <w:numId w:val="22"/>
        </w:numPr>
        <w:tabs>
          <w:tab w:val="clear" w:pos="720"/>
          <w:tab w:val="num" w:pos="540"/>
        </w:tabs>
        <w:ind w:left="284" w:hanging="284"/>
        <w:jc w:val="both"/>
      </w:pPr>
      <w:r w:rsidRPr="00D31BA3">
        <w:t>Zmiana osób wskazanych w ust. 1 i 2 następuje poprzez pisemne powiadomienie drugiej Strony, nie później niż 3 dni przed dokonaniem zmiany i nie stanowi zmiany treści Umowy.</w:t>
      </w:r>
    </w:p>
    <w:p w14:paraId="09496922" w14:textId="67EFB090" w:rsidR="001474B6" w:rsidRDefault="001474B6" w:rsidP="001474B6">
      <w:pPr>
        <w:pStyle w:val="Nagwek"/>
        <w:ind w:left="540"/>
        <w:jc w:val="both"/>
      </w:pPr>
    </w:p>
    <w:p w14:paraId="77D258BE" w14:textId="77777777" w:rsidR="00135B93" w:rsidRPr="001474B6" w:rsidRDefault="00135B93" w:rsidP="001474B6">
      <w:pPr>
        <w:pStyle w:val="Nagwek"/>
        <w:ind w:left="540"/>
        <w:jc w:val="both"/>
      </w:pPr>
    </w:p>
    <w:p w14:paraId="7D01F31A" w14:textId="09139092" w:rsidR="003960CB" w:rsidRDefault="003960CB" w:rsidP="0067319B">
      <w:pPr>
        <w:spacing w:before="91" w:after="0" w:line="240" w:lineRule="auto"/>
        <w:ind w:left="427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12</w:t>
      </w:r>
    </w:p>
    <w:p w14:paraId="3A95602F" w14:textId="77777777" w:rsidR="001642DE" w:rsidRPr="0067319B" w:rsidRDefault="001642DE" w:rsidP="0067319B">
      <w:pPr>
        <w:spacing w:before="91" w:after="0" w:line="240" w:lineRule="auto"/>
        <w:ind w:left="4272"/>
        <w:rPr>
          <w:rFonts w:ascii="Times New Roman" w:eastAsia="Times New Roman" w:hAnsi="Times New Roman" w:cs="Times New Roman"/>
          <w:b/>
          <w:sz w:val="24"/>
          <w:szCs w:val="24"/>
        </w:rPr>
      </w:pPr>
    </w:p>
    <w:p w14:paraId="4620368D" w14:textId="5E00BB72" w:rsidR="0067319B" w:rsidRDefault="004C6C79" w:rsidP="00020042">
      <w:pPr>
        <w:spacing w:after="0" w:line="240" w:lineRule="exact"/>
        <w:rPr>
          <w:rFonts w:ascii="Times New Roman" w:hAnsi="Times New Roman" w:cs="Times New Roman"/>
          <w:sz w:val="24"/>
          <w:szCs w:val="24"/>
        </w:rPr>
      </w:pPr>
      <w:r w:rsidRPr="004C6C79">
        <w:rPr>
          <w:rFonts w:ascii="Times New Roman" w:hAnsi="Times New Roman" w:cs="Times New Roman"/>
          <w:sz w:val="24"/>
          <w:szCs w:val="24"/>
        </w:rPr>
        <w:t>Wszelkie spory, jakie mogą powstać w związku z realizacją umowy będą rozpatrywane przez Sąd właściwy miejscowo dla Zamawiającego.</w:t>
      </w:r>
    </w:p>
    <w:p w14:paraId="466765AD" w14:textId="77777777" w:rsidR="001642DE" w:rsidRDefault="001642DE" w:rsidP="00020042">
      <w:pPr>
        <w:spacing w:after="0" w:line="240" w:lineRule="exact"/>
        <w:rPr>
          <w:rFonts w:ascii="Times New Roman" w:eastAsia="Times New Roman" w:hAnsi="Times New Roman" w:cs="Times New Roman"/>
          <w:sz w:val="24"/>
          <w:szCs w:val="24"/>
        </w:rPr>
      </w:pPr>
    </w:p>
    <w:p w14:paraId="5CD9A68C" w14:textId="3F9BD5CF" w:rsidR="00AD220E" w:rsidRDefault="00AD220E" w:rsidP="00AD220E">
      <w:pPr>
        <w:spacing w:before="91" w:after="0" w:line="240" w:lineRule="auto"/>
        <w:ind w:left="4272"/>
        <w:rPr>
          <w:rFonts w:ascii="Times New Roman" w:eastAsia="Times New Roman" w:hAnsi="Times New Roman" w:cs="Times New Roman"/>
          <w:b/>
          <w:spacing w:val="30"/>
          <w:sz w:val="24"/>
          <w:szCs w:val="24"/>
        </w:rPr>
      </w:pPr>
      <w:r w:rsidRPr="00E74B0E">
        <w:rPr>
          <w:rFonts w:ascii="Times New Roman" w:eastAsia="Times New Roman" w:hAnsi="Times New Roman" w:cs="Times New Roman"/>
          <w:b/>
          <w:spacing w:val="30"/>
          <w:sz w:val="24"/>
          <w:szCs w:val="24"/>
        </w:rPr>
        <w:t>§1</w:t>
      </w:r>
      <w:r w:rsidR="001642DE">
        <w:rPr>
          <w:rFonts w:ascii="Times New Roman" w:eastAsia="Times New Roman" w:hAnsi="Times New Roman" w:cs="Times New Roman"/>
          <w:b/>
          <w:spacing w:val="30"/>
          <w:sz w:val="24"/>
          <w:szCs w:val="24"/>
        </w:rPr>
        <w:t>3</w:t>
      </w:r>
    </w:p>
    <w:p w14:paraId="493F7B26" w14:textId="77777777" w:rsidR="001642DE" w:rsidRPr="00AD220E" w:rsidRDefault="001642DE" w:rsidP="00AD220E">
      <w:pPr>
        <w:spacing w:before="91" w:after="0" w:line="240" w:lineRule="auto"/>
        <w:ind w:left="4272"/>
        <w:rPr>
          <w:rFonts w:ascii="Times New Roman" w:eastAsia="Times New Roman" w:hAnsi="Times New Roman" w:cs="Times New Roman"/>
          <w:b/>
          <w:sz w:val="24"/>
          <w:szCs w:val="24"/>
        </w:rPr>
      </w:pPr>
    </w:p>
    <w:p w14:paraId="24D73535" w14:textId="6E472F87" w:rsidR="00AD220E" w:rsidRPr="00AD220E" w:rsidRDefault="00AD220E" w:rsidP="00020042">
      <w:pPr>
        <w:spacing w:after="0" w:line="240" w:lineRule="auto"/>
        <w:jc w:val="both"/>
        <w:rPr>
          <w:rFonts w:ascii="Times New Roman" w:hAnsi="Times New Roman" w:cs="Times New Roman"/>
          <w:sz w:val="24"/>
          <w:szCs w:val="24"/>
        </w:rPr>
      </w:pPr>
      <w:r w:rsidRPr="00AD220E">
        <w:rPr>
          <w:rFonts w:ascii="Times New Roman" w:hAnsi="Times New Roman" w:cs="Times New Roman"/>
          <w:sz w:val="24"/>
          <w:szCs w:val="24"/>
        </w:rPr>
        <w:t>W sprawach nieuregulowanych niniejszą umową stosuje się odpowiednie przepisy ustawy  Prawo Zamówień  Publicznych</w:t>
      </w:r>
      <w:r w:rsidR="003960CB">
        <w:rPr>
          <w:rFonts w:ascii="Times New Roman" w:hAnsi="Times New Roman" w:cs="Times New Roman"/>
          <w:sz w:val="24"/>
          <w:szCs w:val="24"/>
        </w:rPr>
        <w:t xml:space="preserve">, </w:t>
      </w:r>
      <w:r w:rsidRPr="00AD220E">
        <w:rPr>
          <w:rFonts w:ascii="Times New Roman" w:hAnsi="Times New Roman" w:cs="Times New Roman"/>
          <w:sz w:val="24"/>
          <w:szCs w:val="24"/>
        </w:rPr>
        <w:t>Kodeksu Cywilnego i ustawy Prawo budowlane.</w:t>
      </w:r>
    </w:p>
    <w:p w14:paraId="6F20FEC1" w14:textId="77777777" w:rsidR="00AD220E" w:rsidRDefault="00AD220E" w:rsidP="00020042">
      <w:pPr>
        <w:spacing w:before="67" w:after="0" w:line="274" w:lineRule="exact"/>
        <w:rPr>
          <w:rFonts w:ascii="Times New Roman" w:eastAsia="Times New Roman" w:hAnsi="Times New Roman" w:cs="Times New Roman"/>
          <w:sz w:val="24"/>
          <w:szCs w:val="24"/>
        </w:rPr>
      </w:pPr>
    </w:p>
    <w:p w14:paraId="5FDA1D69" w14:textId="6397299E" w:rsidR="00AD220E" w:rsidRPr="001642DE" w:rsidRDefault="00AD220E" w:rsidP="00AD220E">
      <w:pPr>
        <w:spacing w:before="67" w:after="0" w:line="274" w:lineRule="exact"/>
        <w:ind w:left="4272"/>
        <w:rPr>
          <w:rFonts w:ascii="Times New Roman" w:eastAsia="Times New Roman" w:hAnsi="Times New Roman" w:cs="Times New Roman"/>
          <w:b/>
          <w:spacing w:val="30"/>
          <w:sz w:val="24"/>
          <w:szCs w:val="24"/>
        </w:rPr>
      </w:pPr>
      <w:r w:rsidRPr="001642DE">
        <w:rPr>
          <w:rFonts w:ascii="Times New Roman" w:eastAsia="Times New Roman" w:hAnsi="Times New Roman" w:cs="Times New Roman"/>
          <w:b/>
          <w:spacing w:val="30"/>
          <w:sz w:val="24"/>
          <w:szCs w:val="24"/>
        </w:rPr>
        <w:t>§1</w:t>
      </w:r>
      <w:r w:rsidR="001642DE" w:rsidRPr="001642DE">
        <w:rPr>
          <w:rFonts w:ascii="Times New Roman" w:eastAsia="Times New Roman" w:hAnsi="Times New Roman" w:cs="Times New Roman"/>
          <w:b/>
          <w:spacing w:val="30"/>
          <w:sz w:val="24"/>
          <w:szCs w:val="24"/>
        </w:rPr>
        <w:t>4</w:t>
      </w:r>
    </w:p>
    <w:p w14:paraId="58C88AFD" w14:textId="77777777" w:rsidR="001642DE" w:rsidRPr="00AD220E" w:rsidRDefault="001642DE" w:rsidP="00AD220E">
      <w:pPr>
        <w:spacing w:before="67" w:after="0" w:line="274" w:lineRule="exact"/>
        <w:ind w:left="4272"/>
        <w:rPr>
          <w:rFonts w:ascii="Times New Roman" w:eastAsia="Times New Roman" w:hAnsi="Times New Roman" w:cs="Times New Roman"/>
          <w:b/>
        </w:rPr>
      </w:pPr>
    </w:p>
    <w:p w14:paraId="4DA7232E" w14:textId="77777777" w:rsidR="00AD220E" w:rsidRPr="001642DE" w:rsidRDefault="00AD220E" w:rsidP="0067319B">
      <w:pPr>
        <w:spacing w:after="0" w:line="240" w:lineRule="auto"/>
        <w:rPr>
          <w:rFonts w:ascii="Times New Roman" w:hAnsi="Times New Roman" w:cs="Times New Roman"/>
          <w:sz w:val="24"/>
          <w:szCs w:val="24"/>
        </w:rPr>
      </w:pPr>
      <w:r w:rsidRPr="001642DE">
        <w:rPr>
          <w:rFonts w:ascii="Times New Roman" w:hAnsi="Times New Roman" w:cs="Times New Roman"/>
          <w:sz w:val="24"/>
          <w:szCs w:val="24"/>
        </w:rPr>
        <w:t>Niniejszą umowę sporządzono w 4 - ech jednobrzmiących e</w:t>
      </w:r>
      <w:r w:rsidR="00020042" w:rsidRPr="001642DE">
        <w:rPr>
          <w:rFonts w:ascii="Times New Roman" w:hAnsi="Times New Roman" w:cs="Times New Roman"/>
          <w:sz w:val="24"/>
          <w:szCs w:val="24"/>
        </w:rPr>
        <w:t xml:space="preserve">gzemplarzach z przeznaczeniem  </w:t>
      </w:r>
      <w:r w:rsidRPr="001642DE">
        <w:rPr>
          <w:rFonts w:ascii="Times New Roman" w:hAnsi="Times New Roman" w:cs="Times New Roman"/>
          <w:sz w:val="24"/>
          <w:szCs w:val="24"/>
        </w:rPr>
        <w:t>1  egz. dla Wykonawcy i 3 egz. dla Zamawiająceg</w:t>
      </w:r>
      <w:r w:rsidR="00020042" w:rsidRPr="001642DE">
        <w:rPr>
          <w:rFonts w:ascii="Times New Roman" w:hAnsi="Times New Roman" w:cs="Times New Roman"/>
          <w:sz w:val="24"/>
          <w:szCs w:val="24"/>
        </w:rPr>
        <w:t>o</w:t>
      </w:r>
    </w:p>
    <w:p w14:paraId="1FFD73FB" w14:textId="77777777" w:rsidR="00020042" w:rsidRDefault="00020042" w:rsidP="0067319B">
      <w:pPr>
        <w:spacing w:after="0" w:line="240" w:lineRule="auto"/>
        <w:rPr>
          <w:rFonts w:ascii="Times New Roman" w:hAnsi="Times New Roman" w:cs="Times New Roman"/>
        </w:rPr>
      </w:pPr>
    </w:p>
    <w:p w14:paraId="5957169C" w14:textId="77777777" w:rsidR="00020042" w:rsidRDefault="00020042" w:rsidP="0067319B">
      <w:pPr>
        <w:spacing w:after="0" w:line="240" w:lineRule="auto"/>
        <w:rPr>
          <w:rFonts w:ascii="Times New Roman" w:hAnsi="Times New Roman" w:cs="Times New Roman"/>
        </w:rPr>
      </w:pPr>
    </w:p>
    <w:p w14:paraId="7D0B41E0" w14:textId="77777777" w:rsidR="00020042" w:rsidRDefault="00020042" w:rsidP="0067319B">
      <w:pPr>
        <w:spacing w:after="0" w:line="240" w:lineRule="auto"/>
        <w:rPr>
          <w:rFonts w:ascii="Times New Roman" w:hAnsi="Times New Roman" w:cs="Times New Roman"/>
        </w:rPr>
      </w:pPr>
    </w:p>
    <w:p w14:paraId="33EB1B19" w14:textId="77777777" w:rsidR="00020042" w:rsidRDefault="00020042" w:rsidP="0067319B">
      <w:pPr>
        <w:spacing w:after="0" w:line="240" w:lineRule="auto"/>
        <w:rPr>
          <w:rFonts w:ascii="Times New Roman" w:hAnsi="Times New Roman" w:cs="Times New Roman"/>
        </w:rPr>
      </w:pPr>
    </w:p>
    <w:p w14:paraId="0496C21B" w14:textId="3903E358" w:rsidR="001642DE" w:rsidRPr="0022073A" w:rsidRDefault="001642DE" w:rsidP="001642DE">
      <w:pPr>
        <w:pStyle w:val="Tekstpodstawowywcity"/>
        <w:ind w:left="0"/>
        <w:rPr>
          <w:b/>
        </w:rPr>
      </w:pPr>
      <w:r w:rsidRPr="0022073A">
        <w:rPr>
          <w:b/>
        </w:rPr>
        <w:t xml:space="preserve">WYKONAWCA:                                                                        </w:t>
      </w:r>
      <w:r>
        <w:rPr>
          <w:b/>
        </w:rPr>
        <w:tab/>
      </w:r>
      <w:r w:rsidRPr="0022073A">
        <w:rPr>
          <w:b/>
        </w:rPr>
        <w:t>ZAMAWIAJĄCY:</w:t>
      </w:r>
    </w:p>
    <w:p w14:paraId="26A14BCB" w14:textId="77777777" w:rsidR="001642DE" w:rsidRPr="0022073A" w:rsidRDefault="001642DE" w:rsidP="001642DE">
      <w:pPr>
        <w:pStyle w:val="Tekstpodstawowywcity"/>
        <w:ind w:left="0"/>
        <w:rPr>
          <w:b/>
        </w:rPr>
      </w:pPr>
    </w:p>
    <w:p w14:paraId="14E57740" w14:textId="77777777" w:rsidR="001642DE" w:rsidRDefault="001642DE" w:rsidP="001642DE">
      <w:pPr>
        <w:pStyle w:val="Tekstpodstawowywcity"/>
        <w:ind w:left="0"/>
        <w:rPr>
          <w:b/>
        </w:rPr>
      </w:pPr>
    </w:p>
    <w:p w14:paraId="421C972F" w14:textId="77777777" w:rsidR="001642DE" w:rsidRPr="0022073A" w:rsidRDefault="001642DE" w:rsidP="001642DE">
      <w:pPr>
        <w:pStyle w:val="Tekstpodstawowywcity"/>
        <w:ind w:left="0"/>
        <w:rPr>
          <w:b/>
        </w:rPr>
      </w:pPr>
    </w:p>
    <w:p w14:paraId="5FCAB760" w14:textId="5C9D86DA" w:rsidR="00020042" w:rsidRPr="001642DE" w:rsidRDefault="001642DE" w:rsidP="001642DE">
      <w:pPr>
        <w:pStyle w:val="Tekstpodstawowywcity"/>
        <w:ind w:left="0"/>
        <w:outlineLvl w:val="0"/>
        <w:rPr>
          <w:b/>
        </w:rPr>
        <w:sectPr w:rsidR="00020042" w:rsidRPr="001642DE" w:rsidSect="00135B93">
          <w:pgSz w:w="11906" w:h="16838"/>
          <w:pgMar w:top="1417" w:right="1417" w:bottom="993" w:left="1417" w:header="708" w:footer="708" w:gutter="0"/>
          <w:cols w:space="708"/>
          <w:docGrid w:linePitch="360"/>
        </w:sectPr>
      </w:pPr>
      <w:r w:rsidRPr="0022073A">
        <w:t xml:space="preserve">                                                      </w:t>
      </w:r>
      <w:r w:rsidRPr="0022073A">
        <w:rPr>
          <w:b/>
        </w:rPr>
        <w:t xml:space="preserve">  </w:t>
      </w:r>
      <w:r>
        <w:rPr>
          <w:b/>
        </w:rPr>
        <w:tab/>
      </w:r>
      <w:r w:rsidR="00EA40A0" w:rsidRPr="00B9150C">
        <w:rPr>
          <w:b/>
          <w:bCs/>
        </w:rPr>
        <w:t>KONTRASYGNATA SKARBNIKA MIAS</w:t>
      </w:r>
      <w:r w:rsidR="00E25C75">
        <w:rPr>
          <w:b/>
          <w:bCs/>
        </w:rPr>
        <w:t>TA:</w:t>
      </w:r>
    </w:p>
    <w:p w14:paraId="3337AB80" w14:textId="18E7488D" w:rsidR="00E25C75" w:rsidRPr="00E25C75" w:rsidRDefault="00E25C75" w:rsidP="00E25C75">
      <w:pPr>
        <w:tabs>
          <w:tab w:val="left" w:pos="5970"/>
        </w:tabs>
      </w:pPr>
    </w:p>
    <w:sectPr w:rsidR="00E25C75" w:rsidRPr="00E25C75" w:rsidSect="00C14228">
      <w:headerReference w:type="even" r:id="rId8"/>
      <w:headerReference w:type="default" r:id="rId9"/>
      <w:pgSz w:w="11904" w:h="16834"/>
      <w:pgMar w:top="1406" w:right="1142" w:bottom="11006" w:left="1133"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91B70" w14:textId="77777777" w:rsidR="001E06F3" w:rsidRDefault="001E06F3" w:rsidP="00020042">
      <w:pPr>
        <w:spacing w:after="0" w:line="240" w:lineRule="auto"/>
      </w:pPr>
      <w:r>
        <w:separator/>
      </w:r>
    </w:p>
  </w:endnote>
  <w:endnote w:type="continuationSeparator" w:id="0">
    <w:p w14:paraId="4B6B3191" w14:textId="77777777" w:rsidR="001E06F3" w:rsidRDefault="001E06F3" w:rsidP="0002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79881" w14:textId="77777777" w:rsidR="001E06F3" w:rsidRDefault="001E06F3" w:rsidP="00020042">
      <w:pPr>
        <w:spacing w:after="0" w:line="240" w:lineRule="auto"/>
      </w:pPr>
      <w:r>
        <w:separator/>
      </w:r>
    </w:p>
  </w:footnote>
  <w:footnote w:type="continuationSeparator" w:id="0">
    <w:p w14:paraId="515A98BF" w14:textId="77777777" w:rsidR="001E06F3" w:rsidRDefault="001E06F3" w:rsidP="0002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C1B3" w14:textId="77777777" w:rsidR="007D74F1" w:rsidRDefault="00456E3C">
    <w:pPr>
      <w:pStyle w:val="Style5"/>
      <w:spacing w:line="278" w:lineRule="exact"/>
      <w:ind w:left="3562" w:right="-1359"/>
      <w:jc w:val="left"/>
      <w:rPr>
        <w:sz w:val="22"/>
        <w:szCs w:val="22"/>
      </w:rPr>
    </w:pPr>
    <w:r>
      <w:rPr>
        <w:rStyle w:val="CharStyle6"/>
        <w:spacing w:val="30"/>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C979" w14:textId="77777777" w:rsidR="007D74F1" w:rsidRDefault="007D74F1">
    <w:pPr>
      <w:pStyle w:val="Style5"/>
      <w:spacing w:line="278" w:lineRule="exact"/>
      <w:ind w:left="3562" w:right="-1359"/>
      <w:jc w:val="lef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3F74"/>
    <w:multiLevelType w:val="singleLevel"/>
    <w:tmpl w:val="0060B892"/>
    <w:lvl w:ilvl="0">
      <w:start w:val="1"/>
      <w:numFmt w:val="decimal"/>
      <w:lvlText w:val="%1)"/>
      <w:lvlJc w:val="left"/>
    </w:lvl>
  </w:abstractNum>
  <w:abstractNum w:abstractNumId="1" w15:restartNumberingAfterBreak="0">
    <w:nsid w:val="108741C1"/>
    <w:multiLevelType w:val="singleLevel"/>
    <w:tmpl w:val="9404CE08"/>
    <w:lvl w:ilvl="0">
      <w:start w:val="7"/>
      <w:numFmt w:val="decimal"/>
      <w:lvlText w:val="%1."/>
      <w:lvlJc w:val="left"/>
    </w:lvl>
  </w:abstractNum>
  <w:abstractNum w:abstractNumId="2"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902178B"/>
    <w:multiLevelType w:val="hybridMultilevel"/>
    <w:tmpl w:val="D7325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DE5101"/>
    <w:multiLevelType w:val="singleLevel"/>
    <w:tmpl w:val="B4DCC9CC"/>
    <w:lvl w:ilvl="0">
      <w:start w:val="5"/>
      <w:numFmt w:val="decimal"/>
      <w:lvlText w:val="%1."/>
      <w:lvlJc w:val="left"/>
    </w:lvl>
  </w:abstractNum>
  <w:abstractNum w:abstractNumId="7" w15:restartNumberingAfterBreak="0">
    <w:nsid w:val="230B21DC"/>
    <w:multiLevelType w:val="singleLevel"/>
    <w:tmpl w:val="6CEAA5D2"/>
    <w:lvl w:ilvl="0">
      <w:start w:val="1"/>
      <w:numFmt w:val="decimal"/>
      <w:lvlText w:val="%1."/>
      <w:legacy w:legacy="1" w:legacySpace="0" w:legacyIndent="283"/>
      <w:lvlJc w:val="left"/>
      <w:pPr>
        <w:ind w:left="283" w:hanging="283"/>
      </w:pPr>
    </w:lvl>
  </w:abstractNum>
  <w:abstractNum w:abstractNumId="8" w15:restartNumberingAfterBreak="0">
    <w:nsid w:val="270933AD"/>
    <w:multiLevelType w:val="hybridMultilevel"/>
    <w:tmpl w:val="A988555E"/>
    <w:lvl w:ilvl="0" w:tplc="36FCAFCE">
      <w:start w:val="1"/>
      <w:numFmt w:val="decimal"/>
      <w:lvlText w:val="%1."/>
      <w:lvlJc w:val="left"/>
      <w:pPr>
        <w:tabs>
          <w:tab w:val="num" w:pos="1155"/>
        </w:tabs>
        <w:ind w:left="1155" w:hanging="435"/>
      </w:pPr>
      <w:rPr>
        <w:rFonts w:hint="default"/>
      </w:rPr>
    </w:lvl>
    <w:lvl w:ilvl="1" w:tplc="3FBECE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DDB6AC7"/>
    <w:multiLevelType w:val="multilevel"/>
    <w:tmpl w:val="B0229EC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0514731"/>
    <w:multiLevelType w:val="singleLevel"/>
    <w:tmpl w:val="60A2BC72"/>
    <w:lvl w:ilvl="0">
      <w:start w:val="1"/>
      <w:numFmt w:val="decimal"/>
      <w:lvlText w:val="%1."/>
      <w:lvlJc w:val="left"/>
    </w:lvl>
  </w:abstractNum>
  <w:abstractNum w:abstractNumId="11" w15:restartNumberingAfterBreak="0">
    <w:nsid w:val="38845794"/>
    <w:multiLevelType w:val="hybridMultilevel"/>
    <w:tmpl w:val="3F54C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126013"/>
    <w:multiLevelType w:val="singleLevel"/>
    <w:tmpl w:val="F5B00DB0"/>
    <w:lvl w:ilvl="0">
      <w:numFmt w:val="bullet"/>
      <w:lvlText w:val="-"/>
      <w:lvlJc w:val="left"/>
    </w:lvl>
  </w:abstractNum>
  <w:abstractNum w:abstractNumId="13" w15:restartNumberingAfterBreak="0">
    <w:nsid w:val="3B5D2BE5"/>
    <w:multiLevelType w:val="singleLevel"/>
    <w:tmpl w:val="6D6410B2"/>
    <w:lvl w:ilvl="0">
      <w:start w:val="1"/>
      <w:numFmt w:val="decimal"/>
      <w:lvlText w:val="%1)"/>
      <w:lvlJc w:val="left"/>
    </w:lvl>
  </w:abstractNum>
  <w:abstractNum w:abstractNumId="14" w15:restartNumberingAfterBreak="0">
    <w:nsid w:val="41C5686B"/>
    <w:multiLevelType w:val="singleLevel"/>
    <w:tmpl w:val="4AD063F2"/>
    <w:lvl w:ilvl="0">
      <w:start w:val="1"/>
      <w:numFmt w:val="decimal"/>
      <w:lvlText w:val="%1."/>
      <w:lvlJc w:val="left"/>
    </w:lvl>
  </w:abstractNum>
  <w:abstractNum w:abstractNumId="15" w15:restartNumberingAfterBreak="0">
    <w:nsid w:val="5C8E0521"/>
    <w:multiLevelType w:val="singleLevel"/>
    <w:tmpl w:val="DAFCAAD4"/>
    <w:lvl w:ilvl="0">
      <w:start w:val="2"/>
      <w:numFmt w:val="decimal"/>
      <w:lvlText w:val="%1."/>
      <w:lvlJc w:val="left"/>
    </w:lvl>
  </w:abstractNum>
  <w:abstractNum w:abstractNumId="16" w15:restartNumberingAfterBreak="0">
    <w:nsid w:val="5D0E2901"/>
    <w:multiLevelType w:val="singleLevel"/>
    <w:tmpl w:val="7D3CD43E"/>
    <w:lvl w:ilvl="0">
      <w:start w:val="1"/>
      <w:numFmt w:val="decimal"/>
      <w:lvlText w:val="%1."/>
      <w:lvlJc w:val="left"/>
    </w:lvl>
  </w:abstractNum>
  <w:abstractNum w:abstractNumId="17"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0D47D22"/>
    <w:multiLevelType w:val="hybridMultilevel"/>
    <w:tmpl w:val="8D16199C"/>
    <w:lvl w:ilvl="0" w:tplc="B966221C">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CC658D"/>
    <w:multiLevelType w:val="multilevel"/>
    <w:tmpl w:val="39968574"/>
    <w:lvl w:ilvl="0">
      <w:start w:val="1"/>
      <w:numFmt w:val="decimal"/>
      <w:lvlText w:val="%1."/>
      <w:lvlJc w:val="left"/>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2DE0882"/>
    <w:multiLevelType w:val="singleLevel"/>
    <w:tmpl w:val="3F703E32"/>
    <w:lvl w:ilvl="0">
      <w:start w:val="1"/>
      <w:numFmt w:val="decimal"/>
      <w:lvlText w:val="%1."/>
      <w:lvlJc w:val="left"/>
    </w:lvl>
  </w:abstractNum>
  <w:abstractNum w:abstractNumId="21" w15:restartNumberingAfterBreak="0">
    <w:nsid w:val="762072EE"/>
    <w:multiLevelType w:val="singleLevel"/>
    <w:tmpl w:val="A65CA3AE"/>
    <w:lvl w:ilvl="0">
      <w:start w:val="1"/>
      <w:numFmt w:val="decimal"/>
      <w:lvlText w:val="%1."/>
      <w:lvlJc w:val="left"/>
    </w:lvl>
  </w:abstractNum>
  <w:num w:numId="1" w16cid:durableId="1040785514">
    <w:abstractNumId w:val="10"/>
  </w:num>
  <w:num w:numId="2" w16cid:durableId="994379927">
    <w:abstractNumId w:val="20"/>
  </w:num>
  <w:num w:numId="3" w16cid:durableId="988485040">
    <w:abstractNumId w:val="13"/>
  </w:num>
  <w:num w:numId="4" w16cid:durableId="346638433">
    <w:abstractNumId w:val="15"/>
  </w:num>
  <w:num w:numId="5" w16cid:durableId="529150640">
    <w:abstractNumId w:val="0"/>
  </w:num>
  <w:num w:numId="6" w16cid:durableId="1280063601">
    <w:abstractNumId w:val="6"/>
  </w:num>
  <w:num w:numId="7" w16cid:durableId="1381131012">
    <w:abstractNumId w:val="1"/>
  </w:num>
  <w:num w:numId="8" w16cid:durableId="1970355150">
    <w:abstractNumId w:val="16"/>
  </w:num>
  <w:num w:numId="9" w16cid:durableId="523323745">
    <w:abstractNumId w:val="21"/>
  </w:num>
  <w:num w:numId="10" w16cid:durableId="631786313">
    <w:abstractNumId w:val="19"/>
  </w:num>
  <w:num w:numId="11" w16cid:durableId="66609358">
    <w:abstractNumId w:val="12"/>
  </w:num>
  <w:num w:numId="12" w16cid:durableId="1273393315">
    <w:abstractNumId w:val="14"/>
  </w:num>
  <w:num w:numId="13" w16cid:durableId="148256116">
    <w:abstractNumId w:val="7"/>
  </w:num>
  <w:num w:numId="14" w16cid:durableId="703754751">
    <w:abstractNumId w:val="17"/>
  </w:num>
  <w:num w:numId="15" w16cid:durableId="920681411">
    <w:abstractNumId w:val="3"/>
  </w:num>
  <w:num w:numId="16" w16cid:durableId="915939832">
    <w:abstractNumId w:val="18"/>
  </w:num>
  <w:num w:numId="17" w16cid:durableId="573852355">
    <w:abstractNumId w:val="5"/>
  </w:num>
  <w:num w:numId="18" w16cid:durableId="43722207">
    <w:abstractNumId w:val="2"/>
  </w:num>
  <w:num w:numId="19" w16cid:durableId="2073384960">
    <w:abstractNumId w:val="9"/>
  </w:num>
  <w:num w:numId="20" w16cid:durableId="1307053769">
    <w:abstractNumId w:val="8"/>
  </w:num>
  <w:num w:numId="21" w16cid:durableId="1281451439">
    <w:abstractNumId w:val="11"/>
  </w:num>
  <w:num w:numId="22" w16cid:durableId="1454324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9B"/>
    <w:rsid w:val="00020042"/>
    <w:rsid w:val="00135B93"/>
    <w:rsid w:val="001474B6"/>
    <w:rsid w:val="001642DE"/>
    <w:rsid w:val="001679DE"/>
    <w:rsid w:val="00186AB7"/>
    <w:rsid w:val="001B77B0"/>
    <w:rsid w:val="001E06F3"/>
    <w:rsid w:val="0020341B"/>
    <w:rsid w:val="00257DB7"/>
    <w:rsid w:val="0029118B"/>
    <w:rsid w:val="00291AF2"/>
    <w:rsid w:val="003245A8"/>
    <w:rsid w:val="003372D5"/>
    <w:rsid w:val="0038166D"/>
    <w:rsid w:val="003878C6"/>
    <w:rsid w:val="003960CB"/>
    <w:rsid w:val="003F6DC1"/>
    <w:rsid w:val="00425593"/>
    <w:rsid w:val="00456E3C"/>
    <w:rsid w:val="004C6C79"/>
    <w:rsid w:val="00536968"/>
    <w:rsid w:val="005B628A"/>
    <w:rsid w:val="0067319B"/>
    <w:rsid w:val="0069473B"/>
    <w:rsid w:val="006A179D"/>
    <w:rsid w:val="0071754E"/>
    <w:rsid w:val="007926A9"/>
    <w:rsid w:val="007D74F1"/>
    <w:rsid w:val="00826F4B"/>
    <w:rsid w:val="00830902"/>
    <w:rsid w:val="008903A5"/>
    <w:rsid w:val="00942B03"/>
    <w:rsid w:val="00947EDD"/>
    <w:rsid w:val="009B0458"/>
    <w:rsid w:val="00AD220E"/>
    <w:rsid w:val="00AE09F6"/>
    <w:rsid w:val="00B27663"/>
    <w:rsid w:val="00B50A4F"/>
    <w:rsid w:val="00B513B6"/>
    <w:rsid w:val="00C14228"/>
    <w:rsid w:val="00C939D3"/>
    <w:rsid w:val="00C9728E"/>
    <w:rsid w:val="00CD2459"/>
    <w:rsid w:val="00CD33B8"/>
    <w:rsid w:val="00D95EB6"/>
    <w:rsid w:val="00E25C75"/>
    <w:rsid w:val="00E625B6"/>
    <w:rsid w:val="00E74B0E"/>
    <w:rsid w:val="00E85C41"/>
    <w:rsid w:val="00EA40A0"/>
    <w:rsid w:val="00F80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F09E"/>
  <w15:docId w15:val="{67F226BD-54B1-4554-A37B-3EDE8254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4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0">
    <w:name w:val="Style0"/>
    <w:basedOn w:val="Normalny"/>
    <w:rsid w:val="0067319B"/>
    <w:pPr>
      <w:spacing w:after="0" w:line="240" w:lineRule="auto"/>
    </w:pPr>
    <w:rPr>
      <w:rFonts w:ascii="Times New Roman" w:eastAsia="Times New Roman" w:hAnsi="Times New Roman" w:cs="Times New Roman"/>
      <w:sz w:val="20"/>
      <w:szCs w:val="20"/>
    </w:rPr>
  </w:style>
  <w:style w:type="paragraph" w:customStyle="1" w:styleId="Style1">
    <w:name w:val="Style1"/>
    <w:basedOn w:val="Normalny"/>
    <w:rsid w:val="0067319B"/>
    <w:pPr>
      <w:spacing w:after="0" w:line="240" w:lineRule="auto"/>
    </w:pPr>
    <w:rPr>
      <w:rFonts w:ascii="Times New Roman" w:eastAsia="Times New Roman" w:hAnsi="Times New Roman" w:cs="Times New Roman"/>
      <w:sz w:val="20"/>
      <w:szCs w:val="20"/>
    </w:rPr>
  </w:style>
  <w:style w:type="paragraph" w:customStyle="1" w:styleId="Style64">
    <w:name w:val="Style64"/>
    <w:basedOn w:val="Normalny"/>
    <w:rsid w:val="0067319B"/>
    <w:pPr>
      <w:spacing w:after="0" w:line="235" w:lineRule="exact"/>
      <w:ind w:firstLine="355"/>
    </w:pPr>
    <w:rPr>
      <w:rFonts w:ascii="Times New Roman" w:eastAsia="Times New Roman" w:hAnsi="Times New Roman" w:cs="Times New Roman"/>
      <w:sz w:val="20"/>
      <w:szCs w:val="20"/>
    </w:rPr>
  </w:style>
  <w:style w:type="paragraph" w:customStyle="1" w:styleId="Style3">
    <w:name w:val="Style3"/>
    <w:basedOn w:val="Normalny"/>
    <w:rsid w:val="0067319B"/>
    <w:pPr>
      <w:spacing w:after="0" w:line="276" w:lineRule="exact"/>
    </w:pPr>
    <w:rPr>
      <w:rFonts w:ascii="Times New Roman" w:eastAsia="Times New Roman" w:hAnsi="Times New Roman" w:cs="Times New Roman"/>
      <w:sz w:val="20"/>
      <w:szCs w:val="20"/>
    </w:rPr>
  </w:style>
  <w:style w:type="paragraph" w:customStyle="1" w:styleId="Style13">
    <w:name w:val="Style13"/>
    <w:basedOn w:val="Normalny"/>
    <w:rsid w:val="0067319B"/>
    <w:pPr>
      <w:spacing w:after="0" w:line="275" w:lineRule="exact"/>
      <w:jc w:val="both"/>
    </w:pPr>
    <w:rPr>
      <w:rFonts w:ascii="Times New Roman" w:eastAsia="Times New Roman" w:hAnsi="Times New Roman" w:cs="Times New Roman"/>
      <w:sz w:val="20"/>
      <w:szCs w:val="20"/>
    </w:rPr>
  </w:style>
  <w:style w:type="paragraph" w:customStyle="1" w:styleId="Style5">
    <w:name w:val="Style5"/>
    <w:basedOn w:val="Normalny"/>
    <w:rsid w:val="0067319B"/>
    <w:pPr>
      <w:spacing w:after="0" w:line="274" w:lineRule="exact"/>
      <w:jc w:val="both"/>
    </w:pPr>
    <w:rPr>
      <w:rFonts w:ascii="Times New Roman" w:eastAsia="Times New Roman" w:hAnsi="Times New Roman" w:cs="Times New Roman"/>
      <w:sz w:val="20"/>
      <w:szCs w:val="20"/>
    </w:rPr>
  </w:style>
  <w:style w:type="paragraph" w:customStyle="1" w:styleId="Style38">
    <w:name w:val="Style38"/>
    <w:basedOn w:val="Normalny"/>
    <w:rsid w:val="0067319B"/>
    <w:pPr>
      <w:spacing w:after="0" w:line="250" w:lineRule="exact"/>
      <w:ind w:hanging="283"/>
      <w:jc w:val="both"/>
    </w:pPr>
    <w:rPr>
      <w:rFonts w:ascii="Times New Roman" w:eastAsia="Times New Roman" w:hAnsi="Times New Roman" w:cs="Times New Roman"/>
      <w:sz w:val="20"/>
      <w:szCs w:val="20"/>
    </w:rPr>
  </w:style>
  <w:style w:type="paragraph" w:customStyle="1" w:styleId="Style22">
    <w:name w:val="Style22"/>
    <w:basedOn w:val="Normalny"/>
    <w:rsid w:val="0067319B"/>
    <w:pPr>
      <w:spacing w:after="0" w:line="278" w:lineRule="exact"/>
    </w:pPr>
    <w:rPr>
      <w:rFonts w:ascii="Times New Roman" w:eastAsia="Times New Roman" w:hAnsi="Times New Roman" w:cs="Times New Roman"/>
      <w:sz w:val="20"/>
      <w:szCs w:val="20"/>
    </w:rPr>
  </w:style>
  <w:style w:type="paragraph" w:customStyle="1" w:styleId="Style29">
    <w:name w:val="Style29"/>
    <w:basedOn w:val="Normalny"/>
    <w:rsid w:val="0067319B"/>
    <w:pPr>
      <w:spacing w:after="0" w:line="250" w:lineRule="exact"/>
      <w:ind w:hanging="355"/>
    </w:pPr>
    <w:rPr>
      <w:rFonts w:ascii="Times New Roman" w:eastAsia="Times New Roman" w:hAnsi="Times New Roman" w:cs="Times New Roman"/>
      <w:sz w:val="20"/>
      <w:szCs w:val="20"/>
    </w:rPr>
  </w:style>
  <w:style w:type="paragraph" w:customStyle="1" w:styleId="Style68">
    <w:name w:val="Style68"/>
    <w:basedOn w:val="Normalny"/>
    <w:rsid w:val="0067319B"/>
    <w:pPr>
      <w:spacing w:after="0" w:line="276" w:lineRule="exact"/>
    </w:pPr>
    <w:rPr>
      <w:rFonts w:ascii="Times New Roman" w:eastAsia="Times New Roman" w:hAnsi="Times New Roman" w:cs="Times New Roman"/>
      <w:sz w:val="20"/>
      <w:szCs w:val="20"/>
    </w:rPr>
  </w:style>
  <w:style w:type="character" w:customStyle="1" w:styleId="CharStyle0">
    <w:name w:val="CharStyle0"/>
    <w:basedOn w:val="Domylnaczcionkaakapitu"/>
    <w:rsid w:val="0067319B"/>
    <w:rPr>
      <w:rFonts w:ascii="Times New Roman" w:eastAsia="Times New Roman" w:hAnsi="Times New Roman" w:cs="Times New Roman"/>
      <w:b w:val="0"/>
      <w:bCs w:val="0"/>
      <w:i w:val="0"/>
      <w:iCs w:val="0"/>
      <w:smallCaps w:val="0"/>
      <w:sz w:val="18"/>
      <w:szCs w:val="18"/>
    </w:rPr>
  </w:style>
  <w:style w:type="character" w:customStyle="1" w:styleId="CharStyle3">
    <w:name w:val="CharStyle3"/>
    <w:basedOn w:val="Domylnaczcionkaakapitu"/>
    <w:rsid w:val="0067319B"/>
    <w:rPr>
      <w:rFonts w:ascii="Times New Roman" w:eastAsia="Times New Roman" w:hAnsi="Times New Roman" w:cs="Times New Roman"/>
      <w:b/>
      <w:bCs/>
      <w:i w:val="0"/>
      <w:iCs w:val="0"/>
      <w:smallCaps w:val="0"/>
      <w:sz w:val="22"/>
      <w:szCs w:val="22"/>
    </w:rPr>
  </w:style>
  <w:style w:type="character" w:customStyle="1" w:styleId="CharStyle5">
    <w:name w:val="CharStyle5"/>
    <w:basedOn w:val="Domylnaczcionkaakapitu"/>
    <w:rsid w:val="0067319B"/>
    <w:rPr>
      <w:rFonts w:ascii="Times New Roman" w:eastAsia="Times New Roman" w:hAnsi="Times New Roman" w:cs="Times New Roman"/>
      <w:b w:val="0"/>
      <w:bCs w:val="0"/>
      <w:i/>
      <w:iCs/>
      <w:smallCaps w:val="0"/>
      <w:sz w:val="22"/>
      <w:szCs w:val="22"/>
    </w:rPr>
  </w:style>
  <w:style w:type="character" w:customStyle="1" w:styleId="CharStyle6">
    <w:name w:val="CharStyle6"/>
    <w:basedOn w:val="Domylnaczcionkaakapitu"/>
    <w:rsid w:val="0067319B"/>
    <w:rPr>
      <w:rFonts w:ascii="Times New Roman" w:eastAsia="Times New Roman" w:hAnsi="Times New Roman" w:cs="Times New Roman"/>
      <w:b w:val="0"/>
      <w:bCs w:val="0"/>
      <w:i w:val="0"/>
      <w:iCs w:val="0"/>
      <w:smallCaps w:val="0"/>
      <w:sz w:val="22"/>
      <w:szCs w:val="22"/>
    </w:rPr>
  </w:style>
  <w:style w:type="character" w:customStyle="1" w:styleId="CharStyle8">
    <w:name w:val="CharStyle8"/>
    <w:basedOn w:val="Domylnaczcionkaakapitu"/>
    <w:rsid w:val="0067319B"/>
    <w:rPr>
      <w:rFonts w:ascii="Times New Roman" w:eastAsia="Times New Roman" w:hAnsi="Times New Roman" w:cs="Times New Roman"/>
      <w:b/>
      <w:bCs/>
      <w:i/>
      <w:iCs/>
      <w:smallCaps w:val="0"/>
      <w:sz w:val="22"/>
      <w:szCs w:val="22"/>
    </w:rPr>
  </w:style>
  <w:style w:type="character" w:styleId="Hipercze">
    <w:name w:val="Hyperlink"/>
    <w:basedOn w:val="Domylnaczcionkaakapitu"/>
    <w:rsid w:val="0067319B"/>
    <w:rPr>
      <w:color w:val="000080"/>
      <w:u w:val="single"/>
    </w:rPr>
  </w:style>
  <w:style w:type="paragraph" w:styleId="Tekstdymka">
    <w:name w:val="Balloon Text"/>
    <w:basedOn w:val="Normalny"/>
    <w:link w:val="TekstdymkaZnak"/>
    <w:uiPriority w:val="99"/>
    <w:semiHidden/>
    <w:unhideWhenUsed/>
    <w:rsid w:val="00536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968"/>
    <w:rPr>
      <w:rFonts w:ascii="Tahoma" w:hAnsi="Tahoma" w:cs="Tahoma"/>
      <w:sz w:val="16"/>
      <w:szCs w:val="16"/>
    </w:rPr>
  </w:style>
  <w:style w:type="paragraph" w:styleId="Akapitzlist">
    <w:name w:val="List Paragraph"/>
    <w:basedOn w:val="Normalny"/>
    <w:link w:val="AkapitzlistZnak"/>
    <w:uiPriority w:val="99"/>
    <w:qFormat/>
    <w:rsid w:val="00826F4B"/>
    <w:pPr>
      <w:ind w:left="720"/>
      <w:contextualSpacing/>
    </w:pPr>
  </w:style>
  <w:style w:type="paragraph" w:styleId="Nagwek">
    <w:name w:val="header"/>
    <w:basedOn w:val="Normalny"/>
    <w:link w:val="NagwekZnak"/>
    <w:uiPriority w:val="99"/>
    <w:unhideWhenUsed/>
    <w:rsid w:val="003245A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3245A8"/>
    <w:rPr>
      <w:rFonts w:ascii="Times New Roman" w:eastAsia="Times New Roman" w:hAnsi="Times New Roman" w:cs="Times New Roman"/>
      <w:sz w:val="24"/>
      <w:szCs w:val="24"/>
    </w:rPr>
  </w:style>
  <w:style w:type="paragraph" w:styleId="Stopka">
    <w:name w:val="footer"/>
    <w:basedOn w:val="Normalny"/>
    <w:link w:val="StopkaZnak"/>
    <w:uiPriority w:val="99"/>
    <w:semiHidden/>
    <w:unhideWhenUsed/>
    <w:rsid w:val="0002004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20042"/>
  </w:style>
  <w:style w:type="paragraph" w:styleId="Tekstpodstawowywcity">
    <w:name w:val="Body Text Indent"/>
    <w:basedOn w:val="Normalny"/>
    <w:link w:val="TekstpodstawowywcityZnak"/>
    <w:rsid w:val="00020042"/>
    <w:pPr>
      <w:spacing w:after="0" w:line="36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020042"/>
    <w:rPr>
      <w:rFonts w:ascii="Times New Roman" w:eastAsia="Times New Roman" w:hAnsi="Times New Roman" w:cs="Times New Roman"/>
      <w:sz w:val="24"/>
      <w:szCs w:val="24"/>
    </w:rPr>
  </w:style>
  <w:style w:type="character" w:customStyle="1" w:styleId="AkapitzlistZnak">
    <w:name w:val="Akapit z listą Znak"/>
    <w:link w:val="Akapitzlist"/>
    <w:uiPriority w:val="99"/>
    <w:locked/>
    <w:rsid w:val="005B628A"/>
  </w:style>
  <w:style w:type="character" w:styleId="Nierozpoznanawzmianka">
    <w:name w:val="Unresolved Mention"/>
    <w:basedOn w:val="Domylnaczcionkaakapitu"/>
    <w:uiPriority w:val="99"/>
    <w:semiHidden/>
    <w:unhideWhenUsed/>
    <w:rsid w:val="0014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3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p.tarnobrzeg.pl/artykuly/519/klauzula-informacyjna-dla-kontrahentow-osob-reprezentujacych-lub-wskazanych-do-kontak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2100</Words>
  <Characters>12602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WorekR</dc:creator>
  <cp:keywords/>
  <cp:lastModifiedBy>Kapała Monika</cp:lastModifiedBy>
  <cp:revision>3</cp:revision>
  <cp:lastPrinted>2024-09-13T12:31:00Z</cp:lastPrinted>
  <dcterms:created xsi:type="dcterms:W3CDTF">2024-09-13T07:56:00Z</dcterms:created>
  <dcterms:modified xsi:type="dcterms:W3CDTF">2024-09-13T12:47:00Z</dcterms:modified>
</cp:coreProperties>
</file>