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E4F56" w14:textId="4F23B350" w:rsidR="00653F5D" w:rsidRPr="00A84CEC" w:rsidRDefault="004D5125">
      <w:pPr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</w:pPr>
      <w:r w:rsidRPr="00A84CEC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3210DC6F" wp14:editId="0E5EBA81">
            <wp:simplePos x="0" y="0"/>
            <wp:positionH relativeFrom="column">
              <wp:posOffset>-1029335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3AA7" w:rsidRPr="00A84CEC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A1E80" wp14:editId="6CF76AC0">
                <wp:simplePos x="0" y="0"/>
                <wp:positionH relativeFrom="column">
                  <wp:posOffset>3738880</wp:posOffset>
                </wp:positionH>
                <wp:positionV relativeFrom="paragraph">
                  <wp:posOffset>-810260</wp:posOffset>
                </wp:positionV>
                <wp:extent cx="2838450" cy="2762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0E51" w14:textId="77777777" w:rsidR="00547146" w:rsidRPr="004B5863" w:rsidRDefault="00547146" w:rsidP="0054714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Załącznik Nr 1 do pisma znak: Or-V.170.</w:t>
                            </w:r>
                            <w:r w:rsidR="00AD1234"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53</w:t>
                            </w: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A1E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4pt;margin-top:-63.8pt;width:22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    <v:textbox>
                  <w:txbxContent>
                    <w:p w14:paraId="37420E51" w14:textId="77777777" w:rsidR="00547146" w:rsidRPr="004B5863" w:rsidRDefault="00547146" w:rsidP="00547146">
                      <w:pPr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Załącznik Nr 1 do pisma znak: Or-V.170.</w:t>
                      </w:r>
                      <w:r w:rsidR="00AD1234"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53</w:t>
                      </w: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</w:p>
    <w:p w14:paraId="22DD965E" w14:textId="77777777" w:rsidR="00631FF6" w:rsidRDefault="00631FF6" w:rsidP="009436C9">
      <w:pPr>
        <w:tabs>
          <w:tab w:val="left" w:pos="1560"/>
          <w:tab w:val="left" w:pos="2265"/>
        </w:tabs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</w:pPr>
    </w:p>
    <w:p w14:paraId="52312B7D" w14:textId="77777777" w:rsidR="00035F9D" w:rsidRPr="00035F9D" w:rsidRDefault="00035F9D" w:rsidP="00035F9D">
      <w:pPr>
        <w:tabs>
          <w:tab w:val="left" w:pos="1560"/>
          <w:tab w:val="left" w:pos="2265"/>
        </w:tabs>
        <w:spacing w:line="240" w:lineRule="auto"/>
        <w:rPr>
          <w:rFonts w:ascii="Times New Roman" w:hAnsi="Times New Roman" w:cs="Times New Roman"/>
          <w:noProof/>
          <w:color w:val="FF0000"/>
          <w:sz w:val="6"/>
          <w:szCs w:val="6"/>
          <w:lang w:eastAsia="pl-PL"/>
        </w:rPr>
      </w:pPr>
    </w:p>
    <w:p w14:paraId="674E9E45" w14:textId="672DFCF4" w:rsidR="00732CB8" w:rsidRDefault="00631FF6" w:rsidP="00035F9D">
      <w:pPr>
        <w:tabs>
          <w:tab w:val="left" w:pos="1560"/>
          <w:tab w:val="left" w:pos="2265"/>
        </w:tabs>
        <w:spacing w:line="240" w:lineRule="auto"/>
        <w:jc w:val="right"/>
        <w:rPr>
          <w:rFonts w:ascii="Times New Roman" w:hAnsi="Times New Roman" w:cs="Times New Roman"/>
          <w:bCs/>
        </w:rPr>
      </w:pPr>
      <w:r w:rsidRPr="00631FF6">
        <w:rPr>
          <w:rFonts w:ascii="Times New Roman" w:hAnsi="Times New Roman" w:cs="Times New Roman"/>
          <w:bCs/>
        </w:rPr>
        <w:t xml:space="preserve">Tarnobrzeg dnia </w:t>
      </w:r>
      <w:r w:rsidR="00BA45FF">
        <w:rPr>
          <w:rFonts w:ascii="Times New Roman" w:hAnsi="Times New Roman" w:cs="Times New Roman"/>
          <w:bCs/>
        </w:rPr>
        <w:t>23</w:t>
      </w:r>
      <w:r>
        <w:rPr>
          <w:rFonts w:ascii="Times New Roman" w:hAnsi="Times New Roman" w:cs="Times New Roman"/>
          <w:bCs/>
        </w:rPr>
        <w:t>.0</w:t>
      </w:r>
      <w:r w:rsidR="00BA45FF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>.2024 roku</w:t>
      </w:r>
    </w:p>
    <w:p w14:paraId="4E14E5EA" w14:textId="77777777" w:rsidR="002A4493" w:rsidRPr="002A4493" w:rsidRDefault="002A4493" w:rsidP="002A4493">
      <w:pPr>
        <w:tabs>
          <w:tab w:val="left" w:pos="1560"/>
          <w:tab w:val="left" w:pos="2265"/>
        </w:tabs>
        <w:jc w:val="right"/>
        <w:rPr>
          <w:rFonts w:ascii="Times New Roman" w:hAnsi="Times New Roman" w:cs="Times New Roman"/>
          <w:bCs/>
        </w:rPr>
      </w:pPr>
    </w:p>
    <w:p w14:paraId="0F189355" w14:textId="6A54E1DC" w:rsidR="00732CB8" w:rsidRPr="00A84CEC" w:rsidRDefault="00A84CEC" w:rsidP="00035F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4CEC">
        <w:rPr>
          <w:rFonts w:ascii="Times New Roman" w:hAnsi="Times New Roman" w:cs="Times New Roman"/>
          <w:b/>
          <w:sz w:val="24"/>
          <w:szCs w:val="24"/>
          <w:u w:val="single"/>
        </w:rPr>
        <w:t>ZAWIADOMIENIE O WYBORZE OFERTY</w:t>
      </w:r>
    </w:p>
    <w:p w14:paraId="0D292C06" w14:textId="4AA0F5D3" w:rsidR="00367EE4" w:rsidRPr="00A84CEC" w:rsidRDefault="00367EE4" w:rsidP="00367EE4">
      <w:pPr>
        <w:rPr>
          <w:rFonts w:ascii="Times New Roman" w:hAnsi="Times New Roman" w:cs="Times New Roman"/>
          <w:b/>
          <w:sz w:val="24"/>
          <w:szCs w:val="24"/>
        </w:rPr>
      </w:pPr>
      <w:r w:rsidRPr="00A84CEC">
        <w:rPr>
          <w:rFonts w:ascii="Times New Roman" w:hAnsi="Times New Roman" w:cs="Times New Roman"/>
          <w:b/>
          <w:sz w:val="24"/>
          <w:szCs w:val="24"/>
        </w:rPr>
        <w:t>TID-III.271.1.</w:t>
      </w:r>
      <w:r w:rsidR="00035F9D">
        <w:rPr>
          <w:rFonts w:ascii="Times New Roman" w:hAnsi="Times New Roman" w:cs="Times New Roman"/>
          <w:b/>
          <w:sz w:val="24"/>
          <w:szCs w:val="24"/>
        </w:rPr>
        <w:t>20</w:t>
      </w:r>
      <w:r w:rsidRPr="00A84CEC">
        <w:rPr>
          <w:rFonts w:ascii="Times New Roman" w:hAnsi="Times New Roman" w:cs="Times New Roman"/>
          <w:b/>
          <w:sz w:val="24"/>
          <w:szCs w:val="24"/>
        </w:rPr>
        <w:t>.2024</w:t>
      </w:r>
    </w:p>
    <w:p w14:paraId="0233CF53" w14:textId="56CF7FD5" w:rsidR="00A84CEC" w:rsidRPr="00A84CEC" w:rsidRDefault="00A84CEC" w:rsidP="00A84CE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84CEC">
        <w:rPr>
          <w:rFonts w:ascii="Times New Roman" w:hAnsi="Times New Roman" w:cs="Times New Roman"/>
          <w:sz w:val="24"/>
          <w:szCs w:val="24"/>
        </w:rPr>
        <w:t xml:space="preserve">Dotyczy postępowania, którego przedmiotem zamówienia </w:t>
      </w:r>
      <w:r w:rsidR="00732CB8">
        <w:rPr>
          <w:rFonts w:ascii="Times New Roman" w:hAnsi="Times New Roman" w:cs="Times New Roman"/>
          <w:sz w:val="24"/>
          <w:szCs w:val="24"/>
        </w:rPr>
        <w:t>było</w:t>
      </w:r>
      <w:r w:rsidRPr="00A84CE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CC8C367" w14:textId="0E7995B0" w:rsidR="00035F9D" w:rsidRDefault="00035F9D" w:rsidP="00035F9D">
      <w:pPr>
        <w:pStyle w:val="gwp33f00f69gwpb47811dcmsonormal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FDA">
        <w:rPr>
          <w:rFonts w:ascii="Times New Roman" w:hAnsi="Times New Roman" w:cs="Times New Roman"/>
          <w:bCs/>
          <w:sz w:val="24"/>
          <w:szCs w:val="24"/>
        </w:rPr>
        <w:t xml:space="preserve">Wykonanie usługi powierzchniowego utrwalenia typu pojedynczego całej szerokości jezdni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943FDA">
        <w:rPr>
          <w:rFonts w:ascii="Times New Roman" w:hAnsi="Times New Roman" w:cs="Times New Roman"/>
          <w:bCs/>
          <w:sz w:val="24"/>
          <w:szCs w:val="24"/>
        </w:rPr>
        <w:t>ul. Handlowej w Tarnobrzegu na osiedlu Sobów w ramach zadania pn.:</w:t>
      </w:r>
      <w:r w:rsidRPr="00943F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43FDA">
        <w:rPr>
          <w:rFonts w:ascii="Times New Roman" w:hAnsi="Times New Roman" w:cs="Times New Roman"/>
          <w:b/>
          <w:sz w:val="24"/>
          <w:szCs w:val="24"/>
        </w:rPr>
        <w:t>„Modernizacja ul. Handlowej”.</w:t>
      </w:r>
    </w:p>
    <w:p w14:paraId="12C81EF7" w14:textId="77777777" w:rsidR="00035F9D" w:rsidRDefault="00035F9D" w:rsidP="00035F9D">
      <w:pPr>
        <w:pStyle w:val="gwp33f00f69gwpb47811dcmsonormal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0A30E3" w14:textId="2916EF40" w:rsidR="00BA45FF" w:rsidRPr="00BA45FF" w:rsidRDefault="00A84CEC" w:rsidP="00A84CE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84CEC">
        <w:rPr>
          <w:rFonts w:ascii="Times New Roman" w:hAnsi="Times New Roman" w:cs="Times New Roman"/>
          <w:sz w:val="24"/>
          <w:szCs w:val="24"/>
        </w:rPr>
        <w:t xml:space="preserve">jako najkorzystniejsza została wybrana oferta </w:t>
      </w:r>
      <w:r w:rsidR="00732CB8">
        <w:rPr>
          <w:rFonts w:ascii="Times New Roman" w:hAnsi="Times New Roman" w:cs="Times New Roman"/>
          <w:sz w:val="24"/>
          <w:szCs w:val="24"/>
        </w:rPr>
        <w:t>W</w:t>
      </w:r>
      <w:r w:rsidRPr="00A84CEC">
        <w:rPr>
          <w:rFonts w:ascii="Times New Roman" w:hAnsi="Times New Roman" w:cs="Times New Roman"/>
          <w:sz w:val="24"/>
          <w:szCs w:val="24"/>
        </w:rPr>
        <w:t xml:space="preserve">ykonawcy : </w:t>
      </w:r>
    </w:p>
    <w:p w14:paraId="78E33B0E" w14:textId="405D7E2C" w:rsidR="00035F9D" w:rsidRPr="00732CB8" w:rsidRDefault="00035F9D" w:rsidP="00035F9D">
      <w:pPr>
        <w:tabs>
          <w:tab w:val="left" w:pos="36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035F9D">
        <w:rPr>
          <w:rFonts w:ascii="Times New Roman" w:hAnsi="Times New Roman" w:cs="Times New Roman"/>
          <w:b/>
          <w:i/>
          <w:sz w:val="24"/>
          <w:szCs w:val="24"/>
        </w:rPr>
        <w:t>Przedsiębiorstwo Drogowe Sp. z o. o.</w:t>
      </w:r>
      <w:r w:rsidRPr="00035F9D">
        <w:rPr>
          <w:rFonts w:ascii="Times New Roman" w:hAnsi="Times New Roman" w:cs="Times New Roman"/>
          <w:b/>
          <w:i/>
          <w:sz w:val="24"/>
          <w:szCs w:val="24"/>
        </w:rPr>
        <w:br/>
        <w:t>ul. Towarowa 44, 28-200 Staszów</w:t>
      </w:r>
    </w:p>
    <w:p w14:paraId="1A2A0EA6" w14:textId="77777777" w:rsidR="00BA45FF" w:rsidRDefault="00A84CEC" w:rsidP="00A84CEC">
      <w:pPr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CEC">
        <w:rPr>
          <w:rFonts w:ascii="Times New Roman" w:hAnsi="Times New Roman" w:cs="Times New Roman"/>
          <w:sz w:val="24"/>
          <w:szCs w:val="24"/>
        </w:rPr>
        <w:t>za cenę brutto:</w:t>
      </w:r>
      <w:r w:rsidRPr="00A84C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8A1E80" w14:textId="3B21D75C" w:rsidR="00A84CEC" w:rsidRDefault="00035F9D" w:rsidP="00A84CEC">
      <w:pPr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95</w:t>
      </w:r>
      <w:r w:rsidR="00A84CEC" w:rsidRPr="00A84CEC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386</w:t>
      </w:r>
      <w:r w:rsidR="00A84CEC" w:rsidRPr="00A84CE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A84CEC" w:rsidRPr="00A84CEC">
        <w:rPr>
          <w:rFonts w:ascii="Times New Roman" w:hAnsi="Times New Roman" w:cs="Times New Roman"/>
          <w:b/>
          <w:sz w:val="24"/>
          <w:szCs w:val="24"/>
        </w:rPr>
        <w:t xml:space="preserve">0 zł </w:t>
      </w:r>
      <w:r w:rsidR="00A84CEC" w:rsidRPr="00A84CEC">
        <w:rPr>
          <w:rFonts w:ascii="Times New Roman" w:hAnsi="Times New Roman" w:cs="Times New Roman"/>
          <w:sz w:val="24"/>
          <w:szCs w:val="24"/>
        </w:rPr>
        <w:t xml:space="preserve">– słownie: </w:t>
      </w:r>
      <w:r>
        <w:rPr>
          <w:rFonts w:ascii="Times New Roman" w:hAnsi="Times New Roman" w:cs="Times New Roman"/>
          <w:b/>
          <w:sz w:val="24"/>
          <w:szCs w:val="24"/>
        </w:rPr>
        <w:t>dziewięćdziesiąt pięć</w:t>
      </w:r>
      <w:r w:rsidR="00BA45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CEC" w:rsidRPr="00A84CEC">
        <w:rPr>
          <w:rFonts w:ascii="Times New Roman" w:hAnsi="Times New Roman" w:cs="Times New Roman"/>
          <w:b/>
          <w:sz w:val="24"/>
          <w:szCs w:val="24"/>
        </w:rPr>
        <w:t xml:space="preserve">tysięcy </w:t>
      </w:r>
      <w:r>
        <w:rPr>
          <w:rFonts w:ascii="Times New Roman" w:hAnsi="Times New Roman" w:cs="Times New Roman"/>
          <w:b/>
          <w:sz w:val="24"/>
          <w:szCs w:val="24"/>
        </w:rPr>
        <w:t>trzysta osiemdziesiąt sześć</w:t>
      </w:r>
      <w:r w:rsidR="00A84CEC" w:rsidRPr="00A84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CEC">
        <w:rPr>
          <w:rFonts w:ascii="Times New Roman" w:hAnsi="Times New Roman" w:cs="Times New Roman"/>
          <w:b/>
          <w:sz w:val="24"/>
          <w:szCs w:val="24"/>
        </w:rPr>
        <w:br/>
      </w:r>
      <w:r w:rsidR="00A84CEC" w:rsidRPr="00A84CEC">
        <w:rPr>
          <w:rFonts w:ascii="Times New Roman" w:hAnsi="Times New Roman" w:cs="Times New Roman"/>
          <w:b/>
          <w:sz w:val="24"/>
          <w:szCs w:val="24"/>
        </w:rPr>
        <w:t xml:space="preserve">i  </w:t>
      </w:r>
      <w:r>
        <w:rPr>
          <w:rFonts w:ascii="Times New Roman" w:hAnsi="Times New Roman" w:cs="Times New Roman"/>
          <w:b/>
          <w:sz w:val="24"/>
          <w:szCs w:val="24"/>
        </w:rPr>
        <w:t>50</w:t>
      </w:r>
      <w:r w:rsidR="00A84CEC" w:rsidRPr="00A84CEC">
        <w:rPr>
          <w:rFonts w:ascii="Times New Roman" w:hAnsi="Times New Roman" w:cs="Times New Roman"/>
          <w:b/>
          <w:sz w:val="24"/>
          <w:szCs w:val="24"/>
        </w:rPr>
        <w:t>/100 zł</w:t>
      </w:r>
    </w:p>
    <w:p w14:paraId="38C11407" w14:textId="666E7BFE" w:rsidR="00A84CEC" w:rsidRPr="00A84CEC" w:rsidRDefault="00A84CEC" w:rsidP="00A84C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CEC">
        <w:rPr>
          <w:rFonts w:ascii="Times New Roman" w:hAnsi="Times New Roman" w:cs="Times New Roman"/>
          <w:sz w:val="24"/>
          <w:szCs w:val="24"/>
        </w:rPr>
        <w:t xml:space="preserve">Wybrana oferta spełnia wszystkie wymogi określone w zaproszeniu i okazała </w:t>
      </w:r>
      <w:r>
        <w:rPr>
          <w:rFonts w:ascii="Times New Roman" w:hAnsi="Times New Roman" w:cs="Times New Roman"/>
          <w:sz w:val="24"/>
          <w:szCs w:val="24"/>
        </w:rPr>
        <w:br/>
      </w:r>
      <w:r w:rsidRPr="00A84CEC">
        <w:rPr>
          <w:rFonts w:ascii="Times New Roman" w:hAnsi="Times New Roman" w:cs="Times New Roman"/>
          <w:sz w:val="24"/>
          <w:szCs w:val="24"/>
        </w:rPr>
        <w:t>się najkorzystniejsza na podstawie kryterium oceny ofert zastosowanym w tym postępowaniu.</w:t>
      </w:r>
    </w:p>
    <w:p w14:paraId="3D56C636" w14:textId="44560BEF" w:rsidR="00DB01EA" w:rsidRDefault="00A84CEC" w:rsidP="00035F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CEC">
        <w:rPr>
          <w:rFonts w:ascii="Times New Roman" w:hAnsi="Times New Roman" w:cs="Times New Roman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sz w:val="24"/>
          <w:szCs w:val="24"/>
        </w:rPr>
        <w:t xml:space="preserve">zaproszeniem </w:t>
      </w:r>
      <w:r w:rsidRPr="00A84CEC">
        <w:rPr>
          <w:rFonts w:ascii="Times New Roman" w:hAnsi="Times New Roman" w:cs="Times New Roman"/>
          <w:sz w:val="24"/>
          <w:szCs w:val="24"/>
        </w:rPr>
        <w:t xml:space="preserve">jedynym kryterium, jakim kierował się Zamawiający </w:t>
      </w:r>
      <w:r>
        <w:rPr>
          <w:rFonts w:ascii="Times New Roman" w:hAnsi="Times New Roman" w:cs="Times New Roman"/>
          <w:sz w:val="24"/>
          <w:szCs w:val="24"/>
        </w:rPr>
        <w:br/>
      </w:r>
      <w:r w:rsidRPr="00A84CEC">
        <w:rPr>
          <w:rFonts w:ascii="Times New Roman" w:hAnsi="Times New Roman" w:cs="Times New Roman"/>
          <w:sz w:val="24"/>
          <w:szCs w:val="24"/>
        </w:rPr>
        <w:t xml:space="preserve">przy wyborze oferty najkorzystniejszej była cena brutto. </w:t>
      </w:r>
      <w:r w:rsidR="00771795" w:rsidRPr="00771795">
        <w:rPr>
          <w:rFonts w:ascii="Times New Roman" w:hAnsi="Times New Roman" w:cs="Times New Roman"/>
          <w:sz w:val="24"/>
          <w:szCs w:val="24"/>
        </w:rPr>
        <w:t xml:space="preserve">Zamawiający zgodnie ze wskazaną </w:t>
      </w:r>
      <w:r w:rsidR="00771795">
        <w:rPr>
          <w:rFonts w:ascii="Times New Roman" w:hAnsi="Times New Roman" w:cs="Times New Roman"/>
          <w:sz w:val="24"/>
          <w:szCs w:val="24"/>
        </w:rPr>
        <w:br/>
      </w:r>
      <w:r w:rsidR="00771795" w:rsidRPr="00771795">
        <w:rPr>
          <w:rFonts w:ascii="Times New Roman" w:hAnsi="Times New Roman" w:cs="Times New Roman"/>
          <w:sz w:val="24"/>
          <w:szCs w:val="24"/>
        </w:rPr>
        <w:t>w zaproszeniu formułą dokonał oceny punktowej złożon</w:t>
      </w:r>
      <w:r w:rsidR="00260D6E">
        <w:rPr>
          <w:rFonts w:ascii="Times New Roman" w:hAnsi="Times New Roman" w:cs="Times New Roman"/>
          <w:sz w:val="24"/>
          <w:szCs w:val="24"/>
        </w:rPr>
        <w:t>ej</w:t>
      </w:r>
      <w:r w:rsidR="00771795" w:rsidRPr="00771795">
        <w:rPr>
          <w:rFonts w:ascii="Times New Roman" w:hAnsi="Times New Roman" w:cs="Times New Roman"/>
          <w:sz w:val="24"/>
          <w:szCs w:val="24"/>
        </w:rPr>
        <w:t xml:space="preserve"> ofert</w:t>
      </w:r>
      <w:r w:rsidR="00260D6E">
        <w:rPr>
          <w:rFonts w:ascii="Times New Roman" w:hAnsi="Times New Roman" w:cs="Times New Roman"/>
          <w:sz w:val="24"/>
          <w:szCs w:val="24"/>
        </w:rPr>
        <w:t>y</w:t>
      </w:r>
      <w:r w:rsidR="00771795" w:rsidRPr="00771795">
        <w:rPr>
          <w:rFonts w:ascii="Times New Roman" w:hAnsi="Times New Roman" w:cs="Times New Roman"/>
          <w:sz w:val="24"/>
          <w:szCs w:val="24"/>
        </w:rPr>
        <w:t>.</w:t>
      </w:r>
    </w:p>
    <w:p w14:paraId="1FF50DEC" w14:textId="10F465E2" w:rsidR="00367EE4" w:rsidRPr="00A84CEC" w:rsidRDefault="00A84CEC" w:rsidP="00035F9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CEC">
        <w:rPr>
          <w:rFonts w:ascii="Times New Roman" w:hAnsi="Times New Roman" w:cs="Times New Roman"/>
          <w:sz w:val="24"/>
          <w:szCs w:val="24"/>
        </w:rPr>
        <w:t>W przedmiotowym postępowaniu przyznana została następująca punktacja:</w:t>
      </w:r>
    </w:p>
    <w:tbl>
      <w:tblPr>
        <w:tblW w:w="80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4422"/>
        <w:gridCol w:w="1658"/>
        <w:gridCol w:w="1551"/>
      </w:tblGrid>
      <w:tr w:rsidR="00035F9D" w:rsidRPr="00A84CEC" w14:paraId="00BDEE6D" w14:textId="77777777" w:rsidTr="00035F9D">
        <w:trPr>
          <w:trHeight w:val="330"/>
          <w:jc w:val="center"/>
        </w:trPr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3D1DB" w14:textId="54C9D5FA" w:rsidR="00035F9D" w:rsidRPr="00A84CEC" w:rsidRDefault="00035F9D" w:rsidP="00A1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Hlk177993679"/>
            <w:proofErr w:type="spellStart"/>
            <w:r w:rsidRPr="00A84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67E19" w14:textId="77777777" w:rsidR="00035F9D" w:rsidRPr="00A84CEC" w:rsidRDefault="00035F9D" w:rsidP="00A1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84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0601F" w14:textId="7B363427" w:rsidR="00035F9D" w:rsidRPr="00A84CEC" w:rsidRDefault="00035F9D" w:rsidP="00A1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45356" w14:textId="77A7A62C" w:rsidR="00035F9D" w:rsidRPr="00A84CEC" w:rsidRDefault="00035F9D" w:rsidP="00A1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Pkt.</w:t>
            </w:r>
          </w:p>
        </w:tc>
      </w:tr>
      <w:tr w:rsidR="00035F9D" w:rsidRPr="00A84CEC" w14:paraId="59A1562D" w14:textId="77777777" w:rsidTr="00035F9D">
        <w:trPr>
          <w:cantSplit/>
          <w:trHeight w:val="901"/>
          <w:jc w:val="center"/>
        </w:trPr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DB187" w14:textId="74906BDB" w:rsidR="00035F9D" w:rsidRPr="00A84CEC" w:rsidRDefault="00035F9D" w:rsidP="0063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05092" w14:textId="76DF54A8" w:rsidR="00035F9D" w:rsidRPr="00A84CEC" w:rsidRDefault="00035F9D" w:rsidP="00DA0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Przedsiębiorstwo Drogowe Sp. z o. o.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ul. Towarowa 44, 28-200 Staszów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0" w:color="00FFFF" w:fill="auto"/>
            <w:vAlign w:val="center"/>
          </w:tcPr>
          <w:p w14:paraId="3E2FEAA6" w14:textId="04487248" w:rsidR="00035F9D" w:rsidRPr="00732CB8" w:rsidRDefault="00035F9D" w:rsidP="0063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95</w:t>
            </w:r>
            <w:r w:rsidRPr="0073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386</w:t>
            </w:r>
            <w:r w:rsidRPr="0073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5</w:t>
            </w:r>
            <w:r w:rsidRPr="0073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0 zł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50" w:color="00FFFF" w:fill="auto"/>
            <w:vAlign w:val="center"/>
          </w:tcPr>
          <w:p w14:paraId="4F49B493" w14:textId="39D749D6" w:rsidR="00035F9D" w:rsidRPr="00732CB8" w:rsidRDefault="00035F9D" w:rsidP="0063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732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100,00</w:t>
            </w:r>
          </w:p>
        </w:tc>
      </w:tr>
      <w:bookmarkEnd w:id="0"/>
    </w:tbl>
    <w:p w14:paraId="1AC755BB" w14:textId="77777777" w:rsidR="00035F9D" w:rsidRDefault="00035F9D" w:rsidP="00035F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3FE1C" w14:textId="0B3410BB" w:rsidR="003D26FF" w:rsidRDefault="00771795" w:rsidP="00035F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uprzejmie informuje, </w:t>
      </w:r>
      <w:r w:rsidR="003D26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ż umowa z wybranym Wykonawcą zostanie zawarta niezwłocznie po opublikowaniu</w:t>
      </w:r>
      <w:r w:rsidR="003D26FF">
        <w:rPr>
          <w:rFonts w:ascii="Times New Roman" w:hAnsi="Times New Roman" w:cs="Times New Roman"/>
          <w:sz w:val="24"/>
          <w:szCs w:val="24"/>
        </w:rPr>
        <w:t xml:space="preserve"> zawiadomienia o wyborze najkorzystniejszej oferty.</w:t>
      </w:r>
      <w:r w:rsidR="003D26FF">
        <w:rPr>
          <w:rFonts w:ascii="Times New Roman" w:hAnsi="Times New Roman" w:cs="Times New Roman"/>
          <w:sz w:val="24"/>
          <w:szCs w:val="24"/>
        </w:rPr>
        <w:br/>
      </w:r>
    </w:p>
    <w:p w14:paraId="41DF20C5" w14:textId="77777777" w:rsidR="0076424C" w:rsidRDefault="0076424C" w:rsidP="00035F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8E894" w14:textId="63259BE9" w:rsidR="0076424C" w:rsidRPr="0076424C" w:rsidRDefault="003D26FF" w:rsidP="0076424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16B5A">
        <w:rPr>
          <w:rFonts w:ascii="Times New Roman" w:hAnsi="Times New Roman" w:cs="Times New Roman"/>
          <w:i/>
          <w:iCs/>
          <w:sz w:val="24"/>
          <w:szCs w:val="24"/>
        </w:rPr>
        <w:t>Otrzymują</w:t>
      </w:r>
      <w:r w:rsidR="00DB01EA" w:rsidRPr="00016B5A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335D9241" w14:textId="5EB822A7" w:rsidR="0076424C" w:rsidRPr="0076424C" w:rsidRDefault="0076424C" w:rsidP="0076424C">
      <w:pPr>
        <w:widowControl w:val="0"/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76424C">
        <w:rPr>
          <w:rFonts w:ascii="Times New Roman" w:hAnsi="Times New Roman" w:cs="Times New Roman"/>
          <w:i/>
          <w:sz w:val="16"/>
          <w:szCs w:val="16"/>
        </w:rPr>
        <w:t>Przedsiębiorstwo Drogowe Sp. z o. o.</w:t>
      </w:r>
      <w:r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76424C">
        <w:rPr>
          <w:rFonts w:ascii="Times New Roman" w:hAnsi="Times New Roman" w:cs="Times New Roman"/>
          <w:i/>
          <w:sz w:val="16"/>
          <w:szCs w:val="16"/>
        </w:rPr>
        <w:t>ul. Towarowa 44, 28-200 Staszów</w:t>
      </w:r>
    </w:p>
    <w:p w14:paraId="0CC1E8F4" w14:textId="77777777" w:rsidR="003D26FF" w:rsidRPr="00DB01EA" w:rsidRDefault="003D26FF" w:rsidP="0076424C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hAnsi="Arial" w:cs="Arial"/>
          <w:i/>
        </w:rPr>
      </w:pPr>
      <w:r w:rsidRPr="00016B5A">
        <w:rPr>
          <w:rFonts w:ascii="Times New Roman" w:hAnsi="Times New Roman" w:cs="Times New Roman"/>
          <w:i/>
          <w:sz w:val="16"/>
          <w:szCs w:val="16"/>
        </w:rPr>
        <w:t>a/a</w:t>
      </w:r>
      <w:r w:rsidRPr="00DB01EA">
        <w:rPr>
          <w:rFonts w:ascii="Arial" w:hAnsi="Arial" w:cs="Arial"/>
          <w:i/>
        </w:rPr>
        <w:t xml:space="preserve"> </w:t>
      </w:r>
      <w:r w:rsidRPr="00DB01EA">
        <w:rPr>
          <w:rFonts w:ascii="Arial" w:hAnsi="Arial" w:cs="Arial"/>
          <w:i/>
        </w:rPr>
        <w:tab/>
      </w:r>
    </w:p>
    <w:p w14:paraId="355162A4" w14:textId="77777777" w:rsidR="003D26FF" w:rsidRDefault="003D26FF" w:rsidP="003D26FF">
      <w:pPr>
        <w:tabs>
          <w:tab w:val="left" w:pos="360"/>
        </w:tabs>
        <w:spacing w:after="0"/>
        <w:jc w:val="both"/>
        <w:rPr>
          <w:rFonts w:ascii="Arial" w:hAnsi="Arial" w:cs="Arial"/>
          <w:i/>
          <w:sz w:val="12"/>
          <w:szCs w:val="12"/>
        </w:rPr>
      </w:pPr>
    </w:p>
    <w:p w14:paraId="69ED2365" w14:textId="77777777" w:rsidR="003D26FF" w:rsidRDefault="003D26FF" w:rsidP="003D26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FA6AE1" w14:textId="77777777" w:rsidR="003D26FF" w:rsidRPr="00A84CEC" w:rsidRDefault="003D26FF" w:rsidP="003D26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26FF" w:rsidRPr="00A84CEC" w:rsidSect="001C6E99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11F7728"/>
    <w:multiLevelType w:val="hybridMultilevel"/>
    <w:tmpl w:val="7D06B8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750ED"/>
    <w:multiLevelType w:val="hybridMultilevel"/>
    <w:tmpl w:val="539AB1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A64EB"/>
    <w:multiLevelType w:val="hybridMultilevel"/>
    <w:tmpl w:val="B7AAA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40D9F"/>
    <w:multiLevelType w:val="hybridMultilevel"/>
    <w:tmpl w:val="92486B32"/>
    <w:lvl w:ilvl="0" w:tplc="D6F4E9A2">
      <w:start w:val="1"/>
      <w:numFmt w:val="decimal"/>
      <w:lvlText w:val="%1."/>
      <w:lvlJc w:val="left"/>
      <w:pPr>
        <w:ind w:left="360" w:hanging="360"/>
      </w:pPr>
      <w:rPr>
        <w:b w:val="0"/>
        <w:sz w:val="12"/>
        <w:szCs w:val="1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E0683"/>
    <w:multiLevelType w:val="hybridMultilevel"/>
    <w:tmpl w:val="EC90E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DDC24F7"/>
    <w:multiLevelType w:val="hybridMultilevel"/>
    <w:tmpl w:val="539AB180"/>
    <w:lvl w:ilvl="0" w:tplc="EE7223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406538">
    <w:abstractNumId w:val="6"/>
  </w:num>
  <w:num w:numId="2" w16cid:durableId="1316959304">
    <w:abstractNumId w:val="8"/>
  </w:num>
  <w:num w:numId="3" w16cid:durableId="1894344701">
    <w:abstractNumId w:val="0"/>
  </w:num>
  <w:num w:numId="4" w16cid:durableId="116144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1167004">
    <w:abstractNumId w:val="9"/>
  </w:num>
  <w:num w:numId="6" w16cid:durableId="973605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7164553">
    <w:abstractNumId w:val="3"/>
  </w:num>
  <w:num w:numId="8" w16cid:durableId="4022029">
    <w:abstractNumId w:val="5"/>
  </w:num>
  <w:num w:numId="9" w16cid:durableId="1997296631">
    <w:abstractNumId w:val="4"/>
  </w:num>
  <w:num w:numId="10" w16cid:durableId="1207838997">
    <w:abstractNumId w:val="7"/>
  </w:num>
  <w:num w:numId="11" w16cid:durableId="244338380">
    <w:abstractNumId w:val="1"/>
  </w:num>
  <w:num w:numId="12" w16cid:durableId="1241675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D"/>
    <w:rsid w:val="00003B4E"/>
    <w:rsid w:val="00016B5A"/>
    <w:rsid w:val="000309A2"/>
    <w:rsid w:val="00035F9D"/>
    <w:rsid w:val="00047728"/>
    <w:rsid w:val="00060C30"/>
    <w:rsid w:val="00080635"/>
    <w:rsid w:val="00093FB0"/>
    <w:rsid w:val="000B1CF1"/>
    <w:rsid w:val="000B656A"/>
    <w:rsid w:val="000C0CAF"/>
    <w:rsid w:val="000E1955"/>
    <w:rsid w:val="000E530A"/>
    <w:rsid w:val="000F3734"/>
    <w:rsid w:val="00156E66"/>
    <w:rsid w:val="001658D9"/>
    <w:rsid w:val="001751AF"/>
    <w:rsid w:val="00191156"/>
    <w:rsid w:val="001C6E99"/>
    <w:rsid w:val="00205D9E"/>
    <w:rsid w:val="00247DF7"/>
    <w:rsid w:val="002515EF"/>
    <w:rsid w:val="00260D6E"/>
    <w:rsid w:val="00260E2F"/>
    <w:rsid w:val="00284C3D"/>
    <w:rsid w:val="002A4493"/>
    <w:rsid w:val="002C3324"/>
    <w:rsid w:val="002C5A84"/>
    <w:rsid w:val="002E2FCD"/>
    <w:rsid w:val="002E4392"/>
    <w:rsid w:val="00312487"/>
    <w:rsid w:val="00346956"/>
    <w:rsid w:val="00367EE4"/>
    <w:rsid w:val="00372F03"/>
    <w:rsid w:val="003B774F"/>
    <w:rsid w:val="003D26FF"/>
    <w:rsid w:val="00425D75"/>
    <w:rsid w:val="00445F72"/>
    <w:rsid w:val="00463356"/>
    <w:rsid w:val="00466596"/>
    <w:rsid w:val="004B5863"/>
    <w:rsid w:val="004C0833"/>
    <w:rsid w:val="004D5125"/>
    <w:rsid w:val="00503E53"/>
    <w:rsid w:val="00540316"/>
    <w:rsid w:val="00540C63"/>
    <w:rsid w:val="00547146"/>
    <w:rsid w:val="005475AF"/>
    <w:rsid w:val="00560F85"/>
    <w:rsid w:val="0056429A"/>
    <w:rsid w:val="00597028"/>
    <w:rsid w:val="005A14F6"/>
    <w:rsid w:val="005C728B"/>
    <w:rsid w:val="005E471F"/>
    <w:rsid w:val="005E7C02"/>
    <w:rsid w:val="005F5C4F"/>
    <w:rsid w:val="00631FF6"/>
    <w:rsid w:val="00653F5D"/>
    <w:rsid w:val="007011A9"/>
    <w:rsid w:val="00732CB8"/>
    <w:rsid w:val="007330E2"/>
    <w:rsid w:val="0076424C"/>
    <w:rsid w:val="00771795"/>
    <w:rsid w:val="00790465"/>
    <w:rsid w:val="007A5B9E"/>
    <w:rsid w:val="007B1F80"/>
    <w:rsid w:val="007C3079"/>
    <w:rsid w:val="007C3315"/>
    <w:rsid w:val="007E0F48"/>
    <w:rsid w:val="007E212B"/>
    <w:rsid w:val="007E3AC5"/>
    <w:rsid w:val="007F0273"/>
    <w:rsid w:val="00897EEA"/>
    <w:rsid w:val="008B6F3B"/>
    <w:rsid w:val="008F0250"/>
    <w:rsid w:val="008F3CA4"/>
    <w:rsid w:val="009436C9"/>
    <w:rsid w:val="00A84CEC"/>
    <w:rsid w:val="00A94FA7"/>
    <w:rsid w:val="00AC5E54"/>
    <w:rsid w:val="00AC7535"/>
    <w:rsid w:val="00AD1234"/>
    <w:rsid w:val="00AD66D7"/>
    <w:rsid w:val="00B171E8"/>
    <w:rsid w:val="00B33FAA"/>
    <w:rsid w:val="00B63AA7"/>
    <w:rsid w:val="00B7633F"/>
    <w:rsid w:val="00B819EA"/>
    <w:rsid w:val="00BA45FF"/>
    <w:rsid w:val="00BD7434"/>
    <w:rsid w:val="00BF3C70"/>
    <w:rsid w:val="00C21C42"/>
    <w:rsid w:val="00C24691"/>
    <w:rsid w:val="00C32C84"/>
    <w:rsid w:val="00C67811"/>
    <w:rsid w:val="00CA405A"/>
    <w:rsid w:val="00CC7484"/>
    <w:rsid w:val="00CE1973"/>
    <w:rsid w:val="00D30240"/>
    <w:rsid w:val="00D41DF6"/>
    <w:rsid w:val="00D776ED"/>
    <w:rsid w:val="00D93A52"/>
    <w:rsid w:val="00DA0B1C"/>
    <w:rsid w:val="00DB01EA"/>
    <w:rsid w:val="00E01BA6"/>
    <w:rsid w:val="00E22DB2"/>
    <w:rsid w:val="00E34229"/>
    <w:rsid w:val="00E5201B"/>
    <w:rsid w:val="00E93EB5"/>
    <w:rsid w:val="00EC1C24"/>
    <w:rsid w:val="00EE5C70"/>
    <w:rsid w:val="00F10234"/>
    <w:rsid w:val="00F14034"/>
    <w:rsid w:val="00F317C4"/>
    <w:rsid w:val="00F526CE"/>
    <w:rsid w:val="00F72356"/>
    <w:rsid w:val="00F800A8"/>
    <w:rsid w:val="00F86C61"/>
    <w:rsid w:val="00FD5B6B"/>
    <w:rsid w:val="00FE45D6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99D4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14034"/>
    <w:pPr>
      <w:spacing w:after="0" w:line="240" w:lineRule="auto"/>
    </w:pPr>
    <w:rPr>
      <w:rFonts w:ascii="Times New Roman" w:eastAsia="Calibri" w:hAnsi="Times New Roman" w:cs="Tahoma"/>
      <w:sz w:val="24"/>
    </w:rPr>
  </w:style>
  <w:style w:type="paragraph" w:customStyle="1" w:styleId="gwp33f00f69gwpb47811dcmsonormal">
    <w:name w:val="gwp33f00f69_gwpb47811dcmsonormal"/>
    <w:basedOn w:val="Normalny"/>
    <w:rsid w:val="00035F9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Wydra Dawid</cp:lastModifiedBy>
  <cp:revision>5</cp:revision>
  <cp:lastPrinted>2024-09-24T05:53:00Z</cp:lastPrinted>
  <dcterms:created xsi:type="dcterms:W3CDTF">2024-09-23T12:55:00Z</dcterms:created>
  <dcterms:modified xsi:type="dcterms:W3CDTF">2024-09-24T05:59:00Z</dcterms:modified>
</cp:coreProperties>
</file>