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0F2EF4FD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F118C8">
        <w:rPr>
          <w:rFonts w:ascii="Arial" w:hAnsi="Arial" w:cs="Arial"/>
        </w:rPr>
        <w:t>24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F118C8">
        <w:rPr>
          <w:rFonts w:ascii="Arial" w:hAnsi="Arial" w:cs="Arial"/>
        </w:rPr>
        <w:t>3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</w:t>
      </w:r>
      <w:r w:rsidR="00B9479F">
        <w:rPr>
          <w:rFonts w:ascii="Arial" w:hAnsi="Arial" w:cs="Arial"/>
        </w:rPr>
        <w:t>10-16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4628AEED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B9479F">
        <w:rPr>
          <w:rFonts w:ascii="Arial" w:hAnsi="Arial" w:cs="Arial"/>
          <w:b/>
        </w:rPr>
        <w:t>drugi</w:t>
      </w:r>
      <w:r w:rsidR="00EE50D4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EE50D4">
        <w:rPr>
          <w:rFonts w:ascii="Arial" w:hAnsi="Arial" w:cs="Arial"/>
        </w:rPr>
        <w:t xml:space="preserve">Grzybowej i ul. Sportowej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  <w:r w:rsidR="00EE50D4">
        <w:rPr>
          <w:rFonts w:ascii="Arial" w:hAnsi="Arial" w:cs="Arial"/>
        </w:rPr>
        <w:t>: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6E9F2C65" w:rsidR="00C1139C" w:rsidRPr="00942FF7" w:rsidRDefault="0042736F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896/8</w:t>
            </w:r>
          </w:p>
        </w:tc>
        <w:tc>
          <w:tcPr>
            <w:tcW w:w="1701" w:type="dxa"/>
            <w:vAlign w:val="center"/>
          </w:tcPr>
          <w:p w14:paraId="191A6020" w14:textId="682280CF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42736F">
              <w:rPr>
                <w:rFonts w:ascii="Arial" w:hAnsi="Arial" w:cs="Arial"/>
              </w:rPr>
              <w:t>1806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23E65DAE" w14:textId="752E0880" w:rsidR="00C1139C" w:rsidRPr="00942FF7" w:rsidRDefault="0042736F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145 </w:t>
            </w:r>
            <w:r w:rsidR="00C1139C" w:rsidRPr="00942FF7">
              <w:rPr>
                <w:rFonts w:ascii="Arial" w:hAnsi="Arial" w:cs="Arial"/>
              </w:rPr>
              <w:t>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665A9D2F" w:rsidR="00C1139C" w:rsidRPr="00942FF7" w:rsidRDefault="00EF0961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896/9</w:t>
            </w:r>
          </w:p>
        </w:tc>
        <w:tc>
          <w:tcPr>
            <w:tcW w:w="1701" w:type="dxa"/>
            <w:vAlign w:val="center"/>
          </w:tcPr>
          <w:p w14:paraId="35C78AF4" w14:textId="59D16870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EF0961">
              <w:rPr>
                <w:rFonts w:ascii="Arial" w:hAnsi="Arial" w:cs="Arial"/>
              </w:rPr>
              <w:t>1422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432A728E" w14:textId="5494CDFE" w:rsidR="00C1139C" w:rsidRPr="00942FF7" w:rsidRDefault="00EF0961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115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705FAFAA" w:rsidR="00C1139C" w:rsidRPr="00942FF7" w:rsidRDefault="00EF0961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896/22</w:t>
            </w:r>
          </w:p>
        </w:tc>
        <w:tc>
          <w:tcPr>
            <w:tcW w:w="1701" w:type="dxa"/>
            <w:vAlign w:val="center"/>
          </w:tcPr>
          <w:p w14:paraId="4CC1EDEA" w14:textId="5F017C3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4E67EE">
              <w:rPr>
                <w:rFonts w:ascii="Arial" w:hAnsi="Arial" w:cs="Arial"/>
              </w:rPr>
              <w:t xml:space="preserve">1462 </w:t>
            </w:r>
            <w:r w:rsidRPr="00942FF7">
              <w:rPr>
                <w:rFonts w:ascii="Arial" w:hAnsi="Arial" w:cs="Arial"/>
              </w:rPr>
              <w:t>ha</w:t>
            </w:r>
          </w:p>
        </w:tc>
        <w:tc>
          <w:tcPr>
            <w:tcW w:w="3118" w:type="dxa"/>
            <w:vAlign w:val="center"/>
          </w:tcPr>
          <w:p w14:paraId="46D103C6" w14:textId="5EE7EFF5" w:rsidR="00C1139C" w:rsidRPr="00942FF7" w:rsidRDefault="004E67EE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527F7" w:rsidRPr="00942F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60F810D6" w:rsidR="00C1139C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896/23</w:t>
            </w:r>
          </w:p>
        </w:tc>
        <w:tc>
          <w:tcPr>
            <w:tcW w:w="1701" w:type="dxa"/>
            <w:vAlign w:val="center"/>
          </w:tcPr>
          <w:p w14:paraId="5453235C" w14:textId="5F516BF7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5423E6">
              <w:rPr>
                <w:rFonts w:ascii="Arial" w:hAnsi="Arial" w:cs="Arial"/>
              </w:rPr>
              <w:t>1327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1480716B" w14:textId="03270E27" w:rsidR="00C1139C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110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2C9521D2" w:rsidR="00C1139C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896/24</w:t>
            </w:r>
          </w:p>
        </w:tc>
        <w:tc>
          <w:tcPr>
            <w:tcW w:w="1701" w:type="dxa"/>
            <w:vAlign w:val="center"/>
          </w:tcPr>
          <w:p w14:paraId="52D72959" w14:textId="3502E91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5423E6">
              <w:rPr>
                <w:rFonts w:ascii="Arial" w:hAnsi="Arial" w:cs="Arial"/>
              </w:rPr>
              <w:t>1186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235A0F8E" w14:textId="0C56A984" w:rsidR="00C1139C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95 </w:t>
            </w:r>
            <w:r w:rsidR="00C1139C" w:rsidRPr="00942FF7">
              <w:rPr>
                <w:rFonts w:ascii="Arial" w:hAnsi="Arial" w:cs="Arial"/>
              </w:rPr>
              <w:t>000,00 zł + 23% VAT</w:t>
            </w:r>
          </w:p>
        </w:tc>
      </w:tr>
      <w:tr w:rsidR="00B9479F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B9479F" w:rsidRPr="00942FF7" w:rsidRDefault="00B9479F" w:rsidP="00B9479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6.</w:t>
            </w:r>
          </w:p>
        </w:tc>
        <w:tc>
          <w:tcPr>
            <w:tcW w:w="4820" w:type="dxa"/>
            <w:vAlign w:val="center"/>
          </w:tcPr>
          <w:p w14:paraId="034FB110" w14:textId="7C49A121" w:rsidR="00B9479F" w:rsidRPr="00942FF7" w:rsidRDefault="00B9479F" w:rsidP="00B9479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896/26 </w:t>
            </w:r>
          </w:p>
        </w:tc>
        <w:tc>
          <w:tcPr>
            <w:tcW w:w="1701" w:type="dxa"/>
            <w:vAlign w:val="center"/>
          </w:tcPr>
          <w:p w14:paraId="23486C6F" w14:textId="2FB778C8" w:rsidR="00B9479F" w:rsidRPr="00942FF7" w:rsidRDefault="00B9479F" w:rsidP="00B9479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0875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</w:tcPr>
          <w:p w14:paraId="2C74ABF4" w14:textId="2CA16BFF" w:rsidR="00B9479F" w:rsidRPr="00942FF7" w:rsidRDefault="00B9479F" w:rsidP="00B9479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75</w:t>
            </w:r>
            <w:r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B9479F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B9479F" w:rsidRPr="00942FF7" w:rsidRDefault="00B9479F" w:rsidP="00B9479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7.</w:t>
            </w:r>
          </w:p>
        </w:tc>
        <w:tc>
          <w:tcPr>
            <w:tcW w:w="4820" w:type="dxa"/>
            <w:vAlign w:val="center"/>
          </w:tcPr>
          <w:p w14:paraId="37F1B4B0" w14:textId="19723368" w:rsidR="00B9479F" w:rsidRPr="00942FF7" w:rsidRDefault="00B9479F" w:rsidP="00B9479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896/28</w:t>
            </w:r>
          </w:p>
        </w:tc>
        <w:tc>
          <w:tcPr>
            <w:tcW w:w="1701" w:type="dxa"/>
            <w:vAlign w:val="center"/>
          </w:tcPr>
          <w:p w14:paraId="4EAD97A2" w14:textId="7DE62CC2" w:rsidR="00B9479F" w:rsidRPr="00942FF7" w:rsidRDefault="00B9479F" w:rsidP="00B9479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0,1268 ha</w:t>
            </w:r>
          </w:p>
        </w:tc>
        <w:tc>
          <w:tcPr>
            <w:tcW w:w="3118" w:type="dxa"/>
          </w:tcPr>
          <w:p w14:paraId="749EF791" w14:textId="53B7A1E3" w:rsidR="00B9479F" w:rsidRPr="00942FF7" w:rsidRDefault="00B9479F" w:rsidP="00B9479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105</w:t>
            </w:r>
            <w:r w:rsidRPr="00942FF7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42C4B448" w14:textId="77777777" w:rsidR="0023537C" w:rsidRDefault="0023537C" w:rsidP="0023537C">
      <w:pPr>
        <w:spacing w:line="276" w:lineRule="auto"/>
        <w:ind w:left="600" w:firstLine="708"/>
        <w:rPr>
          <w:rFonts w:ascii="Arial" w:hAnsi="Arial" w:cs="Arial"/>
        </w:rPr>
      </w:pPr>
    </w:p>
    <w:p w14:paraId="6190322F" w14:textId="3AC5800E" w:rsidR="0023537C" w:rsidRDefault="0023537C" w:rsidP="0023537C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Pierwszy przetarg ustny nieograniczony na sprzedaż ww. nieruchomości został przeprowadzony  w dniu </w:t>
      </w:r>
      <w:r>
        <w:rPr>
          <w:rFonts w:ascii="Arial" w:hAnsi="Arial" w:cs="Arial"/>
        </w:rPr>
        <w:t>8 października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14285758" w14:textId="77777777" w:rsidR="00CD760A" w:rsidRPr="00942FF7" w:rsidRDefault="00CD760A" w:rsidP="0023537C">
      <w:pPr>
        <w:spacing w:line="276" w:lineRule="auto"/>
        <w:rPr>
          <w:rFonts w:ascii="Arial" w:hAnsi="Arial" w:cs="Arial"/>
          <w:bCs/>
        </w:rPr>
      </w:pPr>
    </w:p>
    <w:p w14:paraId="026DCF0B" w14:textId="29DF2FA3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B9479F">
        <w:rPr>
          <w:rFonts w:ascii="Arial" w:hAnsi="Arial" w:cs="Arial"/>
          <w:b/>
          <w:bCs/>
        </w:rPr>
        <w:t>26 listopada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3368B90D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2D266D">
        <w:rPr>
          <w:rFonts w:ascii="Arial" w:hAnsi="Arial" w:cs="Arial"/>
          <w:b/>
        </w:rPr>
        <w:t>10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2D266D" w:rsidRPr="00942FF7">
        <w:rPr>
          <w:rFonts w:ascii="Arial" w:hAnsi="Arial" w:cs="Arial"/>
        </w:rPr>
        <w:t>dzie</w:t>
      </w:r>
      <w:r w:rsidR="002D266D">
        <w:rPr>
          <w:rFonts w:ascii="Arial" w:hAnsi="Arial" w:cs="Arial"/>
        </w:rPr>
        <w:t xml:space="preserve">sięć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B9479F">
        <w:rPr>
          <w:rFonts w:ascii="Arial" w:hAnsi="Arial" w:cs="Arial"/>
          <w:b/>
          <w:bCs/>
        </w:rPr>
        <w:t>20 listopada</w:t>
      </w:r>
      <w:r w:rsidR="003B0285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 xml:space="preserve">2024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0491D303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B9479F">
        <w:rPr>
          <w:rFonts w:ascii="Arial" w:hAnsi="Arial" w:cs="Arial"/>
          <w:b/>
          <w:bCs/>
        </w:rPr>
        <w:t>20 listopada</w:t>
      </w:r>
      <w:r w:rsidR="003B0285">
        <w:rPr>
          <w:rFonts w:ascii="Arial" w:hAnsi="Arial" w:cs="Arial"/>
          <w:b/>
          <w:bCs/>
        </w:rPr>
        <w:t xml:space="preserve"> </w:t>
      </w:r>
      <w:r w:rsidR="003B0285" w:rsidRPr="00942FF7">
        <w:rPr>
          <w:rFonts w:ascii="Arial" w:hAnsi="Arial" w:cs="Arial"/>
          <w:b/>
          <w:bCs/>
        </w:rPr>
        <w:t>2024 r.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70ADB94A" w14:textId="77777777" w:rsidR="00CD760A" w:rsidRDefault="00CD760A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35733008" w14:textId="1F067ACD" w:rsidR="000F6051" w:rsidRDefault="000F6051" w:rsidP="0051457F">
      <w:pPr>
        <w:pStyle w:val="Bezodstpw"/>
        <w:rPr>
          <w:rFonts w:ascii="Times New Roman" w:hAnsi="Times New Roman"/>
        </w:rPr>
      </w:pPr>
    </w:p>
    <w:p w14:paraId="56A1C06C" w14:textId="77777777" w:rsidR="000F6051" w:rsidRDefault="000F6051" w:rsidP="0051457F">
      <w:pPr>
        <w:pStyle w:val="Bezodstpw"/>
        <w:rPr>
          <w:rFonts w:ascii="Times New Roman" w:hAnsi="Times New Roman"/>
        </w:rPr>
      </w:pPr>
    </w:p>
    <w:p w14:paraId="31619459" w14:textId="7713AD2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C88441E" w14:textId="77777777" w:rsidR="00F77AAD" w:rsidRDefault="00F77AAD" w:rsidP="00F77AAD">
      <w:pPr>
        <w:pStyle w:val="Bezodstpw"/>
        <w:spacing w:line="276" w:lineRule="auto"/>
        <w:ind w:left="4956" w:firstLine="708"/>
      </w:pPr>
      <w:r>
        <w:t>Z up. Prezydenta Miasta</w:t>
      </w:r>
    </w:p>
    <w:p w14:paraId="62A9F1D6" w14:textId="77777777" w:rsidR="00F77AAD" w:rsidRDefault="00F77AAD" w:rsidP="00F77AAD">
      <w:pPr>
        <w:pStyle w:val="Bezodstpw"/>
        <w:spacing w:line="276" w:lineRule="auto"/>
        <w:ind w:left="4956" w:firstLine="708"/>
      </w:pPr>
      <w:r>
        <w:t xml:space="preserve">    Naczelnik Wydziału</w:t>
      </w:r>
    </w:p>
    <w:p w14:paraId="2CAF8EC3" w14:textId="77777777" w:rsidR="00F77AAD" w:rsidRDefault="00F77AAD" w:rsidP="00F77AAD">
      <w:pPr>
        <w:pStyle w:val="Bezodstpw"/>
        <w:spacing w:line="276" w:lineRule="auto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Geodezji i Gospodarki Gruntami</w:t>
      </w:r>
    </w:p>
    <w:p w14:paraId="66049785" w14:textId="77777777" w:rsidR="00F77AAD" w:rsidRDefault="00F77AAD" w:rsidP="00F77AAD">
      <w:pPr>
        <w:pStyle w:val="Bezodstpw"/>
        <w:spacing w:line="276" w:lineRule="auto"/>
      </w:pP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Stanisław Czuchara</w:t>
      </w:r>
    </w:p>
    <w:p w14:paraId="48E74CEC" w14:textId="6C7ECEC7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57CF885A" w14:textId="4FAEB970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D0CE83B" w14:textId="73362ADF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0017AE91" w14:textId="2790A667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34C79F5" w14:textId="57EFB0DA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16076FC" w14:textId="0CC16895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0F6051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146B1"/>
    <w:rsid w:val="00221858"/>
    <w:rsid w:val="00233F0F"/>
    <w:rsid w:val="0023537C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266D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0285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2736F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E67EE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423E6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5CE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9479F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31B76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E50D4"/>
    <w:rsid w:val="00EF0961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118C8"/>
    <w:rsid w:val="00F20BB7"/>
    <w:rsid w:val="00F24003"/>
    <w:rsid w:val="00F322EF"/>
    <w:rsid w:val="00F41654"/>
    <w:rsid w:val="00F42B5A"/>
    <w:rsid w:val="00F502D9"/>
    <w:rsid w:val="00F6009B"/>
    <w:rsid w:val="00F674BD"/>
    <w:rsid w:val="00F73791"/>
    <w:rsid w:val="00F77AAD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7</cp:revision>
  <cp:lastPrinted>2024-10-16T06:42:00Z</cp:lastPrinted>
  <dcterms:created xsi:type="dcterms:W3CDTF">2024-10-16T06:34:00Z</dcterms:created>
  <dcterms:modified xsi:type="dcterms:W3CDTF">2024-10-21T11:38:00Z</dcterms:modified>
</cp:coreProperties>
</file>