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A5F2" w14:textId="77777777" w:rsidR="008B6AB5" w:rsidRPr="009446AA" w:rsidRDefault="002718B2" w:rsidP="00586C26">
      <w:pPr>
        <w:pStyle w:val="Nagwek1"/>
        <w:spacing w:before="160" w:after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hAnsi="Arial" w:cs="Arial"/>
          <w:color w:val="auto"/>
          <w:sz w:val="24"/>
          <w:szCs w:val="24"/>
        </w:rPr>
        <w:t>Zgłoszenia z projekt</w:t>
      </w:r>
      <w:r w:rsidR="00F9638B" w:rsidRPr="009446AA">
        <w:rPr>
          <w:rFonts w:ascii="Arial" w:hAnsi="Arial" w:cs="Arial"/>
          <w:color w:val="auto"/>
          <w:sz w:val="24"/>
          <w:szCs w:val="24"/>
        </w:rPr>
        <w:t>a</w:t>
      </w:r>
      <w:r w:rsidRPr="009446AA">
        <w:rPr>
          <w:rFonts w:ascii="Arial" w:hAnsi="Arial" w:cs="Arial"/>
          <w:color w:val="auto"/>
          <w:sz w:val="24"/>
          <w:szCs w:val="24"/>
        </w:rPr>
        <w:t>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  <w:r w:rsidRPr="009446AA">
        <w:rPr>
          <w:rFonts w:ascii="Arial" w:hAnsi="Arial" w:cs="Arial"/>
          <w:color w:val="auto"/>
          <w:sz w:val="24"/>
          <w:szCs w:val="24"/>
        </w:rPr>
        <w:t xml:space="preserve"> budowlanym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</w:p>
    <w:p w14:paraId="69639896" w14:textId="2AA5796F" w:rsidR="00900A92" w:rsidRPr="009446AA" w:rsidRDefault="00CD1095" w:rsidP="00586C26">
      <w:pPr>
        <w:pStyle w:val="Nagwek1"/>
        <w:spacing w:before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„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budowa: wolno stojących budynków mieszkalnych jednorodzinnych,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całości na działce lub działkach,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których zostały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zaprojektowane; wolno stojących, nie więcej niż dwukondygnacyjnych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budynków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mieszkalnych jednorodzinnych o powierzchni zabudowy do 70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których obszar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 w całości na działce lub działkach, na których zostały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zaprojektowane, a budowa jest prowadzona w celu zaspokojenia własnych potrzeb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mieszkaniowych inwestora; sieci: elektroenergetycznych obejmujących napięcie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znamionowe nie wyższe niż 15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kV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wodociągowych, kanalizacyjnych, cieplnych,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gazowych</w:t>
      </w:r>
      <w:r w:rsidR="009446AA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ciśnieniu roboczym nie wyższym niż 0,5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MPa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 wolno stojących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parterowych 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stacji transformatorowych i kontenerowych stacji</w:t>
      </w:r>
      <w:r w:rsidR="0070040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transformatorowych o powierzchni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zabudowy do 35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przebudowa: przegród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zewnętrznych oraz elementów konstrukcyjnych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budynków mieszkalnych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jednorodzinnych, o ile nie prowadzi ona do zwiększenia obszaru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oddziaływania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obiektu poza działkę, na której budynek jest usytuowany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;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instalowanie: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wewnątrz i na</w:t>
      </w:r>
      <w:r w:rsidR="0070040B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zewnątrz użytkowanego budynku instalacji gazowych</w:t>
      </w:r>
      <w:r w:rsidR="009446AA">
        <w:rPr>
          <w:rFonts w:ascii="Arial" w:hAnsi="Arial" w:cs="Arial"/>
          <w:i/>
          <w:iCs/>
          <w:color w:val="auto"/>
          <w:sz w:val="24"/>
          <w:szCs w:val="24"/>
        </w:rPr>
        <w:t>”</w:t>
      </w:r>
      <w:r w:rsidRPr="009446AA">
        <w:rPr>
          <w:rFonts w:ascii="Arial" w:hAnsi="Arial" w:cs="Arial"/>
          <w:color w:val="auto"/>
          <w:sz w:val="24"/>
          <w:szCs w:val="24"/>
        </w:rPr>
        <w:t>)</w:t>
      </w:r>
    </w:p>
    <w:p w14:paraId="24BC7444" w14:textId="77777777" w:rsidR="00317605" w:rsidRPr="009446AA" w:rsidRDefault="002718B2" w:rsidP="00586C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Data zgłoszenia:</w:t>
      </w:r>
    </w:p>
    <w:p w14:paraId="36D3AF77" w14:textId="0AE26979" w:rsidR="009446AA" w:rsidRDefault="00AE55FA" w:rsidP="00586C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7C1B95" w:rsidRPr="009446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2718B2" w:rsidRPr="009446AA">
        <w:rPr>
          <w:rFonts w:ascii="Arial" w:hAnsi="Arial" w:cs="Arial"/>
          <w:sz w:val="24"/>
          <w:szCs w:val="24"/>
        </w:rPr>
        <w:t>.202</w:t>
      </w:r>
      <w:r w:rsidR="00937383" w:rsidRPr="009446AA">
        <w:rPr>
          <w:rFonts w:ascii="Arial" w:hAnsi="Arial" w:cs="Arial"/>
          <w:sz w:val="24"/>
          <w:szCs w:val="24"/>
        </w:rPr>
        <w:t>4</w:t>
      </w:r>
      <w:r w:rsidR="004452D9" w:rsidRPr="009446AA">
        <w:rPr>
          <w:rFonts w:ascii="Arial" w:hAnsi="Arial" w:cs="Arial"/>
          <w:sz w:val="24"/>
          <w:szCs w:val="24"/>
        </w:rPr>
        <w:t xml:space="preserve"> </w:t>
      </w:r>
      <w:r w:rsidR="002718B2" w:rsidRPr="009446AA">
        <w:rPr>
          <w:rFonts w:ascii="Arial" w:hAnsi="Arial" w:cs="Arial"/>
          <w:sz w:val="24"/>
          <w:szCs w:val="24"/>
        </w:rPr>
        <w:t>r.</w:t>
      </w:r>
    </w:p>
    <w:p w14:paraId="49FC63E0" w14:textId="114FA0AC" w:rsidR="002718B2" w:rsidRPr="009446AA" w:rsidRDefault="002718B2" w:rsidP="00586C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Inwestor: </w:t>
      </w:r>
    </w:p>
    <w:p w14:paraId="27A1398C" w14:textId="0DC71553" w:rsidR="00057447" w:rsidRPr="009446AA" w:rsidRDefault="00AE55FA" w:rsidP="00586C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Grzegorz </w:t>
      </w:r>
      <w:proofErr w:type="spellStart"/>
      <w:r>
        <w:rPr>
          <w:rFonts w:ascii="Arial" w:hAnsi="Arial" w:cs="Arial"/>
          <w:sz w:val="24"/>
          <w:szCs w:val="24"/>
        </w:rPr>
        <w:t>Zimoląg</w:t>
      </w:r>
      <w:proofErr w:type="spellEnd"/>
    </w:p>
    <w:p w14:paraId="2295FC6E" w14:textId="353E0ACD" w:rsidR="00763952" w:rsidRPr="009446AA" w:rsidRDefault="002718B2" w:rsidP="00586C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Nazwa inwestycji:</w:t>
      </w:r>
    </w:p>
    <w:p w14:paraId="6CF7A66A" w14:textId="012BA038" w:rsidR="007C1B95" w:rsidRPr="009446AA" w:rsidRDefault="007C1B95" w:rsidP="00586C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Budowa </w:t>
      </w:r>
      <w:r w:rsidR="00AE55FA">
        <w:rPr>
          <w:rFonts w:ascii="Arial" w:hAnsi="Arial" w:cs="Arial"/>
          <w:sz w:val="24"/>
          <w:szCs w:val="24"/>
        </w:rPr>
        <w:t>wewnętrznej instalacji gazu wewnątrz budynku mieszkalnego na dz. nr 2315/6 w m. Tarnobrzeg,  z rur stalowych lub miedzianych</w:t>
      </w:r>
    </w:p>
    <w:p w14:paraId="3FA495A3" w14:textId="406B24F1" w:rsidR="002718B2" w:rsidRPr="009446AA" w:rsidRDefault="002718B2" w:rsidP="00586C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Adres inwestycji:</w:t>
      </w:r>
    </w:p>
    <w:p w14:paraId="1B2B8AA9" w14:textId="45A1330E" w:rsidR="00253A19" w:rsidRPr="009446AA" w:rsidRDefault="002718B2" w:rsidP="00586C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Dział</w:t>
      </w:r>
      <w:r w:rsidR="00E96072" w:rsidRPr="009446AA">
        <w:rPr>
          <w:rFonts w:ascii="Arial" w:hAnsi="Arial" w:cs="Arial"/>
          <w:sz w:val="24"/>
          <w:szCs w:val="24"/>
        </w:rPr>
        <w:t>k</w:t>
      </w:r>
      <w:r w:rsidR="00E62E3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62E34">
        <w:rPr>
          <w:rFonts w:ascii="Arial" w:hAnsi="Arial" w:cs="Arial"/>
          <w:sz w:val="24"/>
          <w:szCs w:val="24"/>
        </w:rPr>
        <w:t>ewid</w:t>
      </w:r>
      <w:proofErr w:type="spellEnd"/>
      <w:r w:rsidR="00E62E34">
        <w:rPr>
          <w:rFonts w:ascii="Arial" w:hAnsi="Arial" w:cs="Arial"/>
          <w:sz w:val="24"/>
          <w:szCs w:val="24"/>
        </w:rPr>
        <w:t xml:space="preserve">. nr </w:t>
      </w:r>
      <w:r w:rsidR="00AE55FA">
        <w:rPr>
          <w:rFonts w:ascii="Arial" w:hAnsi="Arial" w:cs="Arial"/>
          <w:sz w:val="24"/>
          <w:szCs w:val="24"/>
        </w:rPr>
        <w:t>2315/6</w:t>
      </w:r>
      <w:r w:rsidR="00B512BC" w:rsidRPr="009446AA">
        <w:rPr>
          <w:rFonts w:ascii="Arial" w:hAnsi="Arial" w:cs="Arial"/>
          <w:sz w:val="24"/>
          <w:szCs w:val="24"/>
        </w:rPr>
        <w:t xml:space="preserve">, obręb </w:t>
      </w:r>
      <w:r w:rsidR="00E62E34">
        <w:rPr>
          <w:rFonts w:ascii="Arial" w:hAnsi="Arial" w:cs="Arial"/>
          <w:sz w:val="24"/>
          <w:szCs w:val="24"/>
        </w:rPr>
        <w:t>Tarnobrzeg</w:t>
      </w:r>
      <w:r w:rsidR="00B512BC" w:rsidRPr="009446AA">
        <w:rPr>
          <w:rFonts w:ascii="Arial" w:hAnsi="Arial" w:cs="Arial"/>
          <w:sz w:val="24"/>
          <w:szCs w:val="24"/>
        </w:rPr>
        <w:t xml:space="preserve">, ul. </w:t>
      </w:r>
      <w:r w:rsidR="00E62E34">
        <w:rPr>
          <w:rFonts w:ascii="Arial" w:hAnsi="Arial" w:cs="Arial"/>
          <w:sz w:val="24"/>
          <w:szCs w:val="24"/>
        </w:rPr>
        <w:t>Sikorskiego</w:t>
      </w:r>
    </w:p>
    <w:p w14:paraId="335163AB" w14:textId="77777777" w:rsidR="00057447" w:rsidRPr="009446AA" w:rsidRDefault="002718B2" w:rsidP="00586C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Informacja o wniesieniu sprzeciwu bądź jego braku:</w:t>
      </w:r>
    </w:p>
    <w:p w14:paraId="74A65D98" w14:textId="789CECCE" w:rsidR="009446AA" w:rsidRDefault="00AE55FA" w:rsidP="00586C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09.12</w:t>
      </w:r>
      <w:r w:rsidR="00FF0CA2" w:rsidRPr="009446AA">
        <w:rPr>
          <w:rFonts w:ascii="Arial" w:hAnsi="Arial" w:cs="Arial"/>
          <w:sz w:val="24"/>
          <w:szCs w:val="24"/>
        </w:rPr>
        <w:t>.2024 r.</w:t>
      </w:r>
    </w:p>
    <w:p w14:paraId="18232FF9" w14:textId="77777777" w:rsidR="00FA1F57" w:rsidRDefault="00FA1F57" w:rsidP="00586C26">
      <w:pPr>
        <w:spacing w:before="160" w:line="360" w:lineRule="auto"/>
        <w:rPr>
          <w:rFonts w:ascii="Arial" w:hAnsi="Arial" w:cs="Arial"/>
          <w:sz w:val="24"/>
          <w:szCs w:val="24"/>
        </w:rPr>
        <w:sectPr w:rsidR="00FA1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5CDDD" w14:textId="2D619585" w:rsidR="00F47415" w:rsidRPr="009446AA" w:rsidRDefault="00BD7212" w:rsidP="00586C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Klauzula informacyjna o przetwarzaniu danych</w:t>
      </w:r>
    </w:p>
    <w:p w14:paraId="6B351D0A" w14:textId="7215F9C0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</w:t>
      </w:r>
      <w:r w:rsidR="007004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jest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Prezydent Miasta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Tarnobrzega, z siedzibą przy ul. Kościuszki 32,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39-400</w:t>
      </w:r>
      <w:r w:rsidR="007004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>.</w:t>
      </w:r>
    </w:p>
    <w:p w14:paraId="395C3B4E" w14:textId="7F4D2B12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Jeśli ma Pani/Pan pytania dotyczące sposobu i zakresu przetwarzania Pani/Pana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</w:t>
      </w:r>
      <w:r w:rsid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zakresie działania Urzędu Miasta Tarnobrzega, a także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przysługujących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 uprawnień, może się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 skontaktować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Inspektorem Ochrony Danych w Urzędzie Miasta Tarnobrzega</w:t>
      </w:r>
      <w:r w:rsidR="00F47415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za pomocą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adresu: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6AB5" w:rsidRPr="009446A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iod@um.tarnobrzeg.pl</w:t>
        </w:r>
      </w:hyperlink>
      <w:r w:rsidRPr="009446AA">
        <w:rPr>
          <w:rFonts w:ascii="Arial" w:hAnsi="Arial" w:cs="Arial"/>
          <w:sz w:val="24"/>
          <w:szCs w:val="24"/>
        </w:rPr>
        <w:t> lub pisemnie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 adres siedziby administrato</w:t>
      </w:r>
      <w:r w:rsidRPr="009446AA">
        <w:rPr>
          <w:rFonts w:ascii="Arial" w:hAnsi="Arial" w:cs="Arial"/>
          <w:i/>
          <w:iCs/>
          <w:sz w:val="24"/>
          <w:szCs w:val="24"/>
        </w:rPr>
        <w:t>r</w:t>
      </w:r>
      <w:r w:rsidRPr="009446AA">
        <w:rPr>
          <w:rFonts w:ascii="Arial" w:hAnsi="Arial" w:cs="Arial"/>
          <w:sz w:val="24"/>
          <w:szCs w:val="24"/>
        </w:rPr>
        <w:t>a</w:t>
      </w:r>
      <w:r w:rsidR="00F47415" w:rsidRPr="009446AA">
        <w:rPr>
          <w:rFonts w:ascii="Arial" w:hAnsi="Arial" w:cs="Arial"/>
          <w:sz w:val="24"/>
          <w:szCs w:val="24"/>
        </w:rPr>
        <w:t>.</w:t>
      </w:r>
    </w:p>
    <w:p w14:paraId="432E3AAD" w14:textId="26657F55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RODO oraz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ustawy z dnia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14.06.1960 r. Kodeks </w:t>
      </w:r>
      <w:r w:rsidR="004D3619" w:rsidRPr="009446AA">
        <w:rPr>
          <w:rFonts w:ascii="Arial" w:eastAsia="Times New Roman" w:hAnsi="Arial" w:cs="Arial"/>
          <w:sz w:val="24"/>
          <w:szCs w:val="24"/>
        </w:rPr>
        <w:t>p</w:t>
      </w:r>
      <w:r w:rsidRPr="009446AA">
        <w:rPr>
          <w:rFonts w:ascii="Arial" w:eastAsia="Times New Roman" w:hAnsi="Arial" w:cs="Arial"/>
          <w:sz w:val="24"/>
          <w:szCs w:val="24"/>
        </w:rPr>
        <w:t>ostępowania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="004D3619" w:rsidRPr="009446AA">
        <w:rPr>
          <w:rFonts w:ascii="Arial" w:eastAsia="Times New Roman" w:hAnsi="Arial" w:cs="Arial"/>
          <w:sz w:val="24"/>
          <w:szCs w:val="24"/>
        </w:rPr>
        <w:t>a</w:t>
      </w:r>
      <w:r w:rsidRPr="009446AA">
        <w:rPr>
          <w:rFonts w:ascii="Arial" w:eastAsia="Times New Roman" w:hAnsi="Arial" w:cs="Arial"/>
          <w:sz w:val="24"/>
          <w:szCs w:val="24"/>
        </w:rPr>
        <w:t>dministracyjnego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9446AA">
        <w:rPr>
          <w:rFonts w:ascii="Arial" w:eastAsia="Times New Roman" w:hAnsi="Arial" w:cs="Arial"/>
          <w:sz w:val="24"/>
          <w:szCs w:val="24"/>
        </w:rPr>
        <w:t>t</w:t>
      </w:r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Pr="009446AA">
        <w:rPr>
          <w:rFonts w:ascii="Arial" w:eastAsia="Times New Roman" w:hAnsi="Arial" w:cs="Arial"/>
          <w:sz w:val="24"/>
          <w:szCs w:val="24"/>
        </w:rPr>
        <w:t>j</w:t>
      </w:r>
      <w:proofErr w:type="spellEnd"/>
      <w:r w:rsidRPr="009446AA">
        <w:rPr>
          <w:rFonts w:ascii="Arial" w:eastAsia="Times New Roman" w:hAnsi="Arial" w:cs="Arial"/>
          <w:sz w:val="24"/>
          <w:szCs w:val="24"/>
        </w:rPr>
        <w:t>. Dz. U. z 2018 r.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poz. 2096 </w:t>
      </w:r>
      <w:bookmarkStart w:id="0" w:name="_Hlk519686621"/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e </w:t>
      </w:r>
      <w:r w:rsidRPr="009446AA">
        <w:rPr>
          <w:rFonts w:ascii="Arial" w:eastAsia="Times New Roman" w:hAnsi="Arial" w:cs="Arial"/>
          <w:sz w:val="24"/>
          <w:szCs w:val="24"/>
        </w:rPr>
        <w:t xml:space="preserve">zm.), </w:t>
      </w:r>
      <w:bookmarkEnd w:id="0"/>
      <w:r w:rsidRPr="009446AA">
        <w:rPr>
          <w:rFonts w:ascii="Arial" w:eastAsia="Times New Roman" w:hAnsi="Arial" w:cs="Arial"/>
          <w:sz w:val="24"/>
          <w:szCs w:val="24"/>
        </w:rPr>
        <w:t>w związku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ustawą z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dnia z dnia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7 lipca 1994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r.</w:t>
      </w:r>
      <w:r w:rsidR="00662EAB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Prawo budowlane (</w:t>
      </w:r>
      <w:proofErr w:type="spellStart"/>
      <w:r w:rsidR="004D3619" w:rsidRPr="009446AA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Dz.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U.</w:t>
      </w:r>
      <w:r w:rsidR="00662EAB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z 2020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r. poz.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1333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ze</w:t>
      </w:r>
      <w:r w:rsidR="0070040B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>zm.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)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, </w:t>
      </w:r>
      <w:r w:rsidRPr="009446AA">
        <w:rPr>
          <w:rFonts w:ascii="Arial" w:eastAsia="Times New Roman" w:hAnsi="Arial" w:cs="Arial"/>
          <w:sz w:val="24"/>
          <w:szCs w:val="24"/>
        </w:rPr>
        <w:t>w sprawie pisma skierowanego do tut urzędu, którego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dotyczy niniejsza</w:t>
      </w:r>
      <w:r w:rsidR="0070040B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odpowiedź</w:t>
      </w:r>
      <w:r w:rsidR="00F47415" w:rsidRPr="009446AA">
        <w:rPr>
          <w:rFonts w:ascii="Arial" w:eastAsia="Times New Roman" w:hAnsi="Arial" w:cs="Arial"/>
          <w:sz w:val="24"/>
          <w:szCs w:val="24"/>
        </w:rPr>
        <w:t>.</w:t>
      </w:r>
    </w:p>
    <w:p w14:paraId="60DD3AD7" w14:textId="4E06C28B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Obowiązek podania przez Panią/Pana danych osobowych bezpośrednio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 jest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wymogiem ustawowym </w:t>
      </w:r>
      <w:bookmarkStart w:id="1" w:name="_Hlk519757769"/>
      <w:r w:rsidRPr="009446AA">
        <w:rPr>
          <w:rFonts w:ascii="Arial" w:hAnsi="Arial" w:cs="Arial"/>
          <w:sz w:val="24"/>
          <w:szCs w:val="24"/>
        </w:rPr>
        <w:t>w oparciu o ustawę z dnia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14.06.1960 r. Kodeks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="004D3619" w:rsidRPr="009446AA">
        <w:rPr>
          <w:rFonts w:ascii="Arial" w:hAnsi="Arial" w:cs="Arial"/>
          <w:sz w:val="24"/>
          <w:szCs w:val="24"/>
        </w:rPr>
        <w:t>p</w:t>
      </w:r>
      <w:r w:rsidRPr="009446AA">
        <w:rPr>
          <w:rFonts w:ascii="Arial" w:hAnsi="Arial" w:cs="Arial"/>
          <w:sz w:val="24"/>
          <w:szCs w:val="24"/>
        </w:rPr>
        <w:t xml:space="preserve">ostępowania </w:t>
      </w:r>
      <w:r w:rsidR="004D3619" w:rsidRPr="009446AA">
        <w:rPr>
          <w:rFonts w:ascii="Arial" w:hAnsi="Arial" w:cs="Arial"/>
          <w:sz w:val="24"/>
          <w:szCs w:val="24"/>
        </w:rPr>
        <w:t>a</w:t>
      </w:r>
      <w:r w:rsidRPr="009446AA">
        <w:rPr>
          <w:rFonts w:ascii="Arial" w:hAnsi="Arial" w:cs="Arial"/>
          <w:sz w:val="24"/>
          <w:szCs w:val="24"/>
        </w:rPr>
        <w:t>dministracyjnego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</w:t>
      </w:r>
      <w:proofErr w:type="spellStart"/>
      <w:r w:rsidRPr="009446AA">
        <w:rPr>
          <w:rFonts w:ascii="Arial" w:hAnsi="Arial" w:cs="Arial"/>
          <w:sz w:val="24"/>
          <w:szCs w:val="24"/>
        </w:rPr>
        <w:t>t</w:t>
      </w:r>
      <w:r w:rsidR="004D3619" w:rsidRPr="009446AA">
        <w:rPr>
          <w:rFonts w:ascii="Arial" w:hAnsi="Arial" w:cs="Arial"/>
          <w:sz w:val="24"/>
          <w:szCs w:val="24"/>
        </w:rPr>
        <w:t>.</w:t>
      </w:r>
      <w:r w:rsidRPr="009446AA">
        <w:rPr>
          <w:rFonts w:ascii="Arial" w:hAnsi="Arial" w:cs="Arial"/>
          <w:sz w:val="24"/>
          <w:szCs w:val="24"/>
        </w:rPr>
        <w:t>j</w:t>
      </w:r>
      <w:proofErr w:type="spellEnd"/>
      <w:r w:rsidRPr="009446AA">
        <w:rPr>
          <w:rFonts w:ascii="Arial" w:hAnsi="Arial" w:cs="Arial"/>
          <w:sz w:val="24"/>
          <w:szCs w:val="24"/>
        </w:rPr>
        <w:t>. Dz. U. z 2018 r. poz.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2096 </w:t>
      </w:r>
      <w:r w:rsidR="004D3619" w:rsidRPr="009446AA">
        <w:rPr>
          <w:rFonts w:ascii="Arial" w:hAnsi="Arial" w:cs="Arial"/>
          <w:sz w:val="24"/>
          <w:szCs w:val="24"/>
        </w:rPr>
        <w:t>ze</w:t>
      </w:r>
      <w:r w:rsidRPr="009446AA">
        <w:rPr>
          <w:rFonts w:ascii="Arial" w:hAnsi="Arial" w:cs="Arial"/>
          <w:sz w:val="24"/>
          <w:szCs w:val="24"/>
        </w:rPr>
        <w:t xml:space="preserve"> zm.). Niepodanie przez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Panią/Pana danych skutkować będzie brakiem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możliwości rozpatrzenia wniosku.</w:t>
      </w:r>
      <w:bookmarkEnd w:id="1"/>
    </w:p>
    <w:p w14:paraId="1C438DFF" w14:textId="109F6D81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Odbiorcami Pani/Pana danych mogą być organy publiczne i urzędy państwowe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lub inne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podmioty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uprawnione do uzyskania danych osobowy</w:t>
      </w:r>
      <w:bookmarkStart w:id="2" w:name="_Hlk519753405"/>
      <w:r w:rsidRPr="009446AA">
        <w:rPr>
          <w:rFonts w:ascii="Arial" w:hAnsi="Arial" w:cs="Arial"/>
          <w:sz w:val="24"/>
          <w:szCs w:val="24"/>
        </w:rPr>
        <w:t>ch na podstawie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przepisów prawa,</w:t>
      </w:r>
      <w:bookmarkStart w:id="3" w:name="_Hlk519757691"/>
      <w:bookmarkEnd w:id="2"/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(w tym strony postępowania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administracyjnego</w:t>
      </w:r>
      <w:r w:rsidR="004D3619" w:rsidRPr="009446AA">
        <w:rPr>
          <w:rFonts w:ascii="Arial" w:hAnsi="Arial" w:cs="Arial"/>
          <w:sz w:val="24"/>
          <w:szCs w:val="24"/>
        </w:rPr>
        <w:t xml:space="preserve"> – </w:t>
      </w:r>
      <w:r w:rsidRPr="009446AA">
        <w:rPr>
          <w:rFonts w:ascii="Arial" w:hAnsi="Arial" w:cs="Arial"/>
          <w:sz w:val="24"/>
          <w:szCs w:val="24"/>
        </w:rPr>
        <w:t>jeśli są</w:t>
      </w:r>
      <w:bookmarkEnd w:id="3"/>
      <w:r w:rsidRPr="009446AA">
        <w:rPr>
          <w:rFonts w:ascii="Arial" w:hAnsi="Arial" w:cs="Arial"/>
          <w:sz w:val="24"/>
          <w:szCs w:val="24"/>
        </w:rPr>
        <w:t>)</w:t>
      </w:r>
      <w:r w:rsidR="004D3619" w:rsidRPr="009446AA">
        <w:rPr>
          <w:rFonts w:ascii="Arial" w:hAnsi="Arial" w:cs="Arial"/>
          <w:sz w:val="24"/>
          <w:szCs w:val="24"/>
        </w:rPr>
        <w:t>.</w:t>
      </w:r>
    </w:p>
    <w:p w14:paraId="43F0C7F3" w14:textId="4D249AA9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Administrator Danych Osobowych nie przewiduje przekazywania Pani/Pana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do państwa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trzeciego lub organizacji międzynarodowej.</w:t>
      </w:r>
    </w:p>
    <w:p w14:paraId="345FF90E" w14:textId="4EE1101F" w:rsidR="00BD7212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przetwarzaniem Pani/Pana danych osobowych, przysługują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następujące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uprawnienia:</w:t>
      </w:r>
    </w:p>
    <w:p w14:paraId="161829FA" w14:textId="12E508F0" w:rsidR="00F47415" w:rsidRPr="009446AA" w:rsidRDefault="00BD7212" w:rsidP="00586C26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15 RODO prawo dostępu do danych osobowych Pani/Pana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dotyczących;</w:t>
      </w:r>
    </w:p>
    <w:p w14:paraId="77A3F1A6" w14:textId="1D9CA976" w:rsidR="00F47415" w:rsidRPr="009446AA" w:rsidRDefault="00BD7212" w:rsidP="00586C26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na podstawie art. 16 RODO prawo do sprostowania Pani/Pana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osobowych;</w:t>
      </w:r>
    </w:p>
    <w:p w14:paraId="7AF478AE" w14:textId="3592110F" w:rsidR="00F47415" w:rsidRPr="009446AA" w:rsidRDefault="00BD7212" w:rsidP="00586C26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18 RODO prawo żądania od administratora ograniczenia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 danych osobowych</w:t>
      </w:r>
      <w:r w:rsidR="004D3619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 zastrzeżeniem przypadków, o których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18 ust. 2 RODO.</w:t>
      </w:r>
    </w:p>
    <w:p w14:paraId="301460AB" w14:textId="174CF13F" w:rsidR="00BD7212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Nie przysługuje Pani/Panu:</w:t>
      </w:r>
    </w:p>
    <w:p w14:paraId="615E6621" w14:textId="2C38A48A" w:rsidR="00F47415" w:rsidRPr="009446AA" w:rsidRDefault="00BD7212" w:rsidP="00586C26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art. 17 ust. 3 lit. b, d lub e RODO prawo do usunięcia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osobowych;</w:t>
      </w:r>
    </w:p>
    <w:p w14:paraId="23B91737" w14:textId="77777777" w:rsidR="00F47415" w:rsidRPr="009446AA" w:rsidRDefault="00BD7212" w:rsidP="00586C26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10289AB" w14:textId="0663CD04" w:rsidR="00F47415" w:rsidRPr="009446AA" w:rsidRDefault="00BD7212" w:rsidP="00586C26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osobowych, gdyż podstawą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prawną przetwarzania Pani/Pana danych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jest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6 ust. 1 lit. c RODO.</w:t>
      </w:r>
    </w:p>
    <w:p w14:paraId="0162AE41" w14:textId="3992D7D4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Pani/Pana dane osobowe będą przetwarzane</w:t>
      </w:r>
      <w:r w:rsidRPr="009446AA">
        <w:rPr>
          <w:rFonts w:ascii="Arial" w:hAnsi="Arial" w:cs="Arial"/>
          <w:sz w:val="24"/>
          <w:szCs w:val="24"/>
        </w:rPr>
        <w:t xml:space="preserve"> przez okres niezbędny do realizacji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celów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wskazanych w pkt 3, lecz nie krócej niż okres wskazany w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przepisach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archiwizacji.</w:t>
      </w:r>
    </w:p>
    <w:p w14:paraId="23F6234A" w14:textId="217505DE" w:rsidR="00F47415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Pani/Pana dane osobowe nie będą podlegały zautomatyzowanemu</w:t>
      </w:r>
      <w:r w:rsidR="007004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podejmowaniu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decyzji, w tym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profilowaniu.</w:t>
      </w:r>
    </w:p>
    <w:p w14:paraId="608BA344" w14:textId="27EDF578" w:rsidR="00BD7212" w:rsidRPr="009446AA" w:rsidRDefault="00BD7212" w:rsidP="00586C26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przypadku uznania, iż przetwarzanie Pani/Pana danych osobowych narusza</w:t>
      </w:r>
      <w:r w:rsidR="0070040B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przepisy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RODO, 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przysługuje</w:t>
      </w:r>
      <w:r w:rsidR="008B6AB5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Pani/Panu prawo do wniesienia skargi do Prezesa</w:t>
      </w:r>
      <w:r w:rsidR="0070040B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Urzędu Ochrony</w:t>
      </w:r>
      <w:r w:rsidR="00E415A1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Danych Osobowych</w:t>
      </w:r>
      <w:r w:rsidR="003C0FAC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.</w:t>
      </w:r>
    </w:p>
    <w:sectPr w:rsidR="00BD7212" w:rsidRPr="009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35E5"/>
    <w:multiLevelType w:val="hybridMultilevel"/>
    <w:tmpl w:val="928CA2C2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3AA"/>
    <w:multiLevelType w:val="hybridMultilevel"/>
    <w:tmpl w:val="3EF0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FB"/>
    <w:multiLevelType w:val="hybridMultilevel"/>
    <w:tmpl w:val="AAC28606"/>
    <w:lvl w:ilvl="0" w:tplc="2C0C1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91ED7"/>
    <w:multiLevelType w:val="hybridMultilevel"/>
    <w:tmpl w:val="AE36D2B6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83D"/>
    <w:multiLevelType w:val="hybridMultilevel"/>
    <w:tmpl w:val="2C2E4F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614502">
    <w:abstractNumId w:val="4"/>
  </w:num>
  <w:num w:numId="2" w16cid:durableId="919874728">
    <w:abstractNumId w:val="2"/>
  </w:num>
  <w:num w:numId="3" w16cid:durableId="495193911">
    <w:abstractNumId w:val="1"/>
  </w:num>
  <w:num w:numId="4" w16cid:durableId="645626357">
    <w:abstractNumId w:val="3"/>
  </w:num>
  <w:num w:numId="5" w16cid:durableId="13575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E"/>
    <w:rsid w:val="00057447"/>
    <w:rsid w:val="00065B10"/>
    <w:rsid w:val="0007471A"/>
    <w:rsid w:val="000D3ACB"/>
    <w:rsid w:val="000D5BD8"/>
    <w:rsid w:val="000E481A"/>
    <w:rsid w:val="000E4EC0"/>
    <w:rsid w:val="000F5B19"/>
    <w:rsid w:val="00122D45"/>
    <w:rsid w:val="00160CBD"/>
    <w:rsid w:val="001E4078"/>
    <w:rsid w:val="001F06A2"/>
    <w:rsid w:val="00220824"/>
    <w:rsid w:val="00232EA6"/>
    <w:rsid w:val="00253A19"/>
    <w:rsid w:val="002718B2"/>
    <w:rsid w:val="002877CB"/>
    <w:rsid w:val="002C19FE"/>
    <w:rsid w:val="0031742B"/>
    <w:rsid w:val="00317605"/>
    <w:rsid w:val="003245D5"/>
    <w:rsid w:val="00356227"/>
    <w:rsid w:val="00362776"/>
    <w:rsid w:val="00396C59"/>
    <w:rsid w:val="003C0FAC"/>
    <w:rsid w:val="003F7080"/>
    <w:rsid w:val="0042411E"/>
    <w:rsid w:val="004452D9"/>
    <w:rsid w:val="00484D84"/>
    <w:rsid w:val="00486FAF"/>
    <w:rsid w:val="004974FD"/>
    <w:rsid w:val="004D3619"/>
    <w:rsid w:val="005053FA"/>
    <w:rsid w:val="00511818"/>
    <w:rsid w:val="00522E61"/>
    <w:rsid w:val="00524CC7"/>
    <w:rsid w:val="005539B2"/>
    <w:rsid w:val="0058414C"/>
    <w:rsid w:val="00585707"/>
    <w:rsid w:val="00586C26"/>
    <w:rsid w:val="00600ADC"/>
    <w:rsid w:val="00611FED"/>
    <w:rsid w:val="00662EAB"/>
    <w:rsid w:val="00677458"/>
    <w:rsid w:val="006C6B4E"/>
    <w:rsid w:val="006E0166"/>
    <w:rsid w:val="006F1F86"/>
    <w:rsid w:val="0070040B"/>
    <w:rsid w:val="00721A0E"/>
    <w:rsid w:val="007537DE"/>
    <w:rsid w:val="00763952"/>
    <w:rsid w:val="00764DC8"/>
    <w:rsid w:val="007A5139"/>
    <w:rsid w:val="007B473F"/>
    <w:rsid w:val="007C1B95"/>
    <w:rsid w:val="00800206"/>
    <w:rsid w:val="00822CDF"/>
    <w:rsid w:val="008A0112"/>
    <w:rsid w:val="008A4AC1"/>
    <w:rsid w:val="008B3BA1"/>
    <w:rsid w:val="008B6AB5"/>
    <w:rsid w:val="008D7783"/>
    <w:rsid w:val="008F2F3C"/>
    <w:rsid w:val="00900A92"/>
    <w:rsid w:val="0092294A"/>
    <w:rsid w:val="00927B3D"/>
    <w:rsid w:val="00933DA9"/>
    <w:rsid w:val="00937383"/>
    <w:rsid w:val="009446AA"/>
    <w:rsid w:val="009477A3"/>
    <w:rsid w:val="00983DDA"/>
    <w:rsid w:val="009D5117"/>
    <w:rsid w:val="009D672C"/>
    <w:rsid w:val="00A57A7E"/>
    <w:rsid w:val="00A94D2C"/>
    <w:rsid w:val="00AC5C0C"/>
    <w:rsid w:val="00AC625E"/>
    <w:rsid w:val="00AD330D"/>
    <w:rsid w:val="00AE55FA"/>
    <w:rsid w:val="00AF2F75"/>
    <w:rsid w:val="00B00988"/>
    <w:rsid w:val="00B10661"/>
    <w:rsid w:val="00B44D3F"/>
    <w:rsid w:val="00B512BC"/>
    <w:rsid w:val="00B62791"/>
    <w:rsid w:val="00BB24AE"/>
    <w:rsid w:val="00BD2CEA"/>
    <w:rsid w:val="00BD7212"/>
    <w:rsid w:val="00BF6E86"/>
    <w:rsid w:val="00C05201"/>
    <w:rsid w:val="00C55A4D"/>
    <w:rsid w:val="00C67CF9"/>
    <w:rsid w:val="00CB527E"/>
    <w:rsid w:val="00CC4EA6"/>
    <w:rsid w:val="00CD1095"/>
    <w:rsid w:val="00CD3C8E"/>
    <w:rsid w:val="00D0062D"/>
    <w:rsid w:val="00D108D1"/>
    <w:rsid w:val="00D30B09"/>
    <w:rsid w:val="00D96E9E"/>
    <w:rsid w:val="00DA0473"/>
    <w:rsid w:val="00DC7FBA"/>
    <w:rsid w:val="00DF3BFC"/>
    <w:rsid w:val="00E12FAA"/>
    <w:rsid w:val="00E415A1"/>
    <w:rsid w:val="00E50B4C"/>
    <w:rsid w:val="00E555EA"/>
    <w:rsid w:val="00E62E34"/>
    <w:rsid w:val="00E96072"/>
    <w:rsid w:val="00EA30D9"/>
    <w:rsid w:val="00EB118E"/>
    <w:rsid w:val="00EB4B8B"/>
    <w:rsid w:val="00ED6CE1"/>
    <w:rsid w:val="00F05AB8"/>
    <w:rsid w:val="00F13EB0"/>
    <w:rsid w:val="00F47415"/>
    <w:rsid w:val="00F83F48"/>
    <w:rsid w:val="00F84665"/>
    <w:rsid w:val="00F9638B"/>
    <w:rsid w:val="00FA1F57"/>
    <w:rsid w:val="00FA51AE"/>
    <w:rsid w:val="00FD3880"/>
    <w:rsid w:val="00FD5090"/>
    <w:rsid w:val="00FF0CA2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0A1"/>
  <w15:chartTrackingRefBased/>
  <w15:docId w15:val="{E5E13DFD-DF93-4F61-B0A0-4ADB4F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51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21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2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7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212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uiPriority w:val="99"/>
    <w:semiHidden/>
    <w:rsid w:val="00BD72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7212"/>
  </w:style>
  <w:style w:type="character" w:styleId="Pogrubienie">
    <w:name w:val="Strong"/>
    <w:basedOn w:val="Domylnaczcionkaakapitu"/>
    <w:uiPriority w:val="22"/>
    <w:qFormat/>
    <w:rsid w:val="00BD7212"/>
    <w:rPr>
      <w:b/>
      <w:bCs/>
    </w:rPr>
  </w:style>
  <w:style w:type="character" w:customStyle="1" w:styleId="fn-ref">
    <w:name w:val="fn-ref"/>
    <w:basedOn w:val="Domylnaczcionkaakapitu"/>
    <w:rsid w:val="00900A92"/>
  </w:style>
  <w:style w:type="character" w:styleId="Nierozpoznanawzmianka">
    <w:name w:val="Unresolved Mention"/>
    <w:basedOn w:val="Domylnaczcionkaakapitu"/>
    <w:uiPriority w:val="99"/>
    <w:semiHidden/>
    <w:unhideWhenUsed/>
    <w:rsid w:val="008B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J.Grdeń</cp:lastModifiedBy>
  <cp:revision>91</cp:revision>
  <cp:lastPrinted>2024-08-13T07:00:00Z</cp:lastPrinted>
  <dcterms:created xsi:type="dcterms:W3CDTF">2023-08-18T07:30:00Z</dcterms:created>
  <dcterms:modified xsi:type="dcterms:W3CDTF">2024-11-18T08:06:00Z</dcterms:modified>
</cp:coreProperties>
</file>