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2E" w:rsidRPr="00E83D10" w:rsidRDefault="00646405" w:rsidP="00E83D10">
      <w:pPr>
        <w:spacing w:after="120" w:line="360" w:lineRule="auto"/>
        <w:ind w:right="-15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 xml:space="preserve">                                                                      </w:t>
      </w:r>
      <w:r w:rsidR="00DD072E" w:rsidRPr="00E83D10">
        <w:rPr>
          <w:rFonts w:ascii="Arial" w:hAnsi="Arial" w:cs="Arial"/>
          <w:bCs/>
          <w:szCs w:val="24"/>
          <w:lang w:val="pl-PL"/>
        </w:rPr>
        <w:t>Sz.</w:t>
      </w:r>
      <w:r w:rsidRPr="00E83D10">
        <w:rPr>
          <w:rFonts w:ascii="Arial" w:hAnsi="Arial" w:cs="Arial"/>
          <w:bCs/>
          <w:szCs w:val="24"/>
          <w:lang w:val="pl-PL"/>
        </w:rPr>
        <w:t xml:space="preserve"> </w:t>
      </w:r>
      <w:r w:rsidR="00DD072E" w:rsidRPr="00E83D10">
        <w:rPr>
          <w:rFonts w:ascii="Arial" w:hAnsi="Arial" w:cs="Arial"/>
          <w:bCs/>
          <w:szCs w:val="24"/>
          <w:lang w:val="pl-PL"/>
        </w:rPr>
        <w:t>P. Damian Szwagierczak</w:t>
      </w:r>
    </w:p>
    <w:p w:rsidR="00646405" w:rsidRDefault="00646405" w:rsidP="00E83D10">
      <w:pPr>
        <w:spacing w:after="120" w:line="360" w:lineRule="auto"/>
        <w:ind w:right="-15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 xml:space="preserve">                                                                      </w:t>
      </w:r>
      <w:r w:rsidR="00B54566" w:rsidRPr="00E83D10">
        <w:rPr>
          <w:rFonts w:ascii="Arial" w:hAnsi="Arial" w:cs="Arial"/>
          <w:bCs/>
          <w:szCs w:val="24"/>
          <w:lang w:val="pl-PL"/>
        </w:rPr>
        <w:t>Radny Rady Miasta Tarnobrzega</w:t>
      </w:r>
    </w:p>
    <w:p w:rsidR="00E83D10" w:rsidRDefault="00E83D10" w:rsidP="00E83D10">
      <w:pPr>
        <w:spacing w:after="120" w:line="360" w:lineRule="auto"/>
        <w:ind w:right="-15"/>
        <w:jc w:val="left"/>
        <w:rPr>
          <w:rFonts w:ascii="Arial" w:hAnsi="Arial" w:cs="Arial"/>
          <w:bCs/>
          <w:szCs w:val="24"/>
          <w:lang w:val="pl-PL"/>
        </w:rPr>
      </w:pPr>
    </w:p>
    <w:p w:rsidR="00E83D10" w:rsidRPr="00E83D10" w:rsidRDefault="00E83D10" w:rsidP="00E83D10">
      <w:pPr>
        <w:spacing w:after="120" w:line="360" w:lineRule="auto"/>
        <w:ind w:right="-15"/>
        <w:jc w:val="left"/>
        <w:rPr>
          <w:rFonts w:ascii="Arial" w:hAnsi="Arial" w:cs="Arial"/>
          <w:bCs/>
          <w:szCs w:val="24"/>
          <w:lang w:val="pl-PL"/>
        </w:rPr>
      </w:pPr>
    </w:p>
    <w:p w:rsidR="00DD072E" w:rsidRDefault="00B54566" w:rsidP="00E83D10">
      <w:pPr>
        <w:spacing w:after="120" w:line="360" w:lineRule="auto"/>
        <w:ind w:left="24" w:firstLine="0"/>
        <w:jc w:val="left"/>
        <w:rPr>
          <w:rFonts w:ascii="Arial" w:hAnsi="Arial" w:cs="Arial"/>
          <w:bCs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dotyczy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: </w:t>
      </w:r>
      <w:r w:rsidRPr="00E83D10">
        <w:rPr>
          <w:rFonts w:ascii="Arial" w:hAnsi="Arial" w:cs="Arial"/>
          <w:bCs/>
          <w:szCs w:val="24"/>
          <w:lang w:val="pl-PL"/>
        </w:rPr>
        <w:t xml:space="preserve">interpelacji w sprawie przedłożenia informacji o planowanych inwestycjach </w:t>
      </w:r>
      <w:r w:rsidR="00BC4B80" w:rsidRPr="00E83D10">
        <w:rPr>
          <w:rFonts w:ascii="Arial" w:hAnsi="Arial" w:cs="Arial"/>
          <w:bCs/>
          <w:szCs w:val="24"/>
          <w:lang w:val="pl-PL"/>
        </w:rPr>
        <w:t>w infrastruk</w:t>
      </w:r>
      <w:r w:rsidR="00A119B6" w:rsidRPr="00E83D10">
        <w:rPr>
          <w:rFonts w:ascii="Arial" w:hAnsi="Arial" w:cs="Arial"/>
          <w:bCs/>
          <w:szCs w:val="24"/>
          <w:lang w:val="pl-PL"/>
        </w:rPr>
        <w:t>turę drogow</w:t>
      </w:r>
      <w:r w:rsidR="00957B19" w:rsidRPr="00E83D10">
        <w:rPr>
          <w:rFonts w:ascii="Arial" w:hAnsi="Arial" w:cs="Arial"/>
          <w:bCs/>
          <w:szCs w:val="24"/>
          <w:lang w:val="pl-PL"/>
        </w:rPr>
        <w:t>ą</w:t>
      </w:r>
      <w:r w:rsidR="00A119B6" w:rsidRPr="00E83D10">
        <w:rPr>
          <w:rFonts w:ascii="Arial" w:hAnsi="Arial" w:cs="Arial"/>
          <w:bCs/>
          <w:szCs w:val="24"/>
          <w:lang w:val="pl-PL"/>
        </w:rPr>
        <w:t xml:space="preserve"> na terenie Jeziora Tarnobrzeskiego</w:t>
      </w:r>
    </w:p>
    <w:p w:rsidR="00E83D10" w:rsidRPr="00E83D10" w:rsidRDefault="00E83D10" w:rsidP="00E83D10">
      <w:pPr>
        <w:spacing w:after="120" w:line="360" w:lineRule="auto"/>
        <w:ind w:left="24" w:firstLine="0"/>
        <w:jc w:val="left"/>
        <w:rPr>
          <w:rFonts w:ascii="Arial" w:hAnsi="Arial" w:cs="Arial"/>
          <w:bCs/>
          <w:szCs w:val="24"/>
          <w:lang w:val="pl-PL"/>
        </w:rPr>
      </w:pPr>
    </w:p>
    <w:p w:rsidR="00646405" w:rsidRPr="00E83D10" w:rsidRDefault="00B54566" w:rsidP="00E83D10">
      <w:pPr>
        <w:spacing w:after="0" w:line="360" w:lineRule="auto"/>
        <w:ind w:left="23" w:firstLine="697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W odpowiedzi na Pana interpelację </w:t>
      </w:r>
      <w:r w:rsidR="00A119B6" w:rsidRPr="00E83D10">
        <w:rPr>
          <w:rFonts w:ascii="Arial" w:hAnsi="Arial" w:cs="Arial"/>
          <w:szCs w:val="24"/>
          <w:lang w:val="pl-PL"/>
        </w:rPr>
        <w:t>uprzejmie informuję, co następuje:</w:t>
      </w:r>
    </w:p>
    <w:p w:rsidR="00957B19" w:rsidRPr="00E83D10" w:rsidRDefault="00957B19" w:rsidP="00E83D10">
      <w:pPr>
        <w:spacing w:after="0" w:line="360" w:lineRule="auto"/>
        <w:ind w:left="23" w:firstLine="697"/>
        <w:jc w:val="left"/>
        <w:rPr>
          <w:rFonts w:ascii="Arial" w:hAnsi="Arial" w:cs="Arial"/>
          <w:szCs w:val="24"/>
          <w:lang w:val="pl-PL"/>
        </w:rPr>
      </w:pPr>
    </w:p>
    <w:p w:rsidR="00E6011A" w:rsidRPr="00E83D10" w:rsidRDefault="00E6011A" w:rsidP="00E83D10">
      <w:pPr>
        <w:numPr>
          <w:ilvl w:val="0"/>
          <w:numId w:val="3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Budowa drogi Wakacyjnej</w:t>
      </w:r>
    </w:p>
    <w:p w:rsidR="00BF4CD7" w:rsidRPr="00E83D10" w:rsidRDefault="00A119B6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</w:t>
      </w:r>
      <w:r w:rsidR="00BF4CD7" w:rsidRPr="00E83D10">
        <w:rPr>
          <w:rFonts w:ascii="Arial" w:hAnsi="Arial" w:cs="Arial"/>
          <w:szCs w:val="24"/>
          <w:lang w:val="pl-PL"/>
        </w:rPr>
        <w:t>.</w:t>
      </w:r>
      <w:r w:rsidRPr="00E83D10">
        <w:rPr>
          <w:rFonts w:ascii="Arial" w:hAnsi="Arial" w:cs="Arial"/>
          <w:szCs w:val="24"/>
          <w:lang w:val="pl-PL"/>
        </w:rPr>
        <w:t xml:space="preserve"> 1</w:t>
      </w:r>
      <w:r w:rsidR="00BF4CD7" w:rsidRPr="00E83D10">
        <w:rPr>
          <w:rFonts w:ascii="Arial" w:hAnsi="Arial" w:cs="Arial"/>
          <w:szCs w:val="24"/>
          <w:lang w:val="pl-PL"/>
        </w:rPr>
        <w:t xml:space="preserve"> </w:t>
      </w:r>
      <w:proofErr w:type="gramStart"/>
      <w:r w:rsidRPr="00E83D10">
        <w:rPr>
          <w:rFonts w:ascii="Arial" w:hAnsi="Arial" w:cs="Arial"/>
          <w:szCs w:val="24"/>
          <w:lang w:val="pl-PL"/>
        </w:rPr>
        <w:t>a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i b) </w:t>
      </w:r>
      <w:r w:rsidR="00BF4CD7" w:rsidRPr="00E83D10">
        <w:rPr>
          <w:rFonts w:ascii="Arial" w:hAnsi="Arial" w:cs="Arial"/>
          <w:szCs w:val="24"/>
          <w:lang w:val="pl-PL"/>
        </w:rPr>
        <w:t>Odnosząc się do pkt 1 złożonej interpelacji ul. Wakacyjna w obowiązującym planie miejscowym planie zagospodarowania terenów wokół Jeziora Tarnobrzeskiego uchwalonym Uchwałą Nr LIII/570/2018 Rady Miasta Tarn</w:t>
      </w:r>
      <w:r w:rsidR="00E83D10" w:rsidRPr="00E83D10">
        <w:rPr>
          <w:rFonts w:ascii="Arial" w:hAnsi="Arial" w:cs="Arial"/>
          <w:szCs w:val="24"/>
          <w:lang w:val="pl-PL"/>
        </w:rPr>
        <w:t xml:space="preserve">obrzega z dnia 2 marca 2018 r. </w:t>
      </w:r>
      <w:r w:rsidR="00BF4CD7" w:rsidRPr="00E83D10">
        <w:rPr>
          <w:rFonts w:ascii="Arial" w:hAnsi="Arial" w:cs="Arial"/>
          <w:szCs w:val="24"/>
          <w:lang w:val="pl-PL"/>
        </w:rPr>
        <w:t xml:space="preserve">w sprawie uchwalenia miejscowego planu zagospodarowania przestrzennego terenów wokół Jeziora Tarnobrzeskiego w Tarnobrzegu (Dz. Urz. Woj. Podk. </w:t>
      </w:r>
      <w:proofErr w:type="gramStart"/>
      <w:r w:rsidR="00BF4CD7" w:rsidRPr="00E83D10">
        <w:rPr>
          <w:rFonts w:ascii="Arial" w:hAnsi="Arial" w:cs="Arial"/>
          <w:szCs w:val="24"/>
          <w:lang w:val="pl-PL"/>
        </w:rPr>
        <w:t>z</w:t>
      </w:r>
      <w:proofErr w:type="gramEnd"/>
      <w:r w:rsidR="00BF4CD7" w:rsidRPr="00E83D10">
        <w:rPr>
          <w:rFonts w:ascii="Arial" w:hAnsi="Arial" w:cs="Arial"/>
          <w:szCs w:val="24"/>
          <w:lang w:val="pl-PL"/>
        </w:rPr>
        <w:t xml:space="preserve"> 2018 r. poz. 1343) została zaprojektowana na terenach: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1KDL - tereny dróg publicznych klasy lokalnej,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6</w:t>
      </w:r>
      <w:proofErr w:type="gramStart"/>
      <w:r w:rsidRPr="00E83D10">
        <w:rPr>
          <w:rFonts w:ascii="Arial" w:hAnsi="Arial" w:cs="Arial"/>
          <w:bCs/>
          <w:szCs w:val="24"/>
          <w:lang w:val="pl-PL"/>
        </w:rPr>
        <w:t>KDD -  tereny</w:t>
      </w:r>
      <w:proofErr w:type="gramEnd"/>
      <w:r w:rsidRPr="00E83D10">
        <w:rPr>
          <w:rFonts w:ascii="Arial" w:hAnsi="Arial" w:cs="Arial"/>
          <w:bCs/>
          <w:szCs w:val="24"/>
          <w:lang w:val="pl-PL"/>
        </w:rPr>
        <w:t xml:space="preserve"> dróg publicznych klasy dojazdowej.</w:t>
      </w:r>
    </w:p>
    <w:p w:rsidR="00BF4CD7" w:rsidRPr="00E83D10" w:rsidRDefault="00BF4CD7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W rzeczywistym przebiegu i według rysunku obowiązującego planu miejscowego ulica przebiega przez tereny oznaczone symbolami: 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1KDL - tereny dróg publicznych klasy lokalnej,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6</w:t>
      </w:r>
      <w:proofErr w:type="gramStart"/>
      <w:r w:rsidRPr="00E83D10">
        <w:rPr>
          <w:rFonts w:ascii="Arial" w:hAnsi="Arial" w:cs="Arial"/>
          <w:bCs/>
          <w:szCs w:val="24"/>
          <w:lang w:val="pl-PL"/>
        </w:rPr>
        <w:t>KDD -  tereny</w:t>
      </w:r>
      <w:proofErr w:type="gramEnd"/>
      <w:r w:rsidRPr="00E83D10">
        <w:rPr>
          <w:rFonts w:ascii="Arial" w:hAnsi="Arial" w:cs="Arial"/>
          <w:bCs/>
          <w:szCs w:val="24"/>
          <w:lang w:val="pl-PL"/>
        </w:rPr>
        <w:t xml:space="preserve"> dróg publicznych klasy lokalnej,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5MN/U, 6MN/U, 7MN/U - tereny zabudowy mieszkaniowej jednorodzinnej z usługami,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10WS - tereny wód powierzchniowych śródlądowych,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1KDW - tereny dróg wewnętrznych,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4U - tereny usług.</w:t>
      </w:r>
    </w:p>
    <w:p w:rsidR="00BF4CD7" w:rsidRPr="00E83D10" w:rsidRDefault="00BF4CD7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Nieruchomości położone wzdłuż ul. Wakacyjnej, które stanowią własność Miasta Tarnobrzega (usytuowane od strony Jeziora Tarnobrzeskiego) oznaczone są symbolami: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1KDL - tereny dróg publicznych klasy lokalnej,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6</w:t>
      </w:r>
      <w:proofErr w:type="gramStart"/>
      <w:r w:rsidRPr="00E83D10">
        <w:rPr>
          <w:rFonts w:ascii="Arial" w:hAnsi="Arial" w:cs="Arial"/>
          <w:bCs/>
          <w:szCs w:val="24"/>
          <w:lang w:val="pl-PL"/>
        </w:rPr>
        <w:t>KDD -  tereny</w:t>
      </w:r>
      <w:proofErr w:type="gramEnd"/>
      <w:r w:rsidRPr="00E83D10">
        <w:rPr>
          <w:rFonts w:ascii="Arial" w:hAnsi="Arial" w:cs="Arial"/>
          <w:bCs/>
          <w:szCs w:val="24"/>
          <w:lang w:val="pl-PL"/>
        </w:rPr>
        <w:t xml:space="preserve"> dróg publicznych klasy dojazdowej,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lastRenderedPageBreak/>
        <w:t>3US - tereny usług sportu i rekreacji,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3ZP - tereny zieleni publicznej,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2UT, 3UT, 4UT, 5UT - tereny usług turystyki,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1KDPJ - tereny publicznych ciągów pieszo-jezdnych,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5ZL - tereny lasów,</w:t>
      </w:r>
    </w:p>
    <w:p w:rsidR="00BF4CD7" w:rsidRPr="00E83D10" w:rsidRDefault="00BF4CD7" w:rsidP="00E83D10">
      <w:pPr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bCs/>
          <w:szCs w:val="24"/>
          <w:lang w:val="pl-PL"/>
        </w:rPr>
      </w:pPr>
      <w:r w:rsidRPr="00E83D10">
        <w:rPr>
          <w:rFonts w:ascii="Arial" w:hAnsi="Arial" w:cs="Arial"/>
          <w:bCs/>
          <w:szCs w:val="24"/>
          <w:lang w:val="pl-PL"/>
        </w:rPr>
        <w:t>4ZI - tereny zieleni.</w:t>
      </w:r>
    </w:p>
    <w:p w:rsidR="00BF4CD7" w:rsidRPr="00E83D10" w:rsidRDefault="00BF4CD7" w:rsidP="00E83D10">
      <w:pPr>
        <w:spacing w:after="0" w:line="360" w:lineRule="auto"/>
        <w:ind w:firstLine="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Ponadto zgodnie z rysunkiem obowiązującego planu ww. działki usytuowane są </w:t>
      </w:r>
      <w:r w:rsidRPr="00E83D10">
        <w:rPr>
          <w:rFonts w:ascii="Arial" w:hAnsi="Arial" w:cs="Arial"/>
          <w:szCs w:val="24"/>
          <w:lang w:val="pl-PL"/>
        </w:rPr>
        <w:br/>
        <w:t>w obszarze przestrzeni publicznej.</w:t>
      </w:r>
    </w:p>
    <w:p w:rsidR="00BF4CD7" w:rsidRPr="00E83D10" w:rsidRDefault="00BF4CD7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Miejscowy plan zagospodarowania przestrzennego terenów wokół Jeziora Tarnobrzeskiego w Tarnobrzegu został sporządzony według postanowień rozporządzenia Ministra Infrastruktury z dnia 26 sierpnia 2003 r. w sprawie wymaganego zakresu projektu miejscowego planu zagospodarowania przestrzennego (Dz. U. </w:t>
      </w:r>
      <w:proofErr w:type="gramStart"/>
      <w:r w:rsidRPr="00E83D10">
        <w:rPr>
          <w:rFonts w:ascii="Arial" w:hAnsi="Arial" w:cs="Arial"/>
          <w:szCs w:val="24"/>
          <w:lang w:val="pl-PL"/>
        </w:rPr>
        <w:t>z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2003 r. Nr 164 poz. 1587). </w:t>
      </w:r>
    </w:p>
    <w:p w:rsidR="00BF4CD7" w:rsidRPr="00E83D10" w:rsidRDefault="00BF4CD7" w:rsidP="00E83D10">
      <w:pPr>
        <w:spacing w:after="0" w:line="360" w:lineRule="auto"/>
        <w:jc w:val="left"/>
        <w:rPr>
          <w:rFonts w:ascii="Arial" w:hAnsi="Arial" w:cs="Arial"/>
          <w:i/>
          <w:iCs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Zgodnie z §12 ww. rozporządzenia przy sporządzaniu projektu planu miejscowego winno się wykonać prognozę skutków finansowych jego uchwalenia. </w:t>
      </w:r>
    </w:p>
    <w:p w:rsidR="00BF4CD7" w:rsidRPr="00E83D10" w:rsidRDefault="00BF4CD7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Wobec powyższego podczas trwającej procedury planistycznej miejscowego planu zagospodarowania przestrzennego terenów wokół Jeziora Tarnobrzeskiego </w:t>
      </w:r>
      <w:r w:rsidRPr="00E83D10">
        <w:rPr>
          <w:rFonts w:ascii="Arial" w:hAnsi="Arial" w:cs="Arial"/>
          <w:szCs w:val="24"/>
          <w:lang w:val="pl-PL"/>
        </w:rPr>
        <w:br/>
        <w:t>w Tarnobrzegu w 2014 r. wykonano analizę dotyczącą prognozy skutków finansowych jego uchwalenia. W ww. prognozie zawarto informacje</w:t>
      </w:r>
      <w:r w:rsidR="00E83D10" w:rsidRPr="00E83D10">
        <w:rPr>
          <w:rFonts w:ascii="Arial" w:hAnsi="Arial" w:cs="Arial"/>
          <w:szCs w:val="24"/>
          <w:lang w:val="pl-PL"/>
        </w:rPr>
        <w:t xml:space="preserve"> dla całego obszaru planu </w:t>
      </w:r>
      <w:proofErr w:type="spellStart"/>
      <w:r w:rsidR="00E83D10" w:rsidRPr="00E83D10">
        <w:rPr>
          <w:rFonts w:ascii="Arial" w:hAnsi="Arial" w:cs="Arial"/>
          <w:szCs w:val="24"/>
          <w:lang w:val="pl-PL"/>
        </w:rPr>
        <w:t>m.in.</w:t>
      </w:r>
      <w:r w:rsidRPr="00E83D10">
        <w:rPr>
          <w:rFonts w:ascii="Arial" w:hAnsi="Arial" w:cs="Arial"/>
          <w:szCs w:val="24"/>
          <w:lang w:val="pl-PL"/>
        </w:rPr>
        <w:t>o</w:t>
      </w:r>
      <w:proofErr w:type="spellEnd"/>
      <w:r w:rsidRPr="00E83D10">
        <w:rPr>
          <w:rFonts w:ascii="Arial" w:hAnsi="Arial" w:cs="Arial"/>
          <w:szCs w:val="24"/>
          <w:lang w:val="pl-PL"/>
        </w:rPr>
        <w:t xml:space="preserve"> przychodzie z wzrostu podatku od nieruchomości gruntowych, o przychodzie </w:t>
      </w:r>
      <w:r w:rsidRPr="00E83D10">
        <w:rPr>
          <w:rFonts w:ascii="Arial" w:hAnsi="Arial" w:cs="Arial"/>
          <w:szCs w:val="24"/>
          <w:lang w:val="pl-PL"/>
        </w:rPr>
        <w:br/>
        <w:t xml:space="preserve">z wzrostu podatku od nieruchomości budynkowych, o wykupie gruntów pod budowę dróg publicznych oraz o budowie sieci mediów infrastruktury technicznej. Zgodnie </w:t>
      </w:r>
      <w:r w:rsidRPr="00E83D10">
        <w:rPr>
          <w:rFonts w:ascii="Arial" w:hAnsi="Arial" w:cs="Arial"/>
          <w:szCs w:val="24"/>
          <w:lang w:val="pl-PL"/>
        </w:rPr>
        <w:br/>
        <w:t xml:space="preserve">z zawartym zestawieniem w przedmiotowej prognozie bilans dochodów i wydatków Miasta Tarnobrzega w przeciągu 10 lat po wprowadzeniu planu miejscowego winien przynieść zysk do budżetu w wysokości 46301282,00 zł (wpływy: z opłaty planistycznej </w:t>
      </w:r>
      <w:r w:rsidRPr="00E83D10">
        <w:rPr>
          <w:rFonts w:ascii="Arial" w:hAnsi="Arial" w:cs="Arial"/>
          <w:szCs w:val="24"/>
          <w:lang w:val="pl-PL"/>
        </w:rPr>
        <w:br/>
        <w:t xml:space="preserve">+5044854,00 zł, ze wzrostu podatku od nieruchomości gruntowych +1541581,00 zł, ze wzrostu podatku od nieruchomości budynkowych +56767726,00 zł, z opłat od czynności cywilnoprawnych +508670,00 zł, z tytułu pobierania opłat </w:t>
      </w:r>
      <w:proofErr w:type="spellStart"/>
      <w:r w:rsidRPr="00E83D10">
        <w:rPr>
          <w:rFonts w:ascii="Arial" w:hAnsi="Arial" w:cs="Arial"/>
          <w:szCs w:val="24"/>
          <w:lang w:val="pl-PL"/>
        </w:rPr>
        <w:t>adiacenckich</w:t>
      </w:r>
      <w:proofErr w:type="spellEnd"/>
      <w:r w:rsidRPr="00E83D10">
        <w:rPr>
          <w:rFonts w:ascii="Arial" w:hAnsi="Arial" w:cs="Arial"/>
          <w:szCs w:val="24"/>
          <w:lang w:val="pl-PL"/>
        </w:rPr>
        <w:t xml:space="preserve"> +494901,00 zł, koszty: wykupu gruntów pod drogi publiczne -2716300,00 zł, budowy dróg publicznych -12237400,00 zł, budowy sieci infrastruktury -3102750,00 zł).</w:t>
      </w:r>
    </w:p>
    <w:p w:rsidR="00E6011A" w:rsidRPr="00E83D10" w:rsidRDefault="00E6011A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lastRenderedPageBreak/>
        <w:t xml:space="preserve">W załączeniu przekazuję załącznik graficzny z zaznaczonymi działkami stanowiącymi własność Miasta Tarnobrzega położonymi przy ul. Wakacyjnej i </w:t>
      </w:r>
      <w:r w:rsidR="002A750C" w:rsidRPr="00E83D10">
        <w:rPr>
          <w:rFonts w:ascii="Arial" w:hAnsi="Arial" w:cs="Arial"/>
          <w:szCs w:val="24"/>
          <w:lang w:val="pl-PL"/>
        </w:rPr>
        <w:t xml:space="preserve">ul. </w:t>
      </w:r>
      <w:r w:rsidRPr="00E83D10">
        <w:rPr>
          <w:rFonts w:ascii="Arial" w:hAnsi="Arial" w:cs="Arial"/>
          <w:szCs w:val="24"/>
          <w:lang w:val="pl-PL"/>
        </w:rPr>
        <w:t>Tu</w:t>
      </w:r>
      <w:r w:rsidR="002A750C" w:rsidRPr="00E83D10">
        <w:rPr>
          <w:rFonts w:ascii="Arial" w:hAnsi="Arial" w:cs="Arial"/>
          <w:szCs w:val="24"/>
          <w:lang w:val="pl-PL"/>
        </w:rPr>
        <w:t>r</w:t>
      </w:r>
      <w:r w:rsidRPr="00E83D10">
        <w:rPr>
          <w:rFonts w:ascii="Arial" w:hAnsi="Arial" w:cs="Arial"/>
          <w:szCs w:val="24"/>
          <w:lang w:val="pl-PL"/>
        </w:rPr>
        <w:t>ystycznej.</w:t>
      </w:r>
    </w:p>
    <w:p w:rsidR="00E6011A" w:rsidRPr="00E83D10" w:rsidRDefault="00E6011A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</w:p>
    <w:p w:rsidR="00E6011A" w:rsidRPr="00E83D10" w:rsidRDefault="00E6011A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</w:t>
      </w:r>
      <w:r w:rsidR="002A750C" w:rsidRPr="00E83D10">
        <w:rPr>
          <w:rFonts w:ascii="Arial" w:hAnsi="Arial" w:cs="Arial"/>
          <w:szCs w:val="24"/>
          <w:lang w:val="pl-PL"/>
        </w:rPr>
        <w:t>.</w:t>
      </w:r>
      <w:r w:rsidRPr="00E83D10">
        <w:rPr>
          <w:rFonts w:ascii="Arial" w:hAnsi="Arial" w:cs="Arial"/>
          <w:szCs w:val="24"/>
          <w:lang w:val="pl-PL"/>
        </w:rPr>
        <w:t xml:space="preserve"> 1</w:t>
      </w:r>
      <w:proofErr w:type="gramStart"/>
      <w:r w:rsidRPr="00E83D10">
        <w:rPr>
          <w:rFonts w:ascii="Arial" w:hAnsi="Arial" w:cs="Arial"/>
          <w:szCs w:val="24"/>
          <w:lang w:val="pl-PL"/>
        </w:rPr>
        <w:t>c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) Miasto Tarnobrzeg zleca wykonanie dokumentacji projektowo-kosztorysowej </w:t>
      </w:r>
      <w:r w:rsidRPr="00E83D10">
        <w:rPr>
          <w:rFonts w:ascii="Arial" w:hAnsi="Arial" w:cs="Arial"/>
          <w:szCs w:val="24"/>
          <w:lang w:val="pl-PL"/>
        </w:rPr>
        <w:br/>
        <w:t>na Przebudowę ul. Wakacyjnej na terenach wyłącznie należących do Miasta Tarnobrzega</w:t>
      </w:r>
      <w:r w:rsidR="002A750C" w:rsidRPr="00E83D10">
        <w:rPr>
          <w:rFonts w:ascii="Arial" w:hAnsi="Arial" w:cs="Arial"/>
          <w:szCs w:val="24"/>
          <w:lang w:val="pl-PL"/>
        </w:rPr>
        <w:t>,</w:t>
      </w:r>
      <w:r w:rsidRPr="00E83D10">
        <w:rPr>
          <w:rFonts w:ascii="Arial" w:hAnsi="Arial" w:cs="Arial"/>
          <w:szCs w:val="24"/>
          <w:lang w:val="pl-PL"/>
        </w:rPr>
        <w:t xml:space="preserve"> czyli na ciągu ul. Wakacyjnej wyłącznie do granic administracyjnych miasta. Na obecną chwilę miasto nie posiada porozumienia z Gminą Nowa Dęba dotyczącego partycypacji w kosztach budowy drogi.  Jedynym porozumieniem/umową podpisaną z Gminą Nowa Dęba jest Umowa - Zgoda nr GPN. 6852.1.2021 </w:t>
      </w:r>
      <w:proofErr w:type="gramStart"/>
      <w:r w:rsidRPr="00E83D10">
        <w:rPr>
          <w:rFonts w:ascii="Arial" w:hAnsi="Arial" w:cs="Arial"/>
          <w:szCs w:val="24"/>
          <w:lang w:val="pl-PL"/>
        </w:rPr>
        <w:t>na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dysponowanie nieruchomością na cele budowlane z dnia 04.02.2021 </w:t>
      </w:r>
      <w:proofErr w:type="gramStart"/>
      <w:r w:rsidRPr="00E83D10">
        <w:rPr>
          <w:rFonts w:ascii="Arial" w:hAnsi="Arial" w:cs="Arial"/>
          <w:szCs w:val="24"/>
          <w:lang w:val="pl-PL"/>
        </w:rPr>
        <w:t>roku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– kopia w załączniku.</w:t>
      </w:r>
    </w:p>
    <w:p w:rsidR="00E6011A" w:rsidRPr="00E83D10" w:rsidRDefault="00E6011A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Obecnie prowadzę rozmowy z przedstawicielami władz Gminy Nowa Dęba, które dotyczą zakresu współpracy gmin w obrębie zarówno Jeziora Tarnobrzeskiego jak i terenu </w:t>
      </w:r>
      <w:r w:rsidRPr="00E83D10">
        <w:rPr>
          <w:rFonts w:ascii="Arial" w:hAnsi="Arial" w:cs="Arial"/>
          <w:szCs w:val="24"/>
          <w:lang w:val="pl-PL"/>
        </w:rPr>
        <w:br/>
        <w:t xml:space="preserve">Strefy Ekonomicznej. </w:t>
      </w:r>
    </w:p>
    <w:p w:rsidR="00957B19" w:rsidRPr="00E83D10" w:rsidRDefault="00957B19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lang w:val="pl-PL"/>
        </w:rPr>
      </w:pPr>
    </w:p>
    <w:p w:rsidR="00E6011A" w:rsidRPr="00E83D10" w:rsidRDefault="00E6011A" w:rsidP="00E83D10">
      <w:pPr>
        <w:numPr>
          <w:ilvl w:val="0"/>
          <w:numId w:val="3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Budowa drogi Turystycznej</w:t>
      </w:r>
    </w:p>
    <w:p w:rsidR="00BF4CD7" w:rsidRPr="00E83D10" w:rsidRDefault="00E6011A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</w:t>
      </w:r>
      <w:r w:rsidR="00957B19" w:rsidRPr="00E83D10">
        <w:rPr>
          <w:rFonts w:ascii="Arial" w:hAnsi="Arial" w:cs="Arial"/>
          <w:szCs w:val="24"/>
          <w:lang w:val="pl-PL"/>
        </w:rPr>
        <w:t>.</w:t>
      </w:r>
      <w:r w:rsidRPr="00E83D10">
        <w:rPr>
          <w:rFonts w:ascii="Arial" w:hAnsi="Arial" w:cs="Arial"/>
          <w:szCs w:val="24"/>
          <w:lang w:val="pl-PL"/>
        </w:rPr>
        <w:t xml:space="preserve"> 2) </w:t>
      </w:r>
      <w:proofErr w:type="gramStart"/>
      <w:r w:rsidR="00BF4CD7" w:rsidRPr="00E83D10">
        <w:rPr>
          <w:rFonts w:ascii="Arial" w:hAnsi="Arial" w:cs="Arial"/>
          <w:szCs w:val="24"/>
          <w:lang w:val="pl-PL"/>
        </w:rPr>
        <w:t>ul</w:t>
      </w:r>
      <w:proofErr w:type="gramEnd"/>
      <w:r w:rsidR="00BF4CD7" w:rsidRPr="00E83D10">
        <w:rPr>
          <w:rFonts w:ascii="Arial" w:hAnsi="Arial" w:cs="Arial"/>
          <w:szCs w:val="24"/>
          <w:lang w:val="pl-PL"/>
        </w:rPr>
        <w:t xml:space="preserve">. Turystyczna objęta jest obowiązującym miejscowym planem zagospodarowania przestrzennego terenów wokół Jeziora Tarnobrzeskiego i oznaczona jest symbolem 1KDL, zaś przyległe do tej drogi działki miejskie oznaczone są symbolem: </w:t>
      </w:r>
      <w:r w:rsidR="00BF4CD7" w:rsidRPr="00E83D10">
        <w:rPr>
          <w:rFonts w:ascii="Arial" w:hAnsi="Arial" w:cs="Arial"/>
          <w:bCs/>
          <w:szCs w:val="24"/>
          <w:lang w:val="pl-PL"/>
        </w:rPr>
        <w:t xml:space="preserve">1U/P – tereny usługowo-produkcyjne </w:t>
      </w:r>
    </w:p>
    <w:p w:rsidR="00BF4CD7" w:rsidRPr="00E83D10" w:rsidRDefault="00BF4CD7" w:rsidP="00E83D10">
      <w:pPr>
        <w:spacing w:after="0" w:line="360" w:lineRule="auto"/>
        <w:ind w:firstLine="350"/>
        <w:jc w:val="left"/>
        <w:rPr>
          <w:rFonts w:ascii="Arial" w:hAnsi="Arial" w:cs="Arial"/>
          <w:szCs w:val="24"/>
          <w:u w:val="single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Ponadto informuje, iż według Decyzji Nr 7/MON Ministra Obrony Narodowej </w:t>
      </w:r>
      <w:r w:rsidRPr="00E83D10">
        <w:rPr>
          <w:rFonts w:ascii="Arial" w:hAnsi="Arial" w:cs="Arial"/>
          <w:szCs w:val="24"/>
          <w:lang w:val="pl-PL"/>
        </w:rPr>
        <w:br/>
        <w:t xml:space="preserve">z dnia 17 lutego 2023 r. działka o nr </w:t>
      </w:r>
      <w:proofErr w:type="spellStart"/>
      <w:r w:rsidRPr="00E83D10">
        <w:rPr>
          <w:rFonts w:ascii="Arial" w:hAnsi="Arial" w:cs="Arial"/>
          <w:szCs w:val="24"/>
          <w:lang w:val="pl-PL"/>
        </w:rPr>
        <w:t>ewid</w:t>
      </w:r>
      <w:proofErr w:type="spellEnd"/>
      <w:r w:rsidRPr="00E83D10">
        <w:rPr>
          <w:rFonts w:ascii="Arial" w:hAnsi="Arial" w:cs="Arial"/>
          <w:szCs w:val="24"/>
          <w:lang w:val="pl-PL"/>
        </w:rPr>
        <w:t xml:space="preserve">. 154/67, </w:t>
      </w:r>
      <w:proofErr w:type="gramStart"/>
      <w:r w:rsidRPr="00E83D10">
        <w:rPr>
          <w:rFonts w:ascii="Arial" w:hAnsi="Arial" w:cs="Arial"/>
          <w:szCs w:val="24"/>
          <w:lang w:val="pl-PL"/>
        </w:rPr>
        <w:t>położona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w Tarnobrzegu – obręb Machów oraz działka o nr </w:t>
      </w:r>
      <w:proofErr w:type="spellStart"/>
      <w:r w:rsidRPr="00E83D10">
        <w:rPr>
          <w:rFonts w:ascii="Arial" w:hAnsi="Arial" w:cs="Arial"/>
          <w:szCs w:val="24"/>
          <w:lang w:val="pl-PL"/>
        </w:rPr>
        <w:t>ewid</w:t>
      </w:r>
      <w:proofErr w:type="spellEnd"/>
      <w:r w:rsidRPr="00E83D10">
        <w:rPr>
          <w:rFonts w:ascii="Arial" w:hAnsi="Arial" w:cs="Arial"/>
          <w:szCs w:val="24"/>
          <w:lang w:val="pl-PL"/>
        </w:rPr>
        <w:t xml:space="preserve">. 500/43, </w:t>
      </w:r>
      <w:proofErr w:type="gramStart"/>
      <w:r w:rsidRPr="00E83D10">
        <w:rPr>
          <w:rFonts w:ascii="Arial" w:hAnsi="Arial" w:cs="Arial"/>
          <w:szCs w:val="24"/>
          <w:lang w:val="pl-PL"/>
        </w:rPr>
        <w:t>położona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w Tarnobrzegu – obręb Nagnajów, stanowią teren zamknięty w resorcie obrony narodowej. Ww. działk</w:t>
      </w:r>
      <w:r w:rsidR="00E83D10" w:rsidRPr="00E83D10">
        <w:rPr>
          <w:rFonts w:ascii="Arial" w:hAnsi="Arial" w:cs="Arial"/>
          <w:szCs w:val="24"/>
          <w:lang w:val="pl-PL"/>
        </w:rPr>
        <w:t xml:space="preserve">i położone są bezpośrednio przy </w:t>
      </w:r>
      <w:r w:rsidRPr="00E83D10">
        <w:rPr>
          <w:rFonts w:ascii="Arial" w:hAnsi="Arial" w:cs="Arial"/>
          <w:szCs w:val="24"/>
          <w:lang w:val="pl-PL"/>
        </w:rPr>
        <w:t>ul. Turystycznej.</w:t>
      </w:r>
    </w:p>
    <w:p w:rsidR="00BF4CD7" w:rsidRPr="00E83D10" w:rsidRDefault="00BF4CD7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Jednocześnie wskazuje się, iż Gmina Nowa Dęba proceduje miejscowy plan zagospodarowania przestrzennego na terenie sołectwa Chmielów „Chmielów Górny” na podstawie Uchwały Nr LVI/467/2022 Rady Miejskiej w Nowej Dębie z dnia 29 czerwca 2022 r., który obejmuje teren łączący ul. Wakacyjną z ul. Turystyczną. Prezydent Miasta Tarnobrzega na podstawie art. 17 pkt 6 lit. a tiret 2 oraz art. 24 ust. 1 </w:t>
      </w:r>
      <w:proofErr w:type="spellStart"/>
      <w:r w:rsidRPr="00E83D10">
        <w:rPr>
          <w:rFonts w:ascii="Arial" w:hAnsi="Arial" w:cs="Arial"/>
          <w:szCs w:val="24"/>
          <w:lang w:val="pl-PL"/>
        </w:rPr>
        <w:t>u.</w:t>
      </w:r>
      <w:proofErr w:type="gramStart"/>
      <w:r w:rsidRPr="00E83D10">
        <w:rPr>
          <w:rFonts w:ascii="Arial" w:hAnsi="Arial" w:cs="Arial"/>
          <w:szCs w:val="24"/>
          <w:lang w:val="pl-PL"/>
        </w:rPr>
        <w:t>p</w:t>
      </w:r>
      <w:proofErr w:type="gramEnd"/>
      <w:r w:rsidRPr="00E83D10">
        <w:rPr>
          <w:rFonts w:ascii="Arial" w:hAnsi="Arial" w:cs="Arial"/>
          <w:szCs w:val="24"/>
          <w:lang w:val="pl-PL"/>
        </w:rPr>
        <w:t>.z.</w:t>
      </w:r>
      <w:proofErr w:type="gramStart"/>
      <w:r w:rsidRPr="00E83D10">
        <w:rPr>
          <w:rFonts w:ascii="Arial" w:hAnsi="Arial" w:cs="Arial"/>
          <w:szCs w:val="24"/>
          <w:lang w:val="pl-PL"/>
        </w:rPr>
        <w:t>p</w:t>
      </w:r>
      <w:proofErr w:type="spellEnd"/>
      <w:proofErr w:type="gramEnd"/>
      <w:r w:rsidRPr="00E83D10">
        <w:rPr>
          <w:rFonts w:ascii="Arial" w:hAnsi="Arial" w:cs="Arial"/>
          <w:szCs w:val="24"/>
          <w:lang w:val="pl-PL"/>
        </w:rPr>
        <w:t xml:space="preserve">. dwukrotnie zaopiniował negatywnie przedmiotowy projekt planu </w:t>
      </w:r>
      <w:r w:rsidRPr="00E83D10">
        <w:rPr>
          <w:rFonts w:ascii="Arial" w:hAnsi="Arial" w:cs="Arial"/>
          <w:szCs w:val="24"/>
          <w:lang w:val="pl-PL"/>
        </w:rPr>
        <w:lastRenderedPageBreak/>
        <w:t xml:space="preserve">miejscowego pismami z dnia 11 października 2023 r., znak: UAB-IV.6724.2.66.2023 </w:t>
      </w:r>
      <w:proofErr w:type="gramStart"/>
      <w:r w:rsidRPr="00E83D10">
        <w:rPr>
          <w:rFonts w:ascii="Arial" w:hAnsi="Arial" w:cs="Arial"/>
          <w:szCs w:val="24"/>
          <w:lang w:val="pl-PL"/>
        </w:rPr>
        <w:t>oraz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z dnia 30 kwietnia 2024 r., znak: UAB-IV.6724.2.38.2024, </w:t>
      </w:r>
      <w:proofErr w:type="gramStart"/>
      <w:r w:rsidRPr="00E83D10">
        <w:rPr>
          <w:rFonts w:ascii="Arial" w:hAnsi="Arial" w:cs="Arial"/>
          <w:szCs w:val="24"/>
          <w:lang w:val="pl-PL"/>
        </w:rPr>
        <w:t>z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uwagi na przyjęte rozwiązania projektowe dotyczące m.in. dopuszczenia zbyt szerokiego katalogu inwestycji wytwarzających energie z OZE oraz wyznaczonego przebiegu niektórych dróg.</w:t>
      </w:r>
    </w:p>
    <w:p w:rsidR="00957B19" w:rsidRPr="00E83D10" w:rsidRDefault="00957B19" w:rsidP="00E83D10">
      <w:pPr>
        <w:spacing w:after="0" w:line="360" w:lineRule="auto"/>
        <w:jc w:val="left"/>
        <w:rPr>
          <w:rFonts w:ascii="Arial" w:hAnsi="Arial" w:cs="Arial"/>
          <w:szCs w:val="24"/>
          <w:u w:val="single"/>
          <w:lang w:val="pl-PL"/>
        </w:rPr>
      </w:pPr>
    </w:p>
    <w:p w:rsidR="00BF4CD7" w:rsidRPr="00E83D10" w:rsidRDefault="00E6011A" w:rsidP="00E83D10">
      <w:pPr>
        <w:numPr>
          <w:ilvl w:val="0"/>
          <w:numId w:val="3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Łącznik dogi Wakacyjnej z drogą Turystyczną</w:t>
      </w:r>
    </w:p>
    <w:p w:rsidR="00AD3276" w:rsidRPr="00E83D10" w:rsidRDefault="00E6011A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Ad. 3</w:t>
      </w:r>
      <w:proofErr w:type="gramStart"/>
      <w:r w:rsidR="00AD3276" w:rsidRPr="00E83D10">
        <w:rPr>
          <w:rFonts w:ascii="Arial" w:hAnsi="Arial" w:cs="Arial"/>
          <w:szCs w:val="24"/>
          <w:lang w:val="pl-PL"/>
        </w:rPr>
        <w:t>a</w:t>
      </w:r>
      <w:proofErr w:type="gramEnd"/>
      <w:r w:rsidRPr="00E83D10">
        <w:rPr>
          <w:rFonts w:ascii="Arial" w:hAnsi="Arial" w:cs="Arial"/>
          <w:szCs w:val="24"/>
          <w:lang w:val="pl-PL"/>
        </w:rPr>
        <w:t>)</w:t>
      </w:r>
      <w:r w:rsidR="00AD3276"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 xml:space="preserve"> </w:t>
      </w:r>
      <w:r w:rsidR="00AD3276" w:rsidRPr="00E83D10">
        <w:rPr>
          <w:rFonts w:ascii="Arial" w:hAnsi="Arial" w:cs="Arial"/>
          <w:szCs w:val="24"/>
          <w:lang w:val="pl-PL"/>
        </w:rPr>
        <w:t>Na obecną chwilę miasto nie posiada porozumienia z Gminą Nowa Dęba dotyczącego partycypacji w kosztach budowy drogi. Obecnie nie ma planów przebudowy ul. Turystycznej wraz z budową łącznika pomiędzy ul. Wakacyjną, a ul. Turystyczną.</w:t>
      </w:r>
    </w:p>
    <w:p w:rsidR="00AD3276" w:rsidRPr="00E83D10" w:rsidRDefault="00AD3276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Ad. 3</w:t>
      </w:r>
      <w:proofErr w:type="gramStart"/>
      <w:r w:rsidRPr="00E83D10">
        <w:rPr>
          <w:rFonts w:ascii="Arial" w:hAnsi="Arial" w:cs="Arial"/>
          <w:szCs w:val="24"/>
          <w:lang w:val="pl-PL"/>
        </w:rPr>
        <w:t>b</w:t>
      </w:r>
      <w:proofErr w:type="gramEnd"/>
      <w:r w:rsidRPr="00E83D10">
        <w:rPr>
          <w:rFonts w:ascii="Arial" w:hAnsi="Arial" w:cs="Arial"/>
          <w:szCs w:val="24"/>
          <w:lang w:val="pl-PL"/>
        </w:rPr>
        <w:t>) Miasto Tarnobrzeg jest na etapie zlecenia wykonania kompletnej dokumentacji projektowo-kosztorysowej na wykonanie dokumentacji Przebudowa ul. Wakacyjnej na odcinku od Ronda przy ul. Żeglarskiej i Siarkowej do granic administracyjnych miasta tj. odcinek około</w:t>
      </w:r>
      <w:r w:rsidR="002A750C" w:rsidRPr="00E83D10">
        <w:rPr>
          <w:rFonts w:ascii="Arial" w:hAnsi="Arial" w:cs="Arial"/>
          <w:szCs w:val="24"/>
          <w:lang w:val="pl-PL"/>
        </w:rPr>
        <w:t xml:space="preserve"> </w:t>
      </w:r>
      <w:r w:rsidRPr="00E83D10">
        <w:rPr>
          <w:rFonts w:ascii="Arial" w:hAnsi="Arial" w:cs="Arial"/>
          <w:szCs w:val="24"/>
          <w:lang w:val="pl-PL"/>
        </w:rPr>
        <w:t>1750</w:t>
      </w:r>
      <w:r w:rsidR="002A750C" w:rsidRPr="00E83D10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E83D10">
        <w:rPr>
          <w:rFonts w:ascii="Arial" w:hAnsi="Arial" w:cs="Arial"/>
          <w:szCs w:val="24"/>
          <w:lang w:val="pl-PL"/>
        </w:rPr>
        <w:t>mb</w:t>
      </w:r>
      <w:proofErr w:type="spellEnd"/>
      <w:r w:rsidRPr="00E83D10">
        <w:rPr>
          <w:rFonts w:ascii="Arial" w:hAnsi="Arial" w:cs="Arial"/>
          <w:szCs w:val="24"/>
          <w:lang w:val="pl-PL"/>
        </w:rPr>
        <w:t>. Planowa droga ma być kontynuacją rozwiązań przyjętych na ul. Plażowej i Żeglarskiej: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 xml:space="preserve">Droga wewnętrzna docelowo – gminna publiczna, 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kategoria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ruchu KR3,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prędkość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projektowa </w:t>
      </w:r>
      <w:r w:rsidRPr="00E83D10">
        <w:rPr>
          <w:rFonts w:ascii="Arial" w:hAnsi="Arial" w:cs="Arial"/>
          <w:szCs w:val="24"/>
          <w:lang w:val="pl-PL"/>
        </w:rPr>
        <w:sym w:font="Symbol" w:char="F02D"/>
      </w:r>
      <w:r w:rsidRPr="00E83D10">
        <w:rPr>
          <w:rFonts w:ascii="Arial" w:hAnsi="Arial" w:cs="Arial"/>
          <w:szCs w:val="24"/>
          <w:lang w:val="pl-PL"/>
        </w:rPr>
        <w:t xml:space="preserve"> zgodnie z obowiązującymi przepisami,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szerokość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jezdni 5,50 do 6,00 m,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szerokość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chodnika 2,00 m,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szerokość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ścieżki rowerowej 2,00 m,</w:t>
      </w:r>
    </w:p>
    <w:p w:rsidR="00AD3276" w:rsidRPr="00E83D10" w:rsidRDefault="00AD3276" w:rsidP="00E83D10">
      <w:pPr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proofErr w:type="gramStart"/>
      <w:r w:rsidRPr="00E83D10">
        <w:rPr>
          <w:rFonts w:ascii="Arial" w:hAnsi="Arial" w:cs="Arial"/>
          <w:szCs w:val="24"/>
          <w:lang w:val="pl-PL"/>
        </w:rPr>
        <w:t>szerokość</w:t>
      </w:r>
      <w:proofErr w:type="gramEnd"/>
      <w:r w:rsidRPr="00E83D10">
        <w:rPr>
          <w:rFonts w:ascii="Arial" w:hAnsi="Arial" w:cs="Arial"/>
          <w:szCs w:val="24"/>
          <w:lang w:val="pl-PL"/>
        </w:rPr>
        <w:t xml:space="preserve"> rozdzielającego pasa zieloni min. 1,00 m</w:t>
      </w:r>
      <w:r w:rsidR="002A750C" w:rsidRPr="00E83D10">
        <w:rPr>
          <w:rFonts w:ascii="Arial" w:hAnsi="Arial" w:cs="Arial"/>
          <w:szCs w:val="24"/>
          <w:lang w:val="pl-PL"/>
        </w:rPr>
        <w:t>.</w:t>
      </w:r>
    </w:p>
    <w:p w:rsidR="00AD3276" w:rsidRPr="00E83D10" w:rsidRDefault="00AD3276" w:rsidP="00E83D10">
      <w:pPr>
        <w:spacing w:after="0" w:line="360" w:lineRule="auto"/>
        <w:ind w:left="720" w:firstLine="0"/>
        <w:jc w:val="left"/>
        <w:rPr>
          <w:rFonts w:ascii="Arial" w:hAnsi="Arial" w:cs="Arial"/>
          <w:szCs w:val="24"/>
          <w:lang w:val="pl-PL"/>
        </w:rPr>
      </w:pPr>
    </w:p>
    <w:p w:rsidR="00AD3276" w:rsidRPr="00E83D10" w:rsidRDefault="00AD3276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Ad. 4) Sieć wodno-kanalizacyjna</w:t>
      </w:r>
    </w:p>
    <w:p w:rsidR="00AD3276" w:rsidRPr="00E83D10" w:rsidRDefault="00AD3276" w:rsidP="00E83D10">
      <w:p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</w:p>
    <w:p w:rsidR="00AD3276" w:rsidRPr="00E83D10" w:rsidRDefault="00AD3276" w:rsidP="00E83D10">
      <w:pPr>
        <w:spacing w:after="0" w:line="360" w:lineRule="auto"/>
        <w:ind w:firstLine="710"/>
        <w:jc w:val="left"/>
        <w:rPr>
          <w:rFonts w:ascii="Arial" w:eastAsia="Calibri" w:hAnsi="Arial" w:cs="Arial"/>
          <w:color w:val="auto"/>
          <w:kern w:val="2"/>
          <w:szCs w:val="24"/>
          <w:lang w:val="pl-PL"/>
        </w:rPr>
      </w:pPr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>Miasto zleca wykonanie dokumentacji na wykonanie drogi i elementów z nią związaną, budowa pozostałych elementów infrastruktury sieciowej należy do gestorów sieci. Miasto Tarnobrzeg budując drogę może jedynie przebudować lub zmodernizować infrastrukturę już istniejącą, w przypadku k</w:t>
      </w:r>
      <w:r w:rsidR="00E83D10"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 xml:space="preserve">olizji z planami </w:t>
      </w:r>
      <w:proofErr w:type="gramStart"/>
      <w:r w:rsidR="00E83D10"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 xml:space="preserve">inwestycyjnymi </w:t>
      </w:r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>co</w:t>
      </w:r>
      <w:proofErr w:type="gramEnd"/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 xml:space="preserve"> jest szczegółowo ustalane na etapie tworzenia dokumentacji projektowej </w:t>
      </w:r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br/>
        <w:t xml:space="preserve">przy wydawaniu warunków od gestorów sieci. </w:t>
      </w:r>
    </w:p>
    <w:p w:rsidR="00AD3276" w:rsidRPr="00E83D10" w:rsidRDefault="00AD3276" w:rsidP="00E83D10">
      <w:pPr>
        <w:spacing w:after="0" w:line="360" w:lineRule="auto"/>
        <w:ind w:firstLine="710"/>
        <w:jc w:val="left"/>
        <w:rPr>
          <w:rFonts w:ascii="Arial" w:eastAsia="Calibri" w:hAnsi="Arial" w:cs="Arial"/>
          <w:color w:val="auto"/>
          <w:kern w:val="2"/>
          <w:szCs w:val="24"/>
          <w:lang w:val="pl-PL"/>
        </w:rPr>
      </w:pPr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lastRenderedPageBreak/>
        <w:t xml:space="preserve">W sprawie obaw dotyczących nadmiernego ruchu na ul. Ocickiej po przebudowaniu ul. Wakacyjnej informuję, iż przebudowana ul. Wakacyjna będzie stanowić dodatkową alternatywną możliwość wyjazdu z Jeziora Tarnobrzeskiego. Analizowana jest możliwość wykonania kolejnego wyjazdu z Jeziora poprzez ul. </w:t>
      </w:r>
      <w:proofErr w:type="spellStart"/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>Kajmowsk</w:t>
      </w:r>
      <w:r w:rsidR="000F0E09"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>ą</w:t>
      </w:r>
      <w:proofErr w:type="spellEnd"/>
      <w:r w:rsidRPr="00E83D10">
        <w:rPr>
          <w:rFonts w:ascii="Arial" w:eastAsia="Calibri" w:hAnsi="Arial" w:cs="Arial"/>
          <w:color w:val="auto"/>
          <w:kern w:val="2"/>
          <w:szCs w:val="24"/>
          <w:lang w:val="pl-PL"/>
        </w:rPr>
        <w:t xml:space="preserve">, co sumarycznie winno rozwiązać problemy komunikacyjne związane z wyjazdem z terenów wokół Jeziora Tarnobrzeskiego. </w:t>
      </w:r>
    </w:p>
    <w:p w:rsidR="00AD3276" w:rsidRPr="00E83D10" w:rsidRDefault="00AD3276" w:rsidP="00E83D10">
      <w:pPr>
        <w:spacing w:after="0" w:line="360" w:lineRule="auto"/>
        <w:jc w:val="left"/>
        <w:rPr>
          <w:rFonts w:ascii="Arial" w:eastAsia="Calibri" w:hAnsi="Arial" w:cs="Arial"/>
          <w:color w:val="auto"/>
          <w:kern w:val="2"/>
          <w:szCs w:val="24"/>
          <w:lang w:val="pl-PL"/>
        </w:rPr>
      </w:pPr>
    </w:p>
    <w:p w:rsidR="00A119B6" w:rsidRPr="00E83D10" w:rsidRDefault="00A119B6" w:rsidP="00E83D10">
      <w:pPr>
        <w:spacing w:after="0"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</w:p>
    <w:p w:rsidR="005D0A6D" w:rsidRDefault="00B54566" w:rsidP="00E83D10">
      <w:pPr>
        <w:spacing w:after="120" w:line="360" w:lineRule="auto"/>
        <w:ind w:left="4678" w:right="581" w:firstLine="0"/>
        <w:jc w:val="left"/>
        <w:rPr>
          <w:rFonts w:ascii="Arial" w:hAnsi="Arial" w:cs="Arial"/>
          <w:szCs w:val="24"/>
          <w:lang w:val="pl-PL"/>
        </w:rPr>
      </w:pPr>
      <w:r w:rsidRPr="00E83D10">
        <w:rPr>
          <w:rFonts w:ascii="Arial" w:hAnsi="Arial" w:cs="Arial"/>
          <w:szCs w:val="24"/>
          <w:lang w:val="pl-PL"/>
        </w:rPr>
        <w:t>Z poważaniem</w:t>
      </w:r>
    </w:p>
    <w:p w:rsidR="00E83D10" w:rsidRDefault="00E83D10" w:rsidP="00E83D10">
      <w:pPr>
        <w:spacing w:after="120" w:line="360" w:lineRule="auto"/>
        <w:ind w:left="4678" w:right="581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Prezydent Miasta</w:t>
      </w:r>
    </w:p>
    <w:p w:rsidR="00E83D10" w:rsidRPr="00E83D10" w:rsidRDefault="00E83D10" w:rsidP="00E83D10">
      <w:pPr>
        <w:spacing w:after="120" w:line="360" w:lineRule="auto"/>
        <w:ind w:left="4678" w:right="581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Łukasz Nowak</w:t>
      </w:r>
      <w:bookmarkStart w:id="0" w:name="_GoBack"/>
      <w:bookmarkEnd w:id="0"/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646405" w:rsidRPr="00E83D10" w:rsidRDefault="00646405" w:rsidP="00E83D10">
      <w:pPr>
        <w:spacing w:after="0" w:line="360" w:lineRule="auto"/>
        <w:ind w:left="33" w:right="28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5D0A6D" w:rsidRPr="00E83D10" w:rsidRDefault="005D0A6D" w:rsidP="00E83D10">
      <w:pPr>
        <w:spacing w:after="0" w:line="360" w:lineRule="auto"/>
        <w:ind w:left="33"/>
        <w:jc w:val="left"/>
        <w:rPr>
          <w:rFonts w:ascii="Arial" w:hAnsi="Arial" w:cs="Arial"/>
          <w:szCs w:val="24"/>
          <w:lang w:val="pl-PL"/>
        </w:rPr>
      </w:pPr>
    </w:p>
    <w:sectPr w:rsidR="005D0A6D" w:rsidRPr="00E83D10" w:rsidSect="00DD072E">
      <w:type w:val="continuous"/>
      <w:pgSz w:w="11904" w:h="16834"/>
      <w:pgMar w:top="1418" w:right="1450" w:bottom="1308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BD1"/>
    <w:multiLevelType w:val="hybridMultilevel"/>
    <w:tmpl w:val="92CACC92"/>
    <w:lvl w:ilvl="0" w:tplc="01BAB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3333E"/>
    <w:multiLevelType w:val="hybridMultilevel"/>
    <w:tmpl w:val="95C8BD02"/>
    <w:lvl w:ilvl="0" w:tplc="65EA5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91E"/>
    <w:multiLevelType w:val="hybridMultilevel"/>
    <w:tmpl w:val="3F2498FE"/>
    <w:lvl w:ilvl="0" w:tplc="C3342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F2BDE"/>
    <w:multiLevelType w:val="multilevel"/>
    <w:tmpl w:val="2358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6D"/>
    <w:rsid w:val="000F0E09"/>
    <w:rsid w:val="00112560"/>
    <w:rsid w:val="002553CB"/>
    <w:rsid w:val="002A750C"/>
    <w:rsid w:val="005D0A6D"/>
    <w:rsid w:val="00606A26"/>
    <w:rsid w:val="00646405"/>
    <w:rsid w:val="00801203"/>
    <w:rsid w:val="00957B19"/>
    <w:rsid w:val="00A119B6"/>
    <w:rsid w:val="00AD3276"/>
    <w:rsid w:val="00B54566"/>
    <w:rsid w:val="00BC4B80"/>
    <w:rsid w:val="00BF4CD7"/>
    <w:rsid w:val="00DD072E"/>
    <w:rsid w:val="00E6011A"/>
    <w:rsid w:val="00E83D10"/>
    <w:rsid w:val="00F450AD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89CE-1D5B-4A3D-B241-39A5B86D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1" w:line="233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78" w:line="259" w:lineRule="auto"/>
      <w:ind w:right="302"/>
      <w:jc w:val="right"/>
      <w:outlineLvl w:val="0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19B6"/>
    <w:pPr>
      <w:spacing w:after="0" w:line="360" w:lineRule="auto"/>
      <w:ind w:left="720" w:firstLine="0"/>
      <w:contextualSpacing/>
    </w:pPr>
    <w:rPr>
      <w:rFonts w:eastAsia="Calibri"/>
      <w:color w:val="auto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SKM_C251i24112611200</vt:lpstr>
      <vt:lpstr>SKM_C251i24112611200</vt:lpstr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SKM_C251i24112611200</dc:title>
  <dc:subject/>
  <dc:creator>r.chrząstek</dc:creator>
  <cp:keywords/>
  <cp:lastModifiedBy>Kuszaj Karolina</cp:lastModifiedBy>
  <cp:revision>2</cp:revision>
  <dcterms:created xsi:type="dcterms:W3CDTF">2024-11-28T08:50:00Z</dcterms:created>
  <dcterms:modified xsi:type="dcterms:W3CDTF">2024-11-28T08:50:00Z</dcterms:modified>
</cp:coreProperties>
</file>