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8E800" w14:textId="0835C39E" w:rsidR="00C85BEA" w:rsidRPr="00FC77B0" w:rsidRDefault="00C85BEA" w:rsidP="00FC77B0">
      <w:pPr>
        <w:ind w:left="4956" w:firstLine="6"/>
        <w:jc w:val="left"/>
        <w:rPr>
          <w:rFonts w:ascii="Arial" w:hAnsi="Arial" w:cs="Arial"/>
          <w:iCs/>
          <w:sz w:val="24"/>
          <w:szCs w:val="24"/>
        </w:rPr>
      </w:pPr>
      <w:bookmarkStart w:id="0" w:name="_Hlk181949500"/>
      <w:r w:rsidRPr="00FC77B0">
        <w:rPr>
          <w:rFonts w:ascii="Arial" w:hAnsi="Arial" w:cs="Arial"/>
          <w:iCs/>
          <w:sz w:val="24"/>
          <w:szCs w:val="24"/>
        </w:rPr>
        <w:t xml:space="preserve">Sz. P. </w:t>
      </w:r>
      <w:r w:rsidR="00FC77B0" w:rsidRPr="00FC77B0">
        <w:rPr>
          <w:rFonts w:ascii="Arial" w:hAnsi="Arial" w:cs="Arial"/>
          <w:iCs/>
          <w:sz w:val="24"/>
          <w:szCs w:val="24"/>
        </w:rPr>
        <w:t>Damian Szwagierczak</w:t>
      </w:r>
      <w:r w:rsidRPr="00FC77B0">
        <w:rPr>
          <w:rFonts w:ascii="Arial" w:hAnsi="Arial" w:cs="Arial"/>
          <w:iCs/>
          <w:sz w:val="24"/>
          <w:szCs w:val="24"/>
        </w:rPr>
        <w:t xml:space="preserve">                    </w:t>
      </w:r>
    </w:p>
    <w:p w14:paraId="11593361" w14:textId="77777777" w:rsidR="00C85BEA" w:rsidRPr="00FC77B0" w:rsidRDefault="00C85BEA" w:rsidP="00FC77B0">
      <w:pPr>
        <w:ind w:left="4956" w:firstLine="6"/>
        <w:jc w:val="left"/>
        <w:rPr>
          <w:rFonts w:ascii="Arial" w:hAnsi="Arial" w:cs="Arial"/>
          <w:iCs/>
          <w:sz w:val="24"/>
          <w:szCs w:val="24"/>
        </w:rPr>
      </w:pPr>
      <w:r w:rsidRPr="00FC77B0">
        <w:rPr>
          <w:rFonts w:ascii="Arial" w:hAnsi="Arial" w:cs="Arial"/>
          <w:iCs/>
          <w:sz w:val="24"/>
          <w:szCs w:val="24"/>
        </w:rPr>
        <w:t xml:space="preserve">Radny Rady Miasta Tarnobrzega </w:t>
      </w:r>
    </w:p>
    <w:p w14:paraId="2DF8A9B3" w14:textId="77777777" w:rsidR="002F013A" w:rsidRPr="00FC77B0" w:rsidRDefault="002F013A" w:rsidP="00FC77B0">
      <w:pPr>
        <w:jc w:val="left"/>
        <w:rPr>
          <w:rFonts w:ascii="Arial" w:hAnsi="Arial" w:cs="Arial"/>
          <w:iCs/>
          <w:sz w:val="24"/>
          <w:szCs w:val="24"/>
        </w:rPr>
      </w:pPr>
    </w:p>
    <w:p w14:paraId="5ED28AB6" w14:textId="68502A50" w:rsidR="00C85BEA" w:rsidRPr="00FC77B0" w:rsidRDefault="00C85BEA" w:rsidP="00FC77B0">
      <w:pPr>
        <w:jc w:val="left"/>
        <w:rPr>
          <w:rFonts w:ascii="Arial" w:hAnsi="Arial" w:cs="Arial"/>
          <w:iCs/>
          <w:sz w:val="24"/>
          <w:szCs w:val="24"/>
        </w:rPr>
      </w:pPr>
      <w:proofErr w:type="gramStart"/>
      <w:r w:rsidRPr="00FC77B0">
        <w:rPr>
          <w:rFonts w:ascii="Arial" w:hAnsi="Arial" w:cs="Arial"/>
          <w:iCs/>
          <w:sz w:val="24"/>
          <w:szCs w:val="24"/>
        </w:rPr>
        <w:t>dotyczy</w:t>
      </w:r>
      <w:proofErr w:type="gramEnd"/>
      <w:r w:rsidRPr="00FC77B0">
        <w:rPr>
          <w:rFonts w:ascii="Arial" w:hAnsi="Arial" w:cs="Arial"/>
          <w:iCs/>
          <w:sz w:val="24"/>
          <w:szCs w:val="24"/>
        </w:rPr>
        <w:t xml:space="preserve">: interpelacji w sprawie </w:t>
      </w:r>
      <w:r w:rsidR="00876155" w:rsidRPr="00FC77B0">
        <w:rPr>
          <w:rFonts w:ascii="Arial" w:hAnsi="Arial" w:cs="Arial"/>
          <w:iCs/>
          <w:sz w:val="24"/>
          <w:szCs w:val="24"/>
        </w:rPr>
        <w:t xml:space="preserve">prowadzenia nadzoru nad realizacją prac remontu </w:t>
      </w:r>
      <w:r w:rsidR="00876155" w:rsidRPr="00FC77B0">
        <w:rPr>
          <w:rFonts w:ascii="Arial" w:hAnsi="Arial" w:cs="Arial"/>
          <w:iCs/>
          <w:sz w:val="24"/>
          <w:szCs w:val="24"/>
        </w:rPr>
        <w:br/>
        <w:t xml:space="preserve">ul. Ludwika Waryńskiego w Tarnobrzegu </w:t>
      </w:r>
    </w:p>
    <w:p w14:paraId="55546570" w14:textId="77777777" w:rsidR="002F013A" w:rsidRPr="00FC77B0" w:rsidRDefault="002F013A" w:rsidP="00FC77B0">
      <w:pPr>
        <w:jc w:val="left"/>
        <w:rPr>
          <w:rFonts w:ascii="Arial" w:hAnsi="Arial" w:cs="Arial"/>
          <w:bCs/>
          <w:iCs/>
          <w:sz w:val="24"/>
          <w:szCs w:val="24"/>
        </w:rPr>
      </w:pPr>
    </w:p>
    <w:p w14:paraId="1E80F4DC" w14:textId="44846F27" w:rsidR="00876155" w:rsidRPr="00FC77B0" w:rsidRDefault="00C85BEA" w:rsidP="00FC77B0">
      <w:pPr>
        <w:ind w:firstLine="708"/>
        <w:jc w:val="left"/>
        <w:rPr>
          <w:rFonts w:ascii="Arial" w:hAnsi="Arial" w:cs="Arial"/>
          <w:bCs/>
          <w:iCs/>
          <w:sz w:val="24"/>
          <w:szCs w:val="24"/>
        </w:rPr>
      </w:pPr>
      <w:r w:rsidRPr="00FC77B0">
        <w:rPr>
          <w:rFonts w:ascii="Arial" w:hAnsi="Arial" w:cs="Arial"/>
          <w:iCs/>
          <w:sz w:val="24"/>
          <w:szCs w:val="24"/>
        </w:rPr>
        <w:t xml:space="preserve">W odpowiedzi na Pana </w:t>
      </w:r>
      <w:bookmarkEnd w:id="0"/>
      <w:r w:rsidRPr="00FC77B0">
        <w:rPr>
          <w:rFonts w:ascii="Arial" w:hAnsi="Arial" w:cs="Arial"/>
          <w:iCs/>
          <w:sz w:val="24"/>
          <w:szCs w:val="24"/>
        </w:rPr>
        <w:t>interpelację w sprawie</w:t>
      </w:r>
      <w:r w:rsidR="00AB17FF" w:rsidRPr="00FC77B0">
        <w:rPr>
          <w:rFonts w:ascii="Arial" w:hAnsi="Arial" w:cs="Arial"/>
          <w:sz w:val="24"/>
          <w:szCs w:val="24"/>
        </w:rPr>
        <w:t xml:space="preserve"> </w:t>
      </w:r>
      <w:r w:rsidR="00876155" w:rsidRPr="00FC77B0">
        <w:rPr>
          <w:rFonts w:ascii="Arial" w:hAnsi="Arial" w:cs="Arial"/>
          <w:bCs/>
          <w:iCs/>
          <w:sz w:val="24"/>
          <w:szCs w:val="24"/>
        </w:rPr>
        <w:t>prowadzenia nadzoru nad realizacją prac remontu ul. Ludwika Waryńskiego w Tarnobrzegu informuję kolejno:</w:t>
      </w:r>
    </w:p>
    <w:p w14:paraId="03C253D9" w14:textId="77777777" w:rsidR="002F013A" w:rsidRPr="00FC77B0" w:rsidRDefault="002F013A" w:rsidP="00FC77B0">
      <w:pPr>
        <w:ind w:firstLine="708"/>
        <w:jc w:val="left"/>
        <w:rPr>
          <w:rFonts w:ascii="Arial" w:hAnsi="Arial" w:cs="Arial"/>
          <w:bCs/>
          <w:iCs/>
          <w:sz w:val="24"/>
          <w:szCs w:val="24"/>
        </w:rPr>
      </w:pPr>
    </w:p>
    <w:p w14:paraId="72A779F7" w14:textId="5552131E" w:rsidR="00876155" w:rsidRPr="00FC77B0" w:rsidRDefault="00876155" w:rsidP="00FC77B0">
      <w:pPr>
        <w:ind w:left="67"/>
        <w:jc w:val="left"/>
        <w:rPr>
          <w:rFonts w:ascii="Arial" w:hAnsi="Arial" w:cs="Arial"/>
          <w:sz w:val="24"/>
          <w:szCs w:val="24"/>
        </w:rPr>
      </w:pPr>
      <w:r w:rsidRPr="00FC77B0">
        <w:rPr>
          <w:rFonts w:ascii="Arial" w:hAnsi="Arial" w:cs="Arial"/>
          <w:bCs/>
          <w:iCs/>
          <w:sz w:val="24"/>
          <w:szCs w:val="24"/>
        </w:rPr>
        <w:t xml:space="preserve">Ad. 1) </w:t>
      </w:r>
      <w:r w:rsidRPr="00FC77B0">
        <w:rPr>
          <w:rFonts w:ascii="Arial" w:hAnsi="Arial" w:cs="Arial"/>
          <w:sz w:val="24"/>
          <w:szCs w:val="24"/>
        </w:rPr>
        <w:t>Generalny Wykonawca na etapie przetargu przedstawił niezbędne, wymagane dokumenty umożliwiające mu realizację przedmiotowej inwestycji. Prace realizowane przez Wykonawcę są wykonywane zgodnie z dokumentacją projektową oraz uzgodnione przez Inwestora.</w:t>
      </w:r>
    </w:p>
    <w:p w14:paraId="093D050A" w14:textId="77777777" w:rsidR="002F013A" w:rsidRPr="00FC77B0" w:rsidRDefault="002F013A" w:rsidP="00FC77B0">
      <w:pPr>
        <w:ind w:left="67"/>
        <w:jc w:val="left"/>
        <w:rPr>
          <w:rFonts w:ascii="Arial" w:hAnsi="Arial" w:cs="Arial"/>
          <w:sz w:val="24"/>
          <w:szCs w:val="24"/>
        </w:rPr>
      </w:pPr>
    </w:p>
    <w:p w14:paraId="561FE2EB" w14:textId="5631A37A" w:rsidR="00876155" w:rsidRPr="00FC77B0" w:rsidRDefault="00876155" w:rsidP="00FC77B0">
      <w:pPr>
        <w:ind w:left="72" w:right="172"/>
        <w:jc w:val="left"/>
        <w:rPr>
          <w:rFonts w:ascii="Arial" w:hAnsi="Arial" w:cs="Arial"/>
          <w:sz w:val="24"/>
          <w:szCs w:val="24"/>
        </w:rPr>
      </w:pPr>
      <w:r w:rsidRPr="00FC77B0">
        <w:rPr>
          <w:rFonts w:ascii="Arial" w:hAnsi="Arial" w:cs="Arial"/>
          <w:sz w:val="24"/>
          <w:szCs w:val="24"/>
        </w:rPr>
        <w:t xml:space="preserve">Ad. 2) Wymogi </w:t>
      </w:r>
      <w:proofErr w:type="gramStart"/>
      <w:r w:rsidR="00FC77B0" w:rsidRPr="00FC77B0">
        <w:rPr>
          <w:rFonts w:ascii="Arial" w:hAnsi="Arial" w:cs="Arial"/>
          <w:sz w:val="24"/>
          <w:szCs w:val="24"/>
        </w:rPr>
        <w:t>określające w jakich</w:t>
      </w:r>
      <w:proofErr w:type="gramEnd"/>
      <w:r w:rsidRPr="00FC77B0">
        <w:rPr>
          <w:rFonts w:ascii="Arial" w:hAnsi="Arial" w:cs="Arial"/>
          <w:sz w:val="24"/>
          <w:szCs w:val="24"/>
        </w:rPr>
        <w:t xml:space="preserve"> warunkach należy rozkładać masę bitumiczną, są opisane w Specyfikacji Technicznej Wykonania i Odbioru Robót Budowlanych dla remontu ulicy </w:t>
      </w:r>
      <w:r w:rsidR="00672556" w:rsidRPr="00FC77B0">
        <w:rPr>
          <w:rFonts w:ascii="Arial" w:hAnsi="Arial" w:cs="Arial"/>
          <w:sz w:val="24"/>
          <w:szCs w:val="24"/>
        </w:rPr>
        <w:t xml:space="preserve">Ludwika </w:t>
      </w:r>
      <w:r w:rsidRPr="00FC77B0">
        <w:rPr>
          <w:rFonts w:ascii="Arial" w:hAnsi="Arial" w:cs="Arial"/>
          <w:sz w:val="24"/>
          <w:szCs w:val="24"/>
        </w:rPr>
        <w:t>Waryńskiego w Tarnobrzegu. Zgodnie ze specyfikacją techniczną, minimalna temperatura otoczenia przed przystąpieniem do robót związanych z rozkładaniem mas bitumicznych była wyższa niż wymagane O</w:t>
      </w:r>
      <w:r w:rsidRPr="00FC77B0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FC77B0">
        <w:rPr>
          <w:rFonts w:ascii="Arial" w:hAnsi="Arial" w:cs="Arial"/>
          <w:sz w:val="24"/>
          <w:szCs w:val="24"/>
        </w:rPr>
        <w:t xml:space="preserve">C. Generalny Wykonawca przystąpił do prac podczas korzystnych warunków atmosferycznych przy obecności </w:t>
      </w:r>
      <w:r w:rsidR="00672556" w:rsidRPr="00FC77B0">
        <w:rPr>
          <w:rFonts w:ascii="Arial" w:hAnsi="Arial" w:cs="Arial"/>
          <w:sz w:val="24"/>
          <w:szCs w:val="24"/>
        </w:rPr>
        <w:t>i</w:t>
      </w:r>
      <w:r w:rsidRPr="00FC77B0">
        <w:rPr>
          <w:rFonts w:ascii="Arial" w:hAnsi="Arial" w:cs="Arial"/>
          <w:sz w:val="24"/>
          <w:szCs w:val="24"/>
        </w:rPr>
        <w:t xml:space="preserve">nspektora </w:t>
      </w:r>
      <w:r w:rsidR="00672556" w:rsidRPr="00FC77B0">
        <w:rPr>
          <w:rFonts w:ascii="Arial" w:hAnsi="Arial" w:cs="Arial"/>
          <w:sz w:val="24"/>
          <w:szCs w:val="24"/>
        </w:rPr>
        <w:t>n</w:t>
      </w:r>
      <w:r w:rsidRPr="00FC77B0">
        <w:rPr>
          <w:rFonts w:ascii="Arial" w:hAnsi="Arial" w:cs="Arial"/>
          <w:sz w:val="24"/>
          <w:szCs w:val="24"/>
        </w:rPr>
        <w:t xml:space="preserve">adzoru. Inspektor </w:t>
      </w:r>
      <w:r w:rsidR="00672556" w:rsidRPr="00FC77B0">
        <w:rPr>
          <w:rFonts w:ascii="Arial" w:hAnsi="Arial" w:cs="Arial"/>
          <w:sz w:val="24"/>
          <w:szCs w:val="24"/>
        </w:rPr>
        <w:t>n</w:t>
      </w:r>
      <w:r w:rsidRPr="00FC77B0">
        <w:rPr>
          <w:rFonts w:ascii="Arial" w:hAnsi="Arial" w:cs="Arial"/>
          <w:sz w:val="24"/>
          <w:szCs w:val="24"/>
        </w:rPr>
        <w:t xml:space="preserve">adzoru podczas kontroli stwierdził prawidłowość grubości wykonywanej warstwy oraz temperaturę wbudowanej masy. W </w:t>
      </w:r>
      <w:r w:rsidR="00672556" w:rsidRPr="00FC77B0">
        <w:rPr>
          <w:rFonts w:ascii="Arial" w:hAnsi="Arial" w:cs="Arial"/>
          <w:sz w:val="24"/>
          <w:szCs w:val="24"/>
        </w:rPr>
        <w:t>trakcie</w:t>
      </w:r>
      <w:r w:rsidRPr="00FC77B0">
        <w:rPr>
          <w:rFonts w:ascii="Arial" w:hAnsi="Arial" w:cs="Arial"/>
          <w:sz w:val="24"/>
          <w:szCs w:val="24"/>
        </w:rPr>
        <w:t xml:space="preserve"> prac przy rozkładaniu warstwy ścieralnej na pierwszej połówce jezdni, z uwagi na wystąpienie lekkiej mżawki</w:t>
      </w:r>
      <w:r w:rsidR="00672556" w:rsidRPr="00FC77B0">
        <w:rPr>
          <w:rFonts w:ascii="Arial" w:hAnsi="Arial" w:cs="Arial"/>
          <w:sz w:val="24"/>
          <w:szCs w:val="24"/>
        </w:rPr>
        <w:t>,</w:t>
      </w:r>
      <w:r w:rsidRPr="00FC77B0">
        <w:rPr>
          <w:rFonts w:ascii="Arial" w:hAnsi="Arial" w:cs="Arial"/>
          <w:sz w:val="24"/>
          <w:szCs w:val="24"/>
        </w:rPr>
        <w:t xml:space="preserve"> planowane prace z rozkładaniem warstwy ścieralnej na drugiej połówce zostały wstrzymane. </w:t>
      </w:r>
      <w:r w:rsidR="00672556" w:rsidRPr="00FC77B0">
        <w:rPr>
          <w:rFonts w:ascii="Arial" w:hAnsi="Arial" w:cs="Arial"/>
          <w:sz w:val="24"/>
          <w:szCs w:val="24"/>
        </w:rPr>
        <w:br/>
      </w:r>
      <w:r w:rsidRPr="00FC77B0">
        <w:rPr>
          <w:rFonts w:ascii="Arial" w:hAnsi="Arial" w:cs="Arial"/>
          <w:sz w:val="24"/>
          <w:szCs w:val="24"/>
        </w:rPr>
        <w:t>W końcowej faz</w:t>
      </w:r>
      <w:r w:rsidR="00672556" w:rsidRPr="00FC77B0">
        <w:rPr>
          <w:rFonts w:ascii="Arial" w:hAnsi="Arial" w:cs="Arial"/>
          <w:sz w:val="24"/>
          <w:szCs w:val="24"/>
        </w:rPr>
        <w:t>ie</w:t>
      </w:r>
      <w:r w:rsidRPr="00FC77B0">
        <w:rPr>
          <w:rFonts w:ascii="Arial" w:hAnsi="Arial" w:cs="Arial"/>
          <w:sz w:val="24"/>
          <w:szCs w:val="24"/>
        </w:rPr>
        <w:t xml:space="preserve"> rozkładania pierwszej połówki warstwy ścieralnej jezdni (odcinek przy skrzyżowaniu z ul. </w:t>
      </w:r>
      <w:r w:rsidR="002F013A" w:rsidRPr="00FC77B0">
        <w:rPr>
          <w:rFonts w:ascii="Arial" w:hAnsi="Arial" w:cs="Arial"/>
          <w:sz w:val="24"/>
          <w:szCs w:val="24"/>
        </w:rPr>
        <w:t>1</w:t>
      </w:r>
      <w:r w:rsidRPr="00FC77B0">
        <w:rPr>
          <w:rFonts w:ascii="Arial" w:hAnsi="Arial" w:cs="Arial"/>
          <w:sz w:val="24"/>
          <w:szCs w:val="24"/>
        </w:rPr>
        <w:t xml:space="preserve"> Maja) nastąpiły nieoczekiwane opady deszczu. </w:t>
      </w:r>
      <w:r w:rsidRPr="00FC77B0">
        <w:rPr>
          <w:rFonts w:ascii="Arial" w:hAnsi="Arial" w:cs="Arial"/>
          <w:sz w:val="24"/>
          <w:szCs w:val="24"/>
        </w:rPr>
        <w:br/>
        <w:t xml:space="preserve">W związku z zaistniałą sytuacją, mającą </w:t>
      </w:r>
      <w:proofErr w:type="gramStart"/>
      <w:r w:rsidRPr="00FC77B0">
        <w:rPr>
          <w:rFonts w:ascii="Arial" w:hAnsi="Arial" w:cs="Arial"/>
          <w:sz w:val="24"/>
          <w:szCs w:val="24"/>
        </w:rPr>
        <w:t>wpływ na jakość</w:t>
      </w:r>
      <w:proofErr w:type="gramEnd"/>
      <w:r w:rsidRPr="00FC77B0">
        <w:rPr>
          <w:rFonts w:ascii="Arial" w:hAnsi="Arial" w:cs="Arial"/>
          <w:sz w:val="24"/>
          <w:szCs w:val="24"/>
        </w:rPr>
        <w:t xml:space="preserve"> ułożonej warstwy na końcowym odcinku, w uzgodnieniu z </w:t>
      </w:r>
      <w:r w:rsidR="00672556" w:rsidRPr="00FC77B0">
        <w:rPr>
          <w:rFonts w:ascii="Arial" w:hAnsi="Arial" w:cs="Arial"/>
          <w:sz w:val="24"/>
          <w:szCs w:val="24"/>
        </w:rPr>
        <w:t>i</w:t>
      </w:r>
      <w:r w:rsidRPr="00FC77B0">
        <w:rPr>
          <w:rFonts w:ascii="Arial" w:hAnsi="Arial" w:cs="Arial"/>
          <w:sz w:val="24"/>
          <w:szCs w:val="24"/>
        </w:rPr>
        <w:t xml:space="preserve">nspektorem nadzoru, Wykonawca dokona jej </w:t>
      </w:r>
      <w:proofErr w:type="spellStart"/>
      <w:r w:rsidRPr="00FC77B0">
        <w:rPr>
          <w:rFonts w:ascii="Arial" w:hAnsi="Arial" w:cs="Arial"/>
          <w:sz w:val="24"/>
          <w:szCs w:val="24"/>
        </w:rPr>
        <w:t>zfrezowania</w:t>
      </w:r>
      <w:proofErr w:type="spellEnd"/>
      <w:r w:rsidRPr="00FC77B0">
        <w:rPr>
          <w:rFonts w:ascii="Arial" w:hAnsi="Arial" w:cs="Arial"/>
          <w:sz w:val="24"/>
          <w:szCs w:val="24"/>
        </w:rPr>
        <w:t xml:space="preserve"> i ponownego rozłożenia.</w:t>
      </w:r>
    </w:p>
    <w:p w14:paraId="11D02A15" w14:textId="77777777" w:rsidR="002F013A" w:rsidRPr="00FC77B0" w:rsidRDefault="002F013A" w:rsidP="00FC77B0">
      <w:pPr>
        <w:ind w:left="72" w:right="172"/>
        <w:jc w:val="left"/>
        <w:rPr>
          <w:rFonts w:ascii="Arial" w:hAnsi="Arial" w:cs="Arial"/>
          <w:sz w:val="24"/>
          <w:szCs w:val="24"/>
        </w:rPr>
      </w:pPr>
    </w:p>
    <w:p w14:paraId="68E47AE5" w14:textId="04062856" w:rsidR="00876155" w:rsidRPr="00FC77B0" w:rsidRDefault="00876155" w:rsidP="00FC77B0">
      <w:pPr>
        <w:ind w:left="48" w:right="172"/>
        <w:jc w:val="left"/>
        <w:rPr>
          <w:rFonts w:ascii="Arial" w:hAnsi="Arial" w:cs="Arial"/>
          <w:sz w:val="24"/>
          <w:szCs w:val="24"/>
        </w:rPr>
      </w:pPr>
      <w:r w:rsidRPr="00FC77B0">
        <w:rPr>
          <w:rFonts w:ascii="Arial" w:hAnsi="Arial" w:cs="Arial"/>
          <w:sz w:val="24"/>
          <w:szCs w:val="24"/>
        </w:rPr>
        <w:t>Ad. 3) Nadzór nad realizacją inwestycji sprawują inspektorzy z ramienia Urzędu Miasta Tarnobrzega branży drogowej oraz sanitarnej. Inspektorzy posiadający odpowiednie kwalifikacje, regularnie sprawują kontrolę nad realizacją zadania, są w ciągłym kontakcie z kierownikiem budowy. Dodatkowo Wydział Techniczno-</w:t>
      </w:r>
      <w:r w:rsidRPr="00FC77B0">
        <w:rPr>
          <w:rFonts w:ascii="Arial" w:hAnsi="Arial" w:cs="Arial"/>
          <w:sz w:val="24"/>
          <w:szCs w:val="24"/>
        </w:rPr>
        <w:lastRenderedPageBreak/>
        <w:t>Inwestycyjny i Drogownictwa, systematycznie rozsyła informacje na maile do Wykonawców oraz przypomina na radach budowy</w:t>
      </w:r>
      <w:r w:rsidR="00672556" w:rsidRPr="00FC77B0">
        <w:rPr>
          <w:rFonts w:ascii="Arial" w:hAnsi="Arial" w:cs="Arial"/>
          <w:sz w:val="24"/>
          <w:szCs w:val="24"/>
        </w:rPr>
        <w:t xml:space="preserve"> o k</w:t>
      </w:r>
      <w:r w:rsidRPr="00FC77B0">
        <w:rPr>
          <w:rFonts w:ascii="Arial" w:hAnsi="Arial" w:cs="Arial"/>
          <w:sz w:val="24"/>
          <w:szCs w:val="24"/>
        </w:rPr>
        <w:t>onieczności zgłaszania przez Wykonawców do Zamawiającego oraz inspektorów nadzoru z min.</w:t>
      </w:r>
      <w:r w:rsidR="00672556" w:rsidRPr="00FC77B0">
        <w:rPr>
          <w:rFonts w:ascii="Arial" w:hAnsi="Arial" w:cs="Arial"/>
          <w:sz w:val="24"/>
          <w:szCs w:val="24"/>
        </w:rPr>
        <w:t>,</w:t>
      </w:r>
      <w:r w:rsidRPr="00FC77B0">
        <w:rPr>
          <w:rFonts w:ascii="Arial" w:hAnsi="Arial" w:cs="Arial"/>
          <w:sz w:val="24"/>
          <w:szCs w:val="24"/>
        </w:rPr>
        <w:t xml:space="preserve"> 2 dniowym wyprzedzeniem, planowanych prac związanych </w:t>
      </w:r>
      <w:bookmarkStart w:id="1" w:name="_GoBack"/>
      <w:bookmarkEnd w:id="1"/>
      <w:r w:rsidRPr="00FC77B0">
        <w:rPr>
          <w:rFonts w:ascii="Arial" w:hAnsi="Arial" w:cs="Arial"/>
          <w:sz w:val="24"/>
          <w:szCs w:val="24"/>
        </w:rPr>
        <w:t>z rozkładaniem mas bitumicznych oraz wykonywania ich w odpowiednich warunkach atmosferycznych.</w:t>
      </w:r>
    </w:p>
    <w:p w14:paraId="4C42038E" w14:textId="77777777" w:rsidR="002F013A" w:rsidRPr="00FC77B0" w:rsidRDefault="002F013A" w:rsidP="00FC77B0">
      <w:pPr>
        <w:ind w:left="48" w:right="172"/>
        <w:jc w:val="left"/>
        <w:rPr>
          <w:rFonts w:ascii="Arial" w:hAnsi="Arial" w:cs="Arial"/>
          <w:sz w:val="24"/>
          <w:szCs w:val="24"/>
        </w:rPr>
      </w:pPr>
    </w:p>
    <w:p w14:paraId="63C758FD" w14:textId="77777777" w:rsidR="002F013A" w:rsidRPr="00FC77B0" w:rsidRDefault="00876155" w:rsidP="00FC77B0">
      <w:pPr>
        <w:ind w:left="48"/>
        <w:jc w:val="left"/>
        <w:rPr>
          <w:rFonts w:ascii="Arial" w:hAnsi="Arial" w:cs="Arial"/>
          <w:sz w:val="24"/>
          <w:szCs w:val="24"/>
        </w:rPr>
      </w:pPr>
      <w:r w:rsidRPr="00FC77B0">
        <w:rPr>
          <w:rFonts w:ascii="Arial" w:hAnsi="Arial" w:cs="Arial"/>
          <w:sz w:val="24"/>
          <w:szCs w:val="24"/>
        </w:rPr>
        <w:t xml:space="preserve">Ad. 4) W związku z wystąpieniem niekorzystnych warunków atmosferycznych, Wykonawca dokona frezowania nawierzchni jezdni na wspomnianym wyżej odcinku. </w:t>
      </w:r>
    </w:p>
    <w:p w14:paraId="0CA93AD4" w14:textId="06E53542" w:rsidR="00876155" w:rsidRPr="00FC77B0" w:rsidRDefault="00876155" w:rsidP="00FC77B0">
      <w:pPr>
        <w:ind w:left="48"/>
        <w:jc w:val="left"/>
        <w:rPr>
          <w:rFonts w:ascii="Arial" w:hAnsi="Arial" w:cs="Arial"/>
          <w:sz w:val="24"/>
          <w:szCs w:val="24"/>
        </w:rPr>
      </w:pPr>
      <w:r w:rsidRPr="00FC77B0">
        <w:rPr>
          <w:rFonts w:ascii="Arial" w:hAnsi="Arial" w:cs="Arial"/>
          <w:sz w:val="24"/>
          <w:szCs w:val="24"/>
        </w:rPr>
        <w:t>Ponadto informuję, iż w dniu</w:t>
      </w:r>
      <w:r w:rsidR="002F013A" w:rsidRPr="00FC77B0">
        <w:rPr>
          <w:rFonts w:ascii="Arial" w:hAnsi="Arial" w:cs="Arial"/>
          <w:sz w:val="24"/>
          <w:szCs w:val="24"/>
        </w:rPr>
        <w:t xml:space="preserve"> </w:t>
      </w:r>
      <w:r w:rsidRPr="00FC77B0">
        <w:rPr>
          <w:rFonts w:ascii="Arial" w:hAnsi="Arial" w:cs="Arial"/>
          <w:sz w:val="24"/>
          <w:szCs w:val="24"/>
        </w:rPr>
        <w:t xml:space="preserve">11.12.2024 </w:t>
      </w:r>
      <w:proofErr w:type="gramStart"/>
      <w:r w:rsidRPr="00FC77B0">
        <w:rPr>
          <w:rFonts w:ascii="Arial" w:hAnsi="Arial" w:cs="Arial"/>
          <w:sz w:val="24"/>
          <w:szCs w:val="24"/>
        </w:rPr>
        <w:t>r</w:t>
      </w:r>
      <w:proofErr w:type="gramEnd"/>
      <w:r w:rsidRPr="00FC77B0">
        <w:rPr>
          <w:rFonts w:ascii="Arial" w:hAnsi="Arial" w:cs="Arial"/>
          <w:sz w:val="24"/>
          <w:szCs w:val="24"/>
        </w:rPr>
        <w:t xml:space="preserve">. zostały przeprowadzone badania wykonanej nawierzchni jezdni. Wykonane odwierty potwierdziły </w:t>
      </w:r>
      <w:proofErr w:type="spellStart"/>
      <w:r w:rsidRPr="00FC77B0">
        <w:rPr>
          <w:rFonts w:ascii="Arial" w:hAnsi="Arial" w:cs="Arial"/>
          <w:sz w:val="24"/>
          <w:szCs w:val="24"/>
        </w:rPr>
        <w:t>szczepność</w:t>
      </w:r>
      <w:proofErr w:type="spellEnd"/>
      <w:r w:rsidRPr="00FC77B0">
        <w:rPr>
          <w:rFonts w:ascii="Arial" w:hAnsi="Arial" w:cs="Arial"/>
          <w:sz w:val="24"/>
          <w:szCs w:val="24"/>
        </w:rPr>
        <w:t xml:space="preserve"> oraz prawidłową grubość układanych warstw bitumicznych zgodnie z dokumentacją projektową. Zgodnie z umową Wykonawca udziela 5-letniej gwarancji na wykonane roboty budowlane.</w:t>
      </w:r>
    </w:p>
    <w:p w14:paraId="173A905E" w14:textId="53429A4D" w:rsidR="00876155" w:rsidRPr="00FC77B0" w:rsidRDefault="00876155" w:rsidP="00FC77B0">
      <w:pPr>
        <w:jc w:val="left"/>
        <w:rPr>
          <w:rFonts w:ascii="Arial" w:hAnsi="Arial" w:cs="Arial"/>
          <w:bCs/>
          <w:iCs/>
          <w:sz w:val="24"/>
          <w:szCs w:val="24"/>
        </w:rPr>
      </w:pPr>
    </w:p>
    <w:p w14:paraId="7A74F752" w14:textId="543E5B9C" w:rsidR="008E2B97" w:rsidRPr="00FC77B0" w:rsidRDefault="008E2B97" w:rsidP="00FC77B0">
      <w:pPr>
        <w:ind w:firstLine="708"/>
        <w:jc w:val="left"/>
        <w:rPr>
          <w:rFonts w:ascii="Arial" w:hAnsi="Arial" w:cs="Arial"/>
          <w:sz w:val="24"/>
          <w:szCs w:val="24"/>
          <w:u w:val="single"/>
        </w:rPr>
      </w:pPr>
    </w:p>
    <w:p w14:paraId="6789D715" w14:textId="6E13C95C" w:rsidR="00C85BEA" w:rsidRPr="00FC77B0" w:rsidRDefault="00C85BEA" w:rsidP="00FC77B0">
      <w:pPr>
        <w:ind w:left="6372" w:firstLine="708"/>
        <w:jc w:val="left"/>
        <w:rPr>
          <w:rFonts w:ascii="Arial" w:hAnsi="Arial" w:cs="Arial"/>
          <w:bCs/>
          <w:sz w:val="24"/>
          <w:szCs w:val="24"/>
        </w:rPr>
      </w:pPr>
      <w:r w:rsidRPr="00FC77B0">
        <w:rPr>
          <w:rFonts w:ascii="Arial" w:hAnsi="Arial" w:cs="Arial"/>
          <w:bCs/>
          <w:sz w:val="24"/>
          <w:szCs w:val="24"/>
        </w:rPr>
        <w:t>Z poważaniem</w:t>
      </w:r>
    </w:p>
    <w:p w14:paraId="0820C8B5" w14:textId="033A8A14" w:rsidR="00FC77B0" w:rsidRPr="00FC77B0" w:rsidRDefault="00FC77B0" w:rsidP="00FC77B0">
      <w:pPr>
        <w:ind w:left="6372" w:firstLine="708"/>
        <w:jc w:val="left"/>
        <w:rPr>
          <w:rFonts w:ascii="Arial" w:hAnsi="Arial" w:cs="Arial"/>
          <w:bCs/>
          <w:sz w:val="24"/>
          <w:szCs w:val="24"/>
        </w:rPr>
      </w:pPr>
      <w:r w:rsidRPr="00FC77B0">
        <w:rPr>
          <w:rFonts w:ascii="Arial" w:hAnsi="Arial" w:cs="Arial"/>
          <w:bCs/>
          <w:sz w:val="24"/>
          <w:szCs w:val="24"/>
        </w:rPr>
        <w:t>Prezydent Miasta</w:t>
      </w:r>
    </w:p>
    <w:p w14:paraId="1136ED4E" w14:textId="65F62510" w:rsidR="00FC77B0" w:rsidRPr="00FC77B0" w:rsidRDefault="00FC77B0" w:rsidP="00FC77B0">
      <w:pPr>
        <w:ind w:left="6372" w:firstLine="708"/>
        <w:jc w:val="left"/>
        <w:rPr>
          <w:rFonts w:ascii="Arial" w:hAnsi="Arial" w:cs="Arial"/>
          <w:bCs/>
          <w:sz w:val="24"/>
          <w:szCs w:val="24"/>
        </w:rPr>
      </w:pPr>
      <w:r w:rsidRPr="00FC77B0">
        <w:rPr>
          <w:rFonts w:ascii="Arial" w:hAnsi="Arial" w:cs="Arial"/>
          <w:bCs/>
          <w:sz w:val="24"/>
          <w:szCs w:val="24"/>
        </w:rPr>
        <w:t>Łukasz Nowak</w:t>
      </w:r>
    </w:p>
    <w:p w14:paraId="7DD9710C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49E2B032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2644B656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5563EAD3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7D98F3E9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6CEEEDAA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6B1D96DB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2318A5A9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7C6565A2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5EF5896D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563D573F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2A17BCF1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1499E08D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625CD13C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p w14:paraId="5AF5EB2C" w14:textId="77777777" w:rsidR="008E2B97" w:rsidRPr="00FC77B0" w:rsidRDefault="008E2B97" w:rsidP="00FC77B0">
      <w:pPr>
        <w:jc w:val="left"/>
        <w:rPr>
          <w:rFonts w:ascii="Arial" w:hAnsi="Arial" w:cs="Arial"/>
          <w:sz w:val="18"/>
          <w:szCs w:val="18"/>
          <w:u w:val="single"/>
        </w:rPr>
      </w:pPr>
    </w:p>
    <w:sectPr w:rsidR="008E2B97" w:rsidRPr="00FC77B0" w:rsidSect="008E2B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A0F"/>
    <w:multiLevelType w:val="hybridMultilevel"/>
    <w:tmpl w:val="078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BD1"/>
    <w:multiLevelType w:val="hybridMultilevel"/>
    <w:tmpl w:val="92CACC92"/>
    <w:lvl w:ilvl="0" w:tplc="01BAB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B4461"/>
    <w:multiLevelType w:val="hybridMultilevel"/>
    <w:tmpl w:val="6B18D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C34"/>
    <w:multiLevelType w:val="hybridMultilevel"/>
    <w:tmpl w:val="E9D655F6"/>
    <w:lvl w:ilvl="0" w:tplc="6588B27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33191E"/>
    <w:multiLevelType w:val="hybridMultilevel"/>
    <w:tmpl w:val="3F2498FE"/>
    <w:lvl w:ilvl="0" w:tplc="C3342A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824C4"/>
    <w:multiLevelType w:val="hybridMultilevel"/>
    <w:tmpl w:val="CEE6D238"/>
    <w:lvl w:ilvl="0" w:tplc="70C483B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ED"/>
    <w:rsid w:val="00000DFA"/>
    <w:rsid w:val="00043330"/>
    <w:rsid w:val="00054323"/>
    <w:rsid w:val="00055370"/>
    <w:rsid w:val="000C4871"/>
    <w:rsid w:val="000D0BEA"/>
    <w:rsid w:val="000D478E"/>
    <w:rsid w:val="001372AD"/>
    <w:rsid w:val="001975A4"/>
    <w:rsid w:val="001A05D8"/>
    <w:rsid w:val="001B638E"/>
    <w:rsid w:val="001B6916"/>
    <w:rsid w:val="00215A62"/>
    <w:rsid w:val="00232062"/>
    <w:rsid w:val="0028415D"/>
    <w:rsid w:val="002B1B91"/>
    <w:rsid w:val="002E1924"/>
    <w:rsid w:val="002F013A"/>
    <w:rsid w:val="002F780D"/>
    <w:rsid w:val="00313669"/>
    <w:rsid w:val="0036366D"/>
    <w:rsid w:val="003D359C"/>
    <w:rsid w:val="004739D2"/>
    <w:rsid w:val="004770A4"/>
    <w:rsid w:val="004B7AF7"/>
    <w:rsid w:val="004D533E"/>
    <w:rsid w:val="0055448C"/>
    <w:rsid w:val="00561D19"/>
    <w:rsid w:val="005707B4"/>
    <w:rsid w:val="005930EE"/>
    <w:rsid w:val="005D7A28"/>
    <w:rsid w:val="005E5B14"/>
    <w:rsid w:val="00652A1F"/>
    <w:rsid w:val="00672556"/>
    <w:rsid w:val="006A08B7"/>
    <w:rsid w:val="006A0B52"/>
    <w:rsid w:val="006A48B6"/>
    <w:rsid w:val="006B7A35"/>
    <w:rsid w:val="007227E4"/>
    <w:rsid w:val="00733429"/>
    <w:rsid w:val="00761B4D"/>
    <w:rsid w:val="00762145"/>
    <w:rsid w:val="007C4319"/>
    <w:rsid w:val="00800BEF"/>
    <w:rsid w:val="00832363"/>
    <w:rsid w:val="00876155"/>
    <w:rsid w:val="008E2B97"/>
    <w:rsid w:val="009D5215"/>
    <w:rsid w:val="009F28F7"/>
    <w:rsid w:val="00A32240"/>
    <w:rsid w:val="00A4242A"/>
    <w:rsid w:val="00A440DA"/>
    <w:rsid w:val="00A67B85"/>
    <w:rsid w:val="00A70198"/>
    <w:rsid w:val="00A92A08"/>
    <w:rsid w:val="00AB0DD0"/>
    <w:rsid w:val="00AB17FF"/>
    <w:rsid w:val="00AE464D"/>
    <w:rsid w:val="00B161DB"/>
    <w:rsid w:val="00B5395D"/>
    <w:rsid w:val="00BC1F08"/>
    <w:rsid w:val="00BD2A92"/>
    <w:rsid w:val="00C12060"/>
    <w:rsid w:val="00C85BEA"/>
    <w:rsid w:val="00CA5C52"/>
    <w:rsid w:val="00CB6401"/>
    <w:rsid w:val="00CE6685"/>
    <w:rsid w:val="00D23AFC"/>
    <w:rsid w:val="00D46C64"/>
    <w:rsid w:val="00D9701B"/>
    <w:rsid w:val="00DC2163"/>
    <w:rsid w:val="00DD10C1"/>
    <w:rsid w:val="00E46501"/>
    <w:rsid w:val="00E61BBD"/>
    <w:rsid w:val="00E825ED"/>
    <w:rsid w:val="00ED6ECA"/>
    <w:rsid w:val="00EF0384"/>
    <w:rsid w:val="00F621A7"/>
    <w:rsid w:val="00FA155E"/>
    <w:rsid w:val="00FA69CC"/>
    <w:rsid w:val="00F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18B8"/>
  <w15:chartTrackingRefBased/>
  <w15:docId w15:val="{242422B5-6C08-4C41-82D3-F4EE3F6A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5ED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6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E.Kowalska</dc:creator>
  <cp:keywords/>
  <dc:description/>
  <cp:lastModifiedBy>Kuszaj Karolina</cp:lastModifiedBy>
  <cp:revision>2</cp:revision>
  <cp:lastPrinted>2024-12-20T08:11:00Z</cp:lastPrinted>
  <dcterms:created xsi:type="dcterms:W3CDTF">2024-12-27T07:56:00Z</dcterms:created>
  <dcterms:modified xsi:type="dcterms:W3CDTF">2024-12-27T07:56:00Z</dcterms:modified>
</cp:coreProperties>
</file>