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6" w:rsidRPr="00DC0205" w:rsidRDefault="00DC0205" w:rsidP="00DC0205">
      <w:pPr>
        <w:spacing w:line="360" w:lineRule="auto"/>
        <w:rPr>
          <w:rFonts w:cstheme="minorHAnsi"/>
          <w:b/>
          <w:sz w:val="28"/>
          <w:szCs w:val="28"/>
        </w:rPr>
      </w:pPr>
      <w:r w:rsidRPr="00DC0205">
        <w:rPr>
          <w:rFonts w:cstheme="minorHAnsi"/>
          <w:b/>
          <w:sz w:val="28"/>
          <w:szCs w:val="28"/>
        </w:rPr>
        <w:t>Grzegorz Kiełb</w:t>
      </w:r>
    </w:p>
    <w:p w:rsidR="00DC0205" w:rsidRPr="00DC0205" w:rsidRDefault="00DC0205" w:rsidP="00DC0205">
      <w:pPr>
        <w:spacing w:line="360" w:lineRule="auto"/>
        <w:rPr>
          <w:rFonts w:cstheme="minorHAnsi"/>
          <w:b/>
          <w:sz w:val="28"/>
          <w:szCs w:val="28"/>
        </w:rPr>
      </w:pPr>
      <w:r w:rsidRPr="00DC0205">
        <w:rPr>
          <w:rFonts w:cstheme="minorHAnsi"/>
          <w:b/>
          <w:sz w:val="28"/>
          <w:szCs w:val="28"/>
        </w:rPr>
        <w:t>Radny Rady Miasta Tarnobrzega</w:t>
      </w:r>
    </w:p>
    <w:p w:rsidR="00DC0205" w:rsidRPr="00DC0205" w:rsidRDefault="00DC0205" w:rsidP="003872A8">
      <w:pPr>
        <w:spacing w:line="36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07634A" w:rsidRPr="009D1397" w:rsidRDefault="00DC0205" w:rsidP="003872A8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9D1397">
        <w:rPr>
          <w:rFonts w:cstheme="minorHAnsi"/>
          <w:sz w:val="28"/>
          <w:szCs w:val="28"/>
        </w:rPr>
        <w:t xml:space="preserve">Dotyczy: </w:t>
      </w:r>
      <w:r w:rsidR="0007634A" w:rsidRPr="00E75569">
        <w:rPr>
          <w:rFonts w:cstheme="minorHAnsi"/>
          <w:sz w:val="28"/>
          <w:szCs w:val="28"/>
        </w:rPr>
        <w:t>z</w:t>
      </w:r>
      <w:r w:rsidR="00E75569" w:rsidRPr="00E75569">
        <w:rPr>
          <w:rFonts w:cstheme="minorHAnsi"/>
          <w:sz w:val="28"/>
          <w:szCs w:val="28"/>
        </w:rPr>
        <w:t>apytania</w:t>
      </w:r>
      <w:r w:rsidR="0007634A" w:rsidRPr="00E75569">
        <w:rPr>
          <w:rFonts w:cstheme="minorHAnsi"/>
          <w:sz w:val="28"/>
          <w:szCs w:val="28"/>
        </w:rPr>
        <w:t xml:space="preserve"> </w:t>
      </w:r>
      <w:r w:rsidR="0007634A" w:rsidRPr="009D1397">
        <w:rPr>
          <w:rFonts w:eastAsia="Times New Roman" w:cstheme="minorHAnsi"/>
          <w:sz w:val="28"/>
          <w:szCs w:val="28"/>
        </w:rPr>
        <w:t>na temat ruchów kadrowych</w:t>
      </w:r>
      <w:r w:rsidR="0007634A" w:rsidRPr="009D1397">
        <w:rPr>
          <w:rFonts w:cstheme="minorHAnsi"/>
          <w:sz w:val="28"/>
          <w:szCs w:val="28"/>
        </w:rPr>
        <w:t xml:space="preserve"> </w:t>
      </w:r>
      <w:r w:rsidR="0007634A" w:rsidRPr="009D1397">
        <w:rPr>
          <w:rFonts w:eastAsia="Times New Roman" w:cstheme="minorHAnsi"/>
          <w:sz w:val="28"/>
          <w:szCs w:val="28"/>
        </w:rPr>
        <w:t>w Urzędzie Mia</w:t>
      </w:r>
      <w:r w:rsidR="0007634A" w:rsidRPr="009D1397">
        <w:rPr>
          <w:rFonts w:cstheme="minorHAnsi"/>
          <w:sz w:val="28"/>
          <w:szCs w:val="28"/>
        </w:rPr>
        <w:t xml:space="preserve">sta Tarnobrzega </w:t>
      </w:r>
      <w:r w:rsidR="0007634A" w:rsidRPr="009D1397">
        <w:rPr>
          <w:rFonts w:eastAsia="Times New Roman" w:cstheme="minorHAnsi"/>
          <w:sz w:val="28"/>
          <w:szCs w:val="28"/>
        </w:rPr>
        <w:t xml:space="preserve">w okresie 21 października do 19 listopada 2018 r., w szczególności: </w:t>
      </w:r>
    </w:p>
    <w:p w:rsidR="0007634A" w:rsidRPr="009D1397" w:rsidRDefault="0007634A" w:rsidP="003872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D1397">
        <w:rPr>
          <w:rFonts w:eastAsia="Times New Roman" w:cstheme="minorHAnsi"/>
          <w:sz w:val="28"/>
          <w:szCs w:val="28"/>
        </w:rPr>
        <w:t>ile</w:t>
      </w:r>
      <w:proofErr w:type="gramEnd"/>
      <w:r w:rsidRPr="009D1397">
        <w:rPr>
          <w:rFonts w:eastAsia="Times New Roman" w:cstheme="minorHAnsi"/>
          <w:sz w:val="28"/>
          <w:szCs w:val="28"/>
        </w:rPr>
        <w:t xml:space="preserve"> osób otrzymało umowy o pracę na czas nieokreślony,</w:t>
      </w:r>
    </w:p>
    <w:p w:rsidR="0007634A" w:rsidRPr="009D1397" w:rsidRDefault="0007634A" w:rsidP="003872A8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D1397">
        <w:rPr>
          <w:rFonts w:eastAsia="Times New Roman" w:cstheme="minorHAnsi"/>
          <w:sz w:val="28"/>
          <w:szCs w:val="28"/>
        </w:rPr>
        <w:t>ile</w:t>
      </w:r>
      <w:proofErr w:type="gramEnd"/>
      <w:r w:rsidRPr="009D1397">
        <w:rPr>
          <w:rFonts w:eastAsia="Times New Roman" w:cstheme="minorHAnsi"/>
          <w:sz w:val="28"/>
          <w:szCs w:val="28"/>
        </w:rPr>
        <w:t xml:space="preserve"> osób otrzymało awanse stanowiskowe,</w:t>
      </w:r>
    </w:p>
    <w:p w:rsidR="0007634A" w:rsidRPr="009D1397" w:rsidRDefault="0007634A" w:rsidP="003872A8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D1397">
        <w:rPr>
          <w:rFonts w:eastAsia="Times New Roman" w:cstheme="minorHAnsi"/>
          <w:sz w:val="28"/>
          <w:szCs w:val="28"/>
        </w:rPr>
        <w:t>ile</w:t>
      </w:r>
      <w:proofErr w:type="gramEnd"/>
      <w:r w:rsidRPr="009D1397">
        <w:rPr>
          <w:rFonts w:eastAsia="Times New Roman" w:cstheme="minorHAnsi"/>
          <w:sz w:val="28"/>
          <w:szCs w:val="28"/>
        </w:rPr>
        <w:t xml:space="preserve"> osób zostało przeniesionych w ramach Urzędu Miasta Tarnobrzega,</w:t>
      </w:r>
    </w:p>
    <w:p w:rsidR="0007634A" w:rsidRPr="009D1397" w:rsidRDefault="0007634A" w:rsidP="003872A8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proofErr w:type="gramStart"/>
      <w:r w:rsidRPr="009D1397">
        <w:rPr>
          <w:rFonts w:eastAsia="Times New Roman" w:cstheme="minorHAnsi"/>
          <w:sz w:val="28"/>
          <w:szCs w:val="28"/>
        </w:rPr>
        <w:t>ile</w:t>
      </w:r>
      <w:proofErr w:type="gramEnd"/>
      <w:r w:rsidRPr="009D1397">
        <w:rPr>
          <w:rFonts w:eastAsia="Times New Roman" w:cstheme="minorHAnsi"/>
          <w:sz w:val="28"/>
          <w:szCs w:val="28"/>
        </w:rPr>
        <w:t xml:space="preserve"> osób otrzymało podwyżki wynagrodzenia.</w:t>
      </w:r>
    </w:p>
    <w:p w:rsidR="00DC0205" w:rsidRP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 w:rsidRPr="00DC0205">
        <w:rPr>
          <w:rFonts w:eastAsia="Times New Roman" w:cstheme="minorHAnsi"/>
          <w:sz w:val="28"/>
          <w:szCs w:val="28"/>
        </w:rPr>
        <w:t xml:space="preserve">W odpowiedzi na Pana zapytanie uprzejmie informuję, </w:t>
      </w:r>
      <w:r w:rsidR="0007634A">
        <w:rPr>
          <w:rFonts w:eastAsia="Times New Roman" w:cstheme="minorHAnsi"/>
          <w:sz w:val="28"/>
          <w:szCs w:val="28"/>
        </w:rPr>
        <w:t>co następuje:</w:t>
      </w:r>
    </w:p>
    <w:p w:rsidR="0007634A" w:rsidRDefault="0007634A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Ad. 1. Umowy na czas nieokreślony otrzymało 10 osób:</w:t>
      </w:r>
    </w:p>
    <w:p w:rsidR="0007634A" w:rsidRDefault="0007634A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Wydział Techniczno- Inwestycyjny i Drogownictwa- wieloosobowe stanowisko ds. realizacji inwestycji i remontów zasobów komunalnych- przedłużenie umowy,</w:t>
      </w:r>
    </w:p>
    <w:p w:rsidR="0007634A" w:rsidRDefault="0007634A" w:rsidP="0007634A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</w:t>
      </w:r>
      <w:r w:rsidRPr="0007634A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Wydział Techniczno- Inwestycyjny i Drogownictwa- wieloosobowe stanowisko ds. realizacji inwestycji i remontów zasobów komunalnych- przedłużenie umowy,</w:t>
      </w:r>
    </w:p>
    <w:p w:rsidR="0007634A" w:rsidRDefault="0007634A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Wydział Spraw Obywatelskich- </w:t>
      </w:r>
      <w:r>
        <w:rPr>
          <w:rFonts w:eastAsia="Times New Roman" w:cstheme="minorHAnsi"/>
          <w:sz w:val="28"/>
          <w:szCs w:val="28"/>
        </w:rPr>
        <w:t>wieloosobowe stanowisko ds.</w:t>
      </w:r>
      <w:r>
        <w:rPr>
          <w:rFonts w:eastAsia="Times New Roman" w:cstheme="minorHAnsi"/>
          <w:sz w:val="28"/>
          <w:szCs w:val="28"/>
        </w:rPr>
        <w:t xml:space="preserve"> dowodów osobistych- nowy etat,</w:t>
      </w:r>
    </w:p>
    <w:p w:rsidR="0007634A" w:rsidRDefault="0007634A" w:rsidP="0007634A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Wydział Spraw Obywatelskich- wieloosobowe stanowisko ds. dowodów osobistych- nowy etat,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Wydział Promocji, Sportu i Kultury- </w:t>
      </w:r>
      <w:r>
        <w:rPr>
          <w:rFonts w:eastAsia="Times New Roman" w:cstheme="minorHAnsi"/>
          <w:sz w:val="28"/>
          <w:szCs w:val="28"/>
        </w:rPr>
        <w:t xml:space="preserve">wieloosobowe stanowisko ds. </w:t>
      </w:r>
      <w:r>
        <w:rPr>
          <w:rFonts w:eastAsia="Times New Roman" w:cstheme="minorHAnsi"/>
          <w:sz w:val="28"/>
          <w:szCs w:val="28"/>
        </w:rPr>
        <w:t>informacji, promocji, turystyki i współpracy zagranicznej miasta</w:t>
      </w:r>
      <w:r>
        <w:rPr>
          <w:rFonts w:eastAsia="Times New Roman" w:cstheme="minorHAnsi"/>
          <w:sz w:val="28"/>
          <w:szCs w:val="28"/>
        </w:rPr>
        <w:t>-</w:t>
      </w:r>
      <w:r>
        <w:rPr>
          <w:rFonts w:eastAsia="Times New Roman" w:cstheme="minorHAnsi"/>
          <w:sz w:val="28"/>
          <w:szCs w:val="28"/>
        </w:rPr>
        <w:t xml:space="preserve"> przedłużenie umowy,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- Wydział Organizacyjny- </w:t>
      </w:r>
      <w:r>
        <w:rPr>
          <w:rFonts w:eastAsia="Times New Roman" w:cstheme="minorHAnsi"/>
          <w:sz w:val="28"/>
          <w:szCs w:val="28"/>
        </w:rPr>
        <w:t>wieloosobowe stanowisko ds.</w:t>
      </w:r>
      <w:r>
        <w:rPr>
          <w:rFonts w:eastAsia="Times New Roman" w:cstheme="minorHAnsi"/>
          <w:sz w:val="28"/>
          <w:szCs w:val="28"/>
        </w:rPr>
        <w:t xml:space="preserve"> organizacyjnych, współpracy z Prezydentem, Radą Miasta, administracją zespoloną oraz innymi urzędami i instytucjami- nowy etat,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Wydział Budżetu i Finansów- wieloosobowe stanowisko ds. obsługi kasowej- przedłużenie umowy,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Wydział Edukacji i Zdrowia- </w:t>
      </w:r>
      <w:r>
        <w:rPr>
          <w:rFonts w:eastAsia="Times New Roman" w:cstheme="minorHAnsi"/>
          <w:sz w:val="28"/>
          <w:szCs w:val="28"/>
        </w:rPr>
        <w:t>wieloosobowe stanowisko ds.</w:t>
      </w:r>
      <w:r>
        <w:rPr>
          <w:rFonts w:eastAsia="Times New Roman" w:cstheme="minorHAnsi"/>
          <w:sz w:val="28"/>
          <w:szCs w:val="28"/>
        </w:rPr>
        <w:t xml:space="preserve"> ochrony zdrowia- przedłużenie umowy,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Wydział Gospodarki Komunalnej i Mieszkaniowej- </w:t>
      </w:r>
      <w:r>
        <w:rPr>
          <w:rFonts w:eastAsia="Times New Roman" w:cstheme="minorHAnsi"/>
          <w:sz w:val="28"/>
          <w:szCs w:val="28"/>
        </w:rPr>
        <w:t>wieloosobowe stanowisko ds.</w:t>
      </w:r>
      <w:r>
        <w:rPr>
          <w:rFonts w:eastAsia="Times New Roman" w:cstheme="minorHAnsi"/>
          <w:sz w:val="28"/>
          <w:szCs w:val="28"/>
        </w:rPr>
        <w:t xml:space="preserve"> obsługi systemu gospodarowania odpadami komunalnymi- nowy etat,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Wydział Komunikacji- </w:t>
      </w:r>
      <w:r>
        <w:rPr>
          <w:rFonts w:eastAsia="Times New Roman" w:cstheme="minorHAnsi"/>
          <w:sz w:val="28"/>
          <w:szCs w:val="28"/>
        </w:rPr>
        <w:t>wieloosobowe stanowisko ds.</w:t>
      </w:r>
      <w:r>
        <w:rPr>
          <w:rFonts w:eastAsia="Times New Roman" w:cstheme="minorHAnsi"/>
          <w:sz w:val="28"/>
          <w:szCs w:val="28"/>
        </w:rPr>
        <w:t xml:space="preserve"> rejestracji pojazdów- nowy etat.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Ad. 2. Awanse stanowiskowe otrzymały 2 osoby: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Wydział </w:t>
      </w:r>
      <w:r>
        <w:rPr>
          <w:rFonts w:eastAsia="Times New Roman" w:cstheme="minorHAnsi"/>
          <w:sz w:val="28"/>
          <w:szCs w:val="28"/>
        </w:rPr>
        <w:t>Geodezji i Gospodarki Gruntami- stanowisko ds. gospodarki ziemią i ochrony gruntów rolnych,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Wydział Gospodarki Komunalnej i Mieszkaniowej</w:t>
      </w:r>
      <w:r>
        <w:rPr>
          <w:rFonts w:eastAsia="Times New Roman" w:cstheme="minorHAnsi"/>
          <w:sz w:val="28"/>
          <w:szCs w:val="28"/>
        </w:rPr>
        <w:t xml:space="preserve">- </w:t>
      </w:r>
      <w:r>
        <w:rPr>
          <w:rFonts w:eastAsia="Times New Roman" w:cstheme="minorHAnsi"/>
          <w:sz w:val="28"/>
          <w:szCs w:val="28"/>
        </w:rPr>
        <w:t>ds. obsługi systemu gospodarowania odpadami komunalnymi</w:t>
      </w:r>
      <w:r>
        <w:rPr>
          <w:rFonts w:eastAsia="Times New Roman" w:cstheme="minorHAnsi"/>
          <w:sz w:val="28"/>
          <w:szCs w:val="28"/>
        </w:rPr>
        <w:t>.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Ad. 3. Przeniesiono 2 osoby w ramach Urzędu Miasta Tarnobrzega: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</w:t>
      </w:r>
      <w:r>
        <w:rPr>
          <w:rFonts w:eastAsia="Times New Roman" w:cstheme="minorHAnsi"/>
          <w:sz w:val="28"/>
          <w:szCs w:val="28"/>
        </w:rPr>
        <w:t>Wydział Promocji, Sportu i Kultury</w:t>
      </w:r>
      <w:r>
        <w:rPr>
          <w:rFonts w:eastAsia="Times New Roman" w:cstheme="minorHAnsi"/>
          <w:sz w:val="28"/>
          <w:szCs w:val="28"/>
        </w:rPr>
        <w:t>: z zastępcy Naczelnika Wydziału na wieloosobowe stanowisko ds. informacji, promocji, turystyki i współpracy zagranicznej miasta,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- z Biura Obsługi Interesantów- </w:t>
      </w:r>
      <w:r>
        <w:rPr>
          <w:rFonts w:eastAsia="Times New Roman" w:cstheme="minorHAnsi"/>
          <w:sz w:val="28"/>
          <w:szCs w:val="28"/>
        </w:rPr>
        <w:t>wieloosobowe stanowisko ds.</w:t>
      </w:r>
      <w:r>
        <w:rPr>
          <w:rFonts w:eastAsia="Times New Roman" w:cstheme="minorHAnsi"/>
          <w:sz w:val="28"/>
          <w:szCs w:val="28"/>
        </w:rPr>
        <w:t xml:space="preserve"> doręczania korespondencji do Wydziału Bezpieczeństwa i Zarządzania Kryzysowego- na wieloosobowe stanowisko ds. operacyjno- organizacyjnych, technicznych i zaopatrzenia.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Ad. 4. Podwyżki otrzymało 5 osób: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</w:t>
      </w:r>
      <w:r>
        <w:rPr>
          <w:rFonts w:eastAsia="Times New Roman" w:cstheme="minorHAnsi"/>
          <w:sz w:val="28"/>
          <w:szCs w:val="28"/>
        </w:rPr>
        <w:t>Wydział Edukacji i Zdrowia</w:t>
      </w:r>
      <w:r>
        <w:rPr>
          <w:rFonts w:eastAsia="Times New Roman" w:cstheme="minorHAnsi"/>
          <w:sz w:val="28"/>
          <w:szCs w:val="28"/>
        </w:rPr>
        <w:t>- wieloosobowe stanowisko ds. placówek oświatowych= 200 zł,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Wydział Edukacji i Zdrowia</w:t>
      </w:r>
      <w:r>
        <w:rPr>
          <w:rFonts w:eastAsia="Times New Roman" w:cstheme="minorHAnsi"/>
          <w:sz w:val="28"/>
          <w:szCs w:val="28"/>
        </w:rPr>
        <w:t>- wieloosobowe stanowisko ds. finansów oświatowych- 250 zł,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Wydział Edukacji i Zdrowia</w:t>
      </w:r>
      <w:r>
        <w:rPr>
          <w:rFonts w:eastAsia="Times New Roman" w:cstheme="minorHAnsi"/>
          <w:sz w:val="28"/>
          <w:szCs w:val="28"/>
        </w:rPr>
        <w:t>0 wieloosobowe stanowisko ds. ochrony zdrowia- 200 zł,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Wydział Spraw Obywatelskich- wieloosobowe stanowisko ds. ewidencji ludności- 300 zł,</w:t>
      </w:r>
    </w:p>
    <w:p w:rsidR="009D1397" w:rsidRDefault="009D1397" w:rsidP="009D1397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Wydział Gospodarki Komunalnej i Mieszkaniowej- wieloosobowe stanowisko ds. obsługi systemu gospodarowania odpadami komunalnymi- 300 zł.</w:t>
      </w:r>
    </w:p>
    <w:p w:rsidR="003872A8" w:rsidRDefault="003872A8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3872A8" w:rsidRDefault="003872A8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 poważaniem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z</w:t>
      </w:r>
      <w:proofErr w:type="gramEnd"/>
      <w:r>
        <w:rPr>
          <w:rFonts w:eastAsia="Times New Roman" w:cstheme="minorHAnsi"/>
          <w:sz w:val="28"/>
          <w:szCs w:val="28"/>
        </w:rPr>
        <w:t xml:space="preserve"> up. </w:t>
      </w:r>
      <w:r w:rsidRPr="00DC0205">
        <w:rPr>
          <w:rFonts w:eastAsia="Times New Roman" w:cstheme="minorHAnsi"/>
          <w:sz w:val="28"/>
          <w:szCs w:val="28"/>
        </w:rPr>
        <w:t xml:space="preserve">PREZYDENTA MIASTA 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Mirosław Pluta</w:t>
      </w:r>
    </w:p>
    <w:p w:rsidR="00DC0205" w:rsidRDefault="00DC0205" w:rsidP="009D1397">
      <w:pPr>
        <w:spacing w:line="360" w:lineRule="auto"/>
      </w:pPr>
      <w:r>
        <w:rPr>
          <w:rFonts w:eastAsia="Times New Roman" w:cstheme="minorHAnsi"/>
          <w:sz w:val="28"/>
          <w:szCs w:val="28"/>
        </w:rPr>
        <w:t>Zastępca Prezydenta</w:t>
      </w:r>
    </w:p>
    <w:sectPr w:rsidR="00D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123"/>
    <w:multiLevelType w:val="hybridMultilevel"/>
    <w:tmpl w:val="D72650C8"/>
    <w:lvl w:ilvl="0" w:tplc="86944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5212"/>
    <w:multiLevelType w:val="hybridMultilevel"/>
    <w:tmpl w:val="06728E64"/>
    <w:lvl w:ilvl="0" w:tplc="85BE6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07634A"/>
    <w:rsid w:val="003872A8"/>
    <w:rsid w:val="009D1397"/>
    <w:rsid w:val="00DC0205"/>
    <w:rsid w:val="00E75569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418E-A77C-4084-BAC5-0360455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34A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2021-07-05T12:08:00Z</dcterms:created>
  <dcterms:modified xsi:type="dcterms:W3CDTF">2021-07-05T12:09:00Z</dcterms:modified>
</cp:coreProperties>
</file>