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D06418" w:rsidRDefault="00A67C9B" w:rsidP="00D064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7F91C1C8" w:rsidR="00A67C9B" w:rsidRPr="00D06418" w:rsidRDefault="00A67C9B" w:rsidP="00D0641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6418">
        <w:rPr>
          <w:rFonts w:ascii="Arial" w:hAnsi="Arial" w:cs="Arial"/>
          <w:sz w:val="24"/>
          <w:szCs w:val="24"/>
        </w:rPr>
        <w:t>Sz. P.</w:t>
      </w:r>
      <w:r w:rsidR="00E538DD" w:rsidRPr="00D06418">
        <w:rPr>
          <w:rFonts w:ascii="Arial" w:hAnsi="Arial" w:cs="Arial"/>
          <w:sz w:val="24"/>
          <w:szCs w:val="24"/>
        </w:rPr>
        <w:t xml:space="preserve"> </w:t>
      </w:r>
      <w:r w:rsidR="0002016C" w:rsidRPr="00D06418">
        <w:rPr>
          <w:rFonts w:ascii="Arial" w:hAnsi="Arial" w:cs="Arial"/>
          <w:sz w:val="24"/>
          <w:szCs w:val="24"/>
        </w:rPr>
        <w:t>Monika Łagowska - Cebula</w:t>
      </w:r>
    </w:p>
    <w:p w14:paraId="586A742E" w14:textId="0B06ACF0" w:rsidR="00A67C9B" w:rsidRPr="00D06418" w:rsidRDefault="00A67C9B" w:rsidP="00D0641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6418">
        <w:rPr>
          <w:rFonts w:ascii="Arial" w:hAnsi="Arial" w:cs="Arial"/>
          <w:sz w:val="24"/>
          <w:szCs w:val="24"/>
        </w:rPr>
        <w:t>Radn</w:t>
      </w:r>
      <w:r w:rsidR="00E538DD" w:rsidRPr="00D06418">
        <w:rPr>
          <w:rFonts w:ascii="Arial" w:hAnsi="Arial" w:cs="Arial"/>
          <w:sz w:val="24"/>
          <w:szCs w:val="24"/>
        </w:rPr>
        <w:t>a</w:t>
      </w:r>
      <w:r w:rsidRPr="00D06418">
        <w:rPr>
          <w:rFonts w:ascii="Arial" w:hAnsi="Arial" w:cs="Arial"/>
          <w:sz w:val="24"/>
          <w:szCs w:val="24"/>
        </w:rPr>
        <w:t xml:space="preserve"> Rady Miasta Tarnobrzega </w:t>
      </w:r>
    </w:p>
    <w:p w14:paraId="06F7EB65" w14:textId="2B92B2BD" w:rsidR="00A67C9B" w:rsidRPr="00D06418" w:rsidRDefault="00A67C9B" w:rsidP="00D064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DFC9B0" w14:textId="77777777" w:rsidR="00DE1E1A" w:rsidRPr="00D06418" w:rsidRDefault="00DE1E1A" w:rsidP="00D064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31DF70" w14:textId="1B7C1002" w:rsidR="00A67C9B" w:rsidRPr="00D06418" w:rsidRDefault="00A67C9B" w:rsidP="00D06418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06418">
        <w:rPr>
          <w:rFonts w:ascii="Arial" w:hAnsi="Arial" w:cs="Arial"/>
          <w:sz w:val="24"/>
          <w:szCs w:val="24"/>
        </w:rPr>
        <w:t>dotyczy</w:t>
      </w:r>
      <w:proofErr w:type="gramEnd"/>
      <w:r w:rsidRPr="00D06418">
        <w:rPr>
          <w:rFonts w:ascii="Arial" w:hAnsi="Arial" w:cs="Arial"/>
          <w:sz w:val="24"/>
          <w:szCs w:val="24"/>
        </w:rPr>
        <w:t>:</w:t>
      </w:r>
      <w:r w:rsidRPr="00D06418">
        <w:rPr>
          <w:rFonts w:ascii="Arial" w:eastAsia="Calibri" w:hAnsi="Arial" w:cs="Arial"/>
          <w:sz w:val="24"/>
          <w:szCs w:val="24"/>
        </w:rPr>
        <w:t xml:space="preserve"> </w:t>
      </w:r>
      <w:r w:rsidR="0002016C" w:rsidRPr="00D06418">
        <w:rPr>
          <w:rFonts w:ascii="Arial" w:eastAsia="Calibri" w:hAnsi="Arial" w:cs="Arial"/>
          <w:sz w:val="24"/>
          <w:szCs w:val="24"/>
        </w:rPr>
        <w:t>interpelacji w sprawie udziel</w:t>
      </w:r>
      <w:r w:rsidR="00D06418">
        <w:rPr>
          <w:rFonts w:ascii="Arial" w:eastAsia="Calibri" w:hAnsi="Arial" w:cs="Arial"/>
          <w:sz w:val="24"/>
          <w:szCs w:val="24"/>
        </w:rPr>
        <w:t xml:space="preserve">enia informacji czy w budżecie </w:t>
      </w:r>
      <w:r w:rsidR="0002016C" w:rsidRPr="00D06418">
        <w:rPr>
          <w:rFonts w:ascii="Arial" w:eastAsia="Calibri" w:hAnsi="Arial" w:cs="Arial"/>
          <w:sz w:val="24"/>
          <w:szCs w:val="24"/>
        </w:rPr>
        <w:t>na 2020rok zostaną zabezpieczone środki na oświetlenie drogi rowerowej i chodnika prowadzącego nad Jezioro Tarnobrzeskie oraz czy jest planowane zamontowanie barier energochłonnych wzdłuż ulicy Wisłostrada</w:t>
      </w:r>
    </w:p>
    <w:p w14:paraId="40E6BEA6" w14:textId="0EF7CE4F" w:rsidR="0002016C" w:rsidRPr="00D06418" w:rsidRDefault="0002016C" w:rsidP="00D064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418">
        <w:rPr>
          <w:rFonts w:ascii="Arial" w:hAnsi="Arial" w:cs="Arial"/>
          <w:sz w:val="24"/>
          <w:szCs w:val="24"/>
        </w:rPr>
        <w:t xml:space="preserve">        </w:t>
      </w:r>
      <w:r w:rsidR="00784A8C" w:rsidRPr="00D06418">
        <w:rPr>
          <w:rFonts w:ascii="Arial" w:hAnsi="Arial" w:cs="Arial"/>
          <w:sz w:val="24"/>
          <w:szCs w:val="24"/>
        </w:rPr>
        <w:t xml:space="preserve">    </w:t>
      </w:r>
      <w:r w:rsidR="00A67C9B" w:rsidRPr="00D06418">
        <w:rPr>
          <w:rFonts w:ascii="Arial" w:hAnsi="Arial" w:cs="Arial"/>
          <w:sz w:val="24"/>
          <w:szCs w:val="24"/>
        </w:rPr>
        <w:t>W odpowiedzi na Pan</w:t>
      </w:r>
      <w:r w:rsidR="00F73645" w:rsidRPr="00D06418">
        <w:rPr>
          <w:rFonts w:ascii="Arial" w:hAnsi="Arial" w:cs="Arial"/>
          <w:sz w:val="24"/>
          <w:szCs w:val="24"/>
        </w:rPr>
        <w:t>i</w:t>
      </w:r>
      <w:r w:rsidR="00A67C9B" w:rsidRPr="00D06418">
        <w:rPr>
          <w:rFonts w:ascii="Arial" w:hAnsi="Arial" w:cs="Arial"/>
          <w:sz w:val="24"/>
          <w:szCs w:val="24"/>
        </w:rPr>
        <w:t xml:space="preserve"> </w:t>
      </w:r>
      <w:r w:rsidRPr="00D06418">
        <w:rPr>
          <w:rFonts w:ascii="Arial" w:hAnsi="Arial" w:cs="Arial"/>
          <w:sz w:val="24"/>
          <w:szCs w:val="24"/>
        </w:rPr>
        <w:t xml:space="preserve">interpelację </w:t>
      </w:r>
      <w:r w:rsidR="00F73645" w:rsidRPr="00D06418">
        <w:rPr>
          <w:rFonts w:ascii="Arial" w:hAnsi="Arial" w:cs="Arial"/>
          <w:sz w:val="24"/>
          <w:szCs w:val="24"/>
        </w:rPr>
        <w:t>uprzejmie informuję,</w:t>
      </w:r>
      <w:r w:rsidRPr="00D06418">
        <w:rPr>
          <w:rFonts w:ascii="Arial" w:eastAsia="Times New Roman" w:hAnsi="Arial" w:cs="Arial"/>
          <w:sz w:val="24"/>
          <w:szCs w:val="24"/>
          <w:lang w:eastAsia="pl-PL"/>
        </w:rPr>
        <w:t xml:space="preserve"> że zgodnie</w:t>
      </w:r>
      <w:r w:rsidR="00D06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6418">
        <w:rPr>
          <w:rFonts w:ascii="Arial" w:eastAsia="Times New Roman" w:hAnsi="Arial" w:cs="Arial"/>
          <w:sz w:val="24"/>
          <w:szCs w:val="24"/>
          <w:lang w:eastAsia="pl-PL"/>
        </w:rPr>
        <w:t>z przyjętymi wnioskami przewodniczących osiedli dla oświetlenia ulicznego w mieście Tarnobrzeg pod nazwą „ Widno i bezpiecznie – doświetlamy nasze miasto” powyższy wniosek nie uzyskał akceptacji.</w:t>
      </w:r>
    </w:p>
    <w:p w14:paraId="7C97D8C9" w14:textId="35C4B629" w:rsidR="00784A8C" w:rsidRPr="00D06418" w:rsidRDefault="00784A8C" w:rsidP="00D064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418">
        <w:rPr>
          <w:rFonts w:ascii="Arial" w:eastAsia="Times New Roman" w:hAnsi="Arial" w:cs="Arial"/>
          <w:sz w:val="24"/>
          <w:szCs w:val="24"/>
          <w:lang w:eastAsia="pl-PL"/>
        </w:rPr>
        <w:tab/>
        <w:t>Po wykonaniu zadania pn. „Oświetlenie ulicy Plażowej nad Jeziorem Tarnobrzeskim wraz z infrastrukturą towarzyszącą, kanalizacją i okablowaniem” oraz „Oświetlenie drogi opaskowej – ul. Żeglarska nad Jeziorem Tarnobrzeskim wraz z okablowaniem” opracowany zostanie projekt oświetlenia ciągu pieszo- rowerowego wzdłuż ul. Wisłostrada, który będzie nawi</w:t>
      </w:r>
      <w:r w:rsidR="001A6672" w:rsidRPr="00D0641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06418">
        <w:rPr>
          <w:rFonts w:ascii="Arial" w:eastAsia="Times New Roman" w:hAnsi="Arial" w:cs="Arial"/>
          <w:sz w:val="24"/>
          <w:szCs w:val="24"/>
          <w:lang w:eastAsia="pl-PL"/>
        </w:rPr>
        <w:t>zywa</w:t>
      </w:r>
      <w:r w:rsidR="001A6672" w:rsidRPr="00D06418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06418">
        <w:rPr>
          <w:rFonts w:ascii="Arial" w:eastAsia="Times New Roman" w:hAnsi="Arial" w:cs="Arial"/>
          <w:sz w:val="24"/>
          <w:szCs w:val="24"/>
          <w:lang w:eastAsia="pl-PL"/>
        </w:rPr>
        <w:t xml:space="preserve"> estetycznie i technicznie do powyższego oświetlenia (ul. Żeglarska i Plażowa). </w:t>
      </w:r>
    </w:p>
    <w:p w14:paraId="568D0E92" w14:textId="7F5CABF8" w:rsidR="00D039B7" w:rsidRPr="00D06418" w:rsidRDefault="00D039B7" w:rsidP="00D064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418">
        <w:rPr>
          <w:rFonts w:ascii="Arial" w:eastAsia="Times New Roman" w:hAnsi="Arial" w:cs="Arial"/>
          <w:sz w:val="24"/>
          <w:szCs w:val="24"/>
          <w:lang w:eastAsia="pl-PL"/>
        </w:rPr>
        <w:tab/>
        <w:t>Zrealizowany w 2017 r. projekt stałej organizacji ruchu dla ulicy Wisłostrada obejmuje wprowadzenie barier energochłonnych w pasie dzielącym drogi wojewódzkiej 871. Koszt wprowadzenia barier energochłonnych wynosi 1 200 000 zł.</w:t>
      </w:r>
    </w:p>
    <w:p w14:paraId="01EC76C3" w14:textId="121D0BDC" w:rsidR="00D039B7" w:rsidRPr="00D06418" w:rsidRDefault="00D039B7" w:rsidP="00D064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418">
        <w:rPr>
          <w:rFonts w:ascii="Arial" w:eastAsia="Times New Roman" w:hAnsi="Arial" w:cs="Arial"/>
          <w:sz w:val="24"/>
          <w:szCs w:val="24"/>
          <w:lang w:eastAsia="pl-PL"/>
        </w:rPr>
        <w:tab/>
        <w:t>Powyższe może być zrealizowane po wcześniejszym zabezpieczeniu środków finansowych w budżecie miasta na ten cel.</w:t>
      </w:r>
    </w:p>
    <w:p w14:paraId="0BC429E8" w14:textId="77777777" w:rsidR="00D039B7" w:rsidRPr="0002016C" w:rsidRDefault="00D039B7" w:rsidP="00784A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6581A" w14:textId="77777777" w:rsidR="00A67C9B" w:rsidRDefault="00A67C9B" w:rsidP="00D0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73D5E" w14:textId="77777777" w:rsidR="00D06418" w:rsidRDefault="00D06418" w:rsidP="00D06418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poważaniem</w:t>
      </w:r>
    </w:p>
    <w:p w14:paraId="298A2953" w14:textId="77777777" w:rsidR="00D06418" w:rsidRDefault="00D06418" w:rsidP="00D06418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up. Prezydenta Miasta</w:t>
      </w:r>
    </w:p>
    <w:p w14:paraId="34601764" w14:textId="77777777" w:rsidR="00D06418" w:rsidRDefault="00D06418" w:rsidP="00D06418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Mirosław Pluta</w:t>
      </w:r>
    </w:p>
    <w:p w14:paraId="656E20AE" w14:textId="77777777" w:rsidR="00D06418" w:rsidRDefault="00D06418" w:rsidP="00D06418">
      <w:pPr>
        <w:pStyle w:val="Bezodstpw"/>
        <w:spacing w:line="360" w:lineRule="auto"/>
        <w:ind w:left="567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Zastępca Prezydenta</w:t>
      </w:r>
    </w:p>
    <w:p w14:paraId="340DF862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6FE9E39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108A349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36CF24D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D018C2D" w14:textId="77777777" w:rsidR="00A67C9B" w:rsidRPr="00A67C9B" w:rsidRDefault="00A67C9B" w:rsidP="00D06418">
      <w:pPr>
        <w:pStyle w:val="Bezodstpw"/>
        <w:rPr>
          <w:rFonts w:ascii="Times New Roman" w:hAnsi="Times New Roman"/>
          <w:bCs/>
        </w:rPr>
      </w:pPr>
      <w:bookmarkStart w:id="0" w:name="_GoBack"/>
      <w:bookmarkEnd w:id="0"/>
    </w:p>
    <w:sectPr w:rsidR="00A67C9B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4D686" w14:textId="77777777" w:rsidR="00FC06AB" w:rsidRDefault="00FC06AB" w:rsidP="005C5100">
      <w:pPr>
        <w:spacing w:after="0" w:line="240" w:lineRule="auto"/>
      </w:pPr>
      <w:r>
        <w:separator/>
      </w:r>
    </w:p>
  </w:endnote>
  <w:endnote w:type="continuationSeparator" w:id="0">
    <w:p w14:paraId="4E9F0C2B" w14:textId="77777777" w:rsidR="00FC06AB" w:rsidRDefault="00FC06A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6D97" w14:textId="77777777" w:rsidR="00FC06AB" w:rsidRDefault="00FC06AB" w:rsidP="005C5100">
      <w:pPr>
        <w:spacing w:after="0" w:line="240" w:lineRule="auto"/>
      </w:pPr>
      <w:r>
        <w:separator/>
      </w:r>
    </w:p>
  </w:footnote>
  <w:footnote w:type="continuationSeparator" w:id="0">
    <w:p w14:paraId="6A58C8C5" w14:textId="77777777" w:rsidR="00FC06AB" w:rsidRDefault="00FC06A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2016C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6672"/>
    <w:rsid w:val="001A7478"/>
    <w:rsid w:val="001B5AA2"/>
    <w:rsid w:val="001D1E5D"/>
    <w:rsid w:val="00214816"/>
    <w:rsid w:val="00252A7C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4019"/>
    <w:rsid w:val="0070146C"/>
    <w:rsid w:val="007121F1"/>
    <w:rsid w:val="00742094"/>
    <w:rsid w:val="00753433"/>
    <w:rsid w:val="0076761E"/>
    <w:rsid w:val="00771A7B"/>
    <w:rsid w:val="007774C0"/>
    <w:rsid w:val="00784A8C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914F9"/>
    <w:rsid w:val="00AA498A"/>
    <w:rsid w:val="00B1549E"/>
    <w:rsid w:val="00B32C79"/>
    <w:rsid w:val="00B45979"/>
    <w:rsid w:val="00BD2AD8"/>
    <w:rsid w:val="00BD39CA"/>
    <w:rsid w:val="00BF0729"/>
    <w:rsid w:val="00BF38A7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39B7"/>
    <w:rsid w:val="00D06184"/>
    <w:rsid w:val="00D06418"/>
    <w:rsid w:val="00D2447A"/>
    <w:rsid w:val="00D33E13"/>
    <w:rsid w:val="00D63A2E"/>
    <w:rsid w:val="00D662BD"/>
    <w:rsid w:val="00D720B3"/>
    <w:rsid w:val="00D76266"/>
    <w:rsid w:val="00D8462E"/>
    <w:rsid w:val="00D96870"/>
    <w:rsid w:val="00DA3DC6"/>
    <w:rsid w:val="00DE1E1A"/>
    <w:rsid w:val="00E358C2"/>
    <w:rsid w:val="00E40420"/>
    <w:rsid w:val="00E40E36"/>
    <w:rsid w:val="00E43837"/>
    <w:rsid w:val="00E52C52"/>
    <w:rsid w:val="00E538DD"/>
    <w:rsid w:val="00E73D8F"/>
    <w:rsid w:val="00EA24D3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06AB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29726-E4F5-42BE-B109-02A39AC1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2019-12-09T08:51:00Z</cp:lastPrinted>
  <dcterms:created xsi:type="dcterms:W3CDTF">2021-07-23T08:28:00Z</dcterms:created>
  <dcterms:modified xsi:type="dcterms:W3CDTF">2021-07-23T08:28:00Z</dcterms:modified>
</cp:coreProperties>
</file>