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52DB" w14:textId="1F1B24F0" w:rsidR="00E60031" w:rsidRPr="00E60031" w:rsidRDefault="00E60031" w:rsidP="00394FEB">
      <w:pPr>
        <w:pStyle w:val="Nagwek10"/>
        <w:keepNext/>
        <w:keepLines/>
        <w:shd w:val="clear" w:color="auto" w:fill="auto"/>
        <w:spacing w:before="0" w:afterLines="160" w:after="384" w:line="360" w:lineRule="auto"/>
        <w:ind w:right="20"/>
        <w:jc w:val="left"/>
        <w:rPr>
          <w:rStyle w:val="Nagwek1"/>
          <w:rFonts w:ascii="Arial" w:hAnsi="Arial" w:cs="Arial"/>
          <w:b w:val="0"/>
          <w:bCs w:val="0"/>
          <w:sz w:val="24"/>
          <w:szCs w:val="24"/>
        </w:rPr>
      </w:pPr>
      <w:bookmarkStart w:id="0" w:name="bookmark0"/>
      <w:r>
        <w:rPr>
          <w:rStyle w:val="Nagwek1"/>
          <w:rFonts w:ascii="Arial" w:hAnsi="Arial" w:cs="Arial"/>
          <w:b w:val="0"/>
          <w:bCs w:val="0"/>
          <w:sz w:val="24"/>
          <w:szCs w:val="24"/>
        </w:rPr>
        <w:t>Sz. P.</w:t>
      </w:r>
      <w:r w:rsidR="00394FEB">
        <w:rPr>
          <w:rStyle w:val="Nagwek1"/>
          <w:rFonts w:ascii="Arial" w:hAnsi="Arial" w:cs="Arial"/>
          <w:b w:val="0"/>
          <w:bCs w:val="0"/>
          <w:sz w:val="24"/>
          <w:szCs w:val="24"/>
        </w:rPr>
        <w:br/>
      </w:r>
      <w:r>
        <w:rPr>
          <w:rStyle w:val="Nagwek1"/>
          <w:rFonts w:ascii="Arial" w:hAnsi="Arial" w:cs="Arial"/>
          <w:b w:val="0"/>
          <w:bCs w:val="0"/>
          <w:sz w:val="24"/>
          <w:szCs w:val="24"/>
        </w:rPr>
        <w:t xml:space="preserve">Bożena </w:t>
      </w:r>
      <w:proofErr w:type="spellStart"/>
      <w:r>
        <w:rPr>
          <w:rStyle w:val="Nagwek1"/>
          <w:rFonts w:ascii="Arial" w:hAnsi="Arial" w:cs="Arial"/>
          <w:b w:val="0"/>
          <w:bCs w:val="0"/>
          <w:sz w:val="24"/>
          <w:szCs w:val="24"/>
        </w:rPr>
        <w:t>Kapuściak</w:t>
      </w:r>
      <w:proofErr w:type="spellEnd"/>
      <w:r w:rsidR="00394FEB">
        <w:rPr>
          <w:rStyle w:val="Nagwek1"/>
          <w:rFonts w:ascii="Arial" w:hAnsi="Arial" w:cs="Arial"/>
          <w:b w:val="0"/>
          <w:bCs w:val="0"/>
          <w:sz w:val="24"/>
          <w:szCs w:val="24"/>
        </w:rPr>
        <w:br/>
      </w:r>
      <w:r>
        <w:rPr>
          <w:rStyle w:val="Nagwek1"/>
          <w:rFonts w:ascii="Arial" w:hAnsi="Arial" w:cs="Arial"/>
          <w:b w:val="0"/>
          <w:bCs w:val="0"/>
          <w:sz w:val="24"/>
          <w:szCs w:val="24"/>
        </w:rPr>
        <w:t>Radna</w:t>
      </w:r>
      <w:r w:rsidR="00394FEB">
        <w:rPr>
          <w:rStyle w:val="Nagwek1"/>
          <w:rFonts w:ascii="Arial" w:hAnsi="Arial" w:cs="Arial"/>
          <w:b w:val="0"/>
          <w:bCs w:val="0"/>
          <w:sz w:val="24"/>
          <w:szCs w:val="24"/>
        </w:rPr>
        <w:br/>
      </w:r>
      <w:r>
        <w:rPr>
          <w:rStyle w:val="Nagwek1"/>
          <w:rFonts w:ascii="Arial" w:hAnsi="Arial" w:cs="Arial"/>
          <w:b w:val="0"/>
          <w:bCs w:val="0"/>
          <w:sz w:val="24"/>
          <w:szCs w:val="24"/>
        </w:rPr>
        <w:t>Rady Miasta Tarnobrzega</w:t>
      </w:r>
    </w:p>
    <w:p w14:paraId="585F8E0A" w14:textId="4DD5ABBE" w:rsidR="00B0721F" w:rsidRPr="00E60031" w:rsidRDefault="00567A1A" w:rsidP="00394FEB">
      <w:pPr>
        <w:pStyle w:val="Nagwek10"/>
        <w:keepNext/>
        <w:keepLines/>
        <w:shd w:val="clear" w:color="auto" w:fill="auto"/>
        <w:spacing w:before="0" w:afterLines="160" w:after="384" w:line="360" w:lineRule="auto"/>
        <w:ind w:right="2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E60031">
        <w:rPr>
          <w:rStyle w:val="Nagwek1"/>
          <w:rFonts w:ascii="Arial" w:hAnsi="Arial" w:cs="Arial"/>
          <w:b w:val="0"/>
          <w:bCs w:val="0"/>
          <w:sz w:val="24"/>
          <w:szCs w:val="24"/>
        </w:rPr>
        <w:t>dotyczy:</w:t>
      </w:r>
      <w:r w:rsidRPr="00E60031">
        <w:rPr>
          <w:rStyle w:val="Nagwek1115ptBezpogrubienia"/>
          <w:rFonts w:ascii="Arial" w:hAnsi="Arial" w:cs="Arial"/>
          <w:sz w:val="24"/>
          <w:szCs w:val="24"/>
        </w:rPr>
        <w:t xml:space="preserve"> wniosku w</w:t>
      </w:r>
      <w:r w:rsidRPr="00E60031">
        <w:rPr>
          <w:rStyle w:val="Nagwek1"/>
          <w:rFonts w:ascii="Arial" w:hAnsi="Arial" w:cs="Arial"/>
          <w:b w:val="0"/>
          <w:bCs w:val="0"/>
          <w:sz w:val="24"/>
          <w:szCs w:val="24"/>
        </w:rPr>
        <w:t xml:space="preserve"> sprawie</w:t>
      </w:r>
      <w:r w:rsidRPr="00E60031">
        <w:rPr>
          <w:rStyle w:val="Nagwek1115ptBezpogrubienia"/>
          <w:rFonts w:ascii="Arial" w:hAnsi="Arial" w:cs="Arial"/>
          <w:sz w:val="24"/>
          <w:szCs w:val="24"/>
        </w:rPr>
        <w:t xml:space="preserve"> ponownego</w:t>
      </w:r>
      <w:r w:rsidRPr="00E60031">
        <w:rPr>
          <w:rStyle w:val="Nagwek1"/>
          <w:rFonts w:ascii="Arial" w:hAnsi="Arial" w:cs="Arial"/>
          <w:b w:val="0"/>
          <w:bCs w:val="0"/>
          <w:sz w:val="24"/>
          <w:szCs w:val="24"/>
        </w:rPr>
        <w:t xml:space="preserve"> włączenia oświetlenia cmentarza komunalnego w Sobowie, w szczególności oświetlenia schodów przy cmentarzu</w:t>
      </w:r>
      <w:bookmarkEnd w:id="0"/>
    </w:p>
    <w:p w14:paraId="64D8FF95" w14:textId="77777777" w:rsidR="00B0721F" w:rsidRPr="00E60031" w:rsidRDefault="00567A1A" w:rsidP="00394FEB">
      <w:pPr>
        <w:pStyle w:val="Teksttreci0"/>
        <w:shd w:val="clear" w:color="auto" w:fill="auto"/>
        <w:spacing w:afterLines="160" w:after="384" w:line="360" w:lineRule="auto"/>
        <w:ind w:left="700" w:firstLine="0"/>
        <w:rPr>
          <w:rFonts w:ascii="Arial" w:hAnsi="Arial" w:cs="Arial"/>
          <w:sz w:val="24"/>
          <w:szCs w:val="24"/>
        </w:rPr>
      </w:pPr>
      <w:r w:rsidRPr="00E60031">
        <w:rPr>
          <w:rStyle w:val="Teksttreci"/>
          <w:rFonts w:ascii="Arial" w:hAnsi="Arial" w:cs="Arial"/>
          <w:sz w:val="24"/>
          <w:szCs w:val="24"/>
        </w:rPr>
        <w:t>W odpowiedzi na Pani wniosek uprzejmie informuję, co następuje:</w:t>
      </w:r>
    </w:p>
    <w:p w14:paraId="73D1D649" w14:textId="77777777" w:rsidR="00B0721F" w:rsidRPr="00E60031" w:rsidRDefault="00567A1A" w:rsidP="00394FEB">
      <w:pPr>
        <w:pStyle w:val="Teksttreci0"/>
        <w:numPr>
          <w:ilvl w:val="0"/>
          <w:numId w:val="1"/>
        </w:numPr>
        <w:shd w:val="clear" w:color="auto" w:fill="auto"/>
        <w:tabs>
          <w:tab w:val="left" w:pos="686"/>
        </w:tabs>
        <w:spacing w:afterLines="160" w:after="384" w:line="360" w:lineRule="auto"/>
        <w:ind w:left="700" w:right="20" w:hanging="340"/>
        <w:rPr>
          <w:rFonts w:ascii="Arial" w:hAnsi="Arial" w:cs="Arial"/>
          <w:sz w:val="24"/>
          <w:szCs w:val="24"/>
        </w:rPr>
      </w:pPr>
      <w:r w:rsidRPr="00E60031">
        <w:rPr>
          <w:rStyle w:val="Teksttreci"/>
          <w:rFonts w:ascii="Arial" w:hAnsi="Arial" w:cs="Arial"/>
          <w:sz w:val="24"/>
          <w:szCs w:val="24"/>
        </w:rPr>
        <w:t xml:space="preserve">Na terenie cmentarza komunalnego w Tarnobrzegu, drogach dojazdowych oraz na parkingu </w:t>
      </w:r>
      <w:r w:rsidRPr="00E60031">
        <w:rPr>
          <w:rStyle w:val="Teksttreci"/>
          <w:rFonts w:ascii="Arial" w:hAnsi="Arial" w:cs="Arial"/>
          <w:sz w:val="24"/>
          <w:szCs w:val="24"/>
        </w:rPr>
        <w:t>ustawionych jest obecnie 20 słupów oświetleniowych, w tym 10 słupów z oprawami</w:t>
      </w:r>
      <w:r w:rsidRPr="00E60031">
        <w:rPr>
          <w:rStyle w:val="PogrubienieTeksttreci11pt"/>
          <w:rFonts w:ascii="Arial" w:hAnsi="Arial" w:cs="Arial"/>
          <w:b w:val="0"/>
          <w:bCs w:val="0"/>
          <w:sz w:val="24"/>
          <w:szCs w:val="24"/>
        </w:rPr>
        <w:t xml:space="preserve"> LED 40W</w:t>
      </w:r>
      <w:r w:rsidRPr="00E60031">
        <w:rPr>
          <w:rStyle w:val="Teksttreci"/>
          <w:rFonts w:ascii="Arial" w:hAnsi="Arial" w:cs="Arial"/>
          <w:sz w:val="24"/>
          <w:szCs w:val="24"/>
        </w:rPr>
        <w:t xml:space="preserve"> zamontowanych w 2019 roku na podstawie zadania publicznego pn. „Zagospodarowanie Cmentarza komunalnego w Tarnobrzegu, ul. Gen. J. Bema - wykonanie montażu 10 latarni</w:t>
      </w:r>
      <w:r w:rsidRPr="00E60031">
        <w:rPr>
          <w:rStyle w:val="PogrubienieTeksttreci11pt"/>
          <w:rFonts w:ascii="Arial" w:hAnsi="Arial" w:cs="Arial"/>
          <w:b w:val="0"/>
          <w:bCs w:val="0"/>
          <w:sz w:val="24"/>
          <w:szCs w:val="24"/>
        </w:rPr>
        <w:t xml:space="preserve"> LED</w:t>
      </w:r>
      <w:r w:rsidRPr="00E60031">
        <w:rPr>
          <w:rStyle w:val="Teksttreci"/>
          <w:rFonts w:ascii="Arial" w:hAnsi="Arial" w:cs="Arial"/>
          <w:sz w:val="24"/>
          <w:szCs w:val="24"/>
        </w:rPr>
        <w:t xml:space="preserve"> wraz z linią zasilającą". Czas, kiedy powinno być załączone oświetlenie zależ}' przede wszystkim od oświetlenia naturalnego, a właściwie jego braku oraz pory dnia. Automatyczne czujniki załączają lampy, gdy zapada zmierzch i wyłączają je, gdy robi się jas</w:t>
      </w:r>
      <w:r w:rsidRPr="00E60031">
        <w:rPr>
          <w:rStyle w:val="Teksttreci"/>
          <w:rFonts w:ascii="Arial" w:hAnsi="Arial" w:cs="Arial"/>
          <w:sz w:val="24"/>
          <w:szCs w:val="24"/>
        </w:rPr>
        <w:t>no - tak włączane są latarnie ustawione w 2019 r. Czas działania (świecenia) „starych" latarni regulowany jest przez zegar sterowniczy włączający oświetlenie w godzinach od 1? do 22. Czas świecenia jest zróżnicowany zależnie od pory roku. W nocy po godzini</w:t>
      </w:r>
      <w:r w:rsidRPr="00E60031">
        <w:rPr>
          <w:rStyle w:val="Teksttreci"/>
          <w:rFonts w:ascii="Arial" w:hAnsi="Arial" w:cs="Arial"/>
          <w:sz w:val="24"/>
          <w:szCs w:val="24"/>
        </w:rPr>
        <w:t>e 22, „stare" latarnie są wyłączone.</w:t>
      </w:r>
    </w:p>
    <w:p w14:paraId="672531E4" w14:textId="1A3477E1" w:rsidR="00394FEB" w:rsidRDefault="00567A1A" w:rsidP="00394FEB">
      <w:pPr>
        <w:pStyle w:val="Teksttreci0"/>
        <w:numPr>
          <w:ilvl w:val="0"/>
          <w:numId w:val="1"/>
        </w:numPr>
        <w:shd w:val="clear" w:color="auto" w:fill="auto"/>
        <w:tabs>
          <w:tab w:val="left" w:pos="710"/>
        </w:tabs>
        <w:spacing w:afterLines="160" w:after="384" w:line="360" w:lineRule="auto"/>
        <w:ind w:left="700" w:right="20" w:hanging="340"/>
        <w:rPr>
          <w:rStyle w:val="Teksttreci"/>
          <w:rFonts w:ascii="Arial" w:hAnsi="Arial" w:cs="Arial"/>
          <w:sz w:val="24"/>
          <w:szCs w:val="24"/>
        </w:rPr>
      </w:pPr>
      <w:r w:rsidRPr="00E60031">
        <w:rPr>
          <w:rStyle w:val="Teksttreci"/>
          <w:rFonts w:ascii="Arial" w:hAnsi="Arial" w:cs="Arial"/>
          <w:sz w:val="24"/>
          <w:szCs w:val="24"/>
        </w:rPr>
        <w:t xml:space="preserve">Oprócz w/w słupów oświetleniowych zamontowane są. jeszcze 2 latarnie (każda po 3 punkty świetlne) zlokalizowane u szczytu schodów prowadzących na cmentarz przy wejściu do kaplicy pw. Wszystkich Świętych. W </w:t>
      </w:r>
      <w:r w:rsidRPr="00E60031">
        <w:rPr>
          <w:rStyle w:val="Teksttreci"/>
          <w:rFonts w:ascii="Arial" w:hAnsi="Arial" w:cs="Arial"/>
          <w:sz w:val="24"/>
          <w:szCs w:val="24"/>
        </w:rPr>
        <w:t>terminie do dnia 20 marca 2020 r. zostaną wykonane niezbędne prace aby te latarnie ponownie świeciły</w:t>
      </w:r>
      <w:r w:rsidR="00394FEB">
        <w:rPr>
          <w:rStyle w:val="Teksttreci"/>
          <w:rFonts w:ascii="Arial" w:hAnsi="Arial" w:cs="Arial"/>
          <w:sz w:val="24"/>
          <w:szCs w:val="24"/>
        </w:rPr>
        <w:t>.</w:t>
      </w:r>
    </w:p>
    <w:p w14:paraId="48B8C9BC" w14:textId="0DD93E0F" w:rsidR="00394FEB" w:rsidRDefault="00394FEB" w:rsidP="00394FEB">
      <w:pPr>
        <w:pStyle w:val="Teksttreci0"/>
        <w:shd w:val="clear" w:color="auto" w:fill="auto"/>
        <w:tabs>
          <w:tab w:val="left" w:pos="710"/>
        </w:tabs>
        <w:spacing w:afterLines="160" w:after="384" w:line="360" w:lineRule="auto"/>
        <w:ind w:left="360" w:right="20" w:firstLine="0"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z up. Prezydenta Miasta</w:t>
      </w:r>
    </w:p>
    <w:p w14:paraId="622E8FB4" w14:textId="4F78EBFE" w:rsidR="00394FEB" w:rsidRDefault="00394FEB" w:rsidP="00394FEB">
      <w:pPr>
        <w:pStyle w:val="Teksttreci0"/>
        <w:shd w:val="clear" w:color="auto" w:fill="auto"/>
        <w:tabs>
          <w:tab w:val="left" w:pos="710"/>
        </w:tabs>
        <w:spacing w:afterLines="160" w:after="384" w:line="360" w:lineRule="auto"/>
        <w:ind w:left="360" w:right="20" w:firstLine="0"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Mirosław Pluta</w:t>
      </w:r>
    </w:p>
    <w:p w14:paraId="6D023D75" w14:textId="6CF5DBF1" w:rsidR="00394FEB" w:rsidRPr="00394FEB" w:rsidRDefault="00394FEB" w:rsidP="00394FEB">
      <w:pPr>
        <w:pStyle w:val="Teksttreci0"/>
        <w:shd w:val="clear" w:color="auto" w:fill="auto"/>
        <w:tabs>
          <w:tab w:val="left" w:pos="710"/>
        </w:tabs>
        <w:spacing w:afterLines="160" w:after="384" w:line="360" w:lineRule="auto"/>
        <w:ind w:left="360" w:right="20" w:firstLine="0"/>
        <w:rPr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Zastępca Prezydenta</w:t>
      </w:r>
    </w:p>
    <w:sectPr w:rsidR="00394FEB" w:rsidRPr="00394FEB" w:rsidSect="00E60031">
      <w:type w:val="continuous"/>
      <w:pgSz w:w="11909" w:h="16834"/>
      <w:pgMar w:top="910" w:right="1149" w:bottom="930" w:left="17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3E15" w14:textId="77777777" w:rsidR="00567A1A" w:rsidRDefault="00567A1A">
      <w:r>
        <w:separator/>
      </w:r>
    </w:p>
  </w:endnote>
  <w:endnote w:type="continuationSeparator" w:id="0">
    <w:p w14:paraId="23167424" w14:textId="77777777" w:rsidR="00567A1A" w:rsidRDefault="0056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394D" w14:textId="77777777" w:rsidR="00567A1A" w:rsidRDefault="00567A1A"/>
  </w:footnote>
  <w:footnote w:type="continuationSeparator" w:id="0">
    <w:p w14:paraId="678159F6" w14:textId="77777777" w:rsidR="00567A1A" w:rsidRDefault="00567A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644"/>
    <w:multiLevelType w:val="multilevel"/>
    <w:tmpl w:val="A460A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1F"/>
    <w:rsid w:val="00394FEB"/>
    <w:rsid w:val="00567A1A"/>
    <w:rsid w:val="00B0721F"/>
    <w:rsid w:val="00E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549E"/>
  <w15:docId w15:val="{E4A24169-4545-45D8-8E08-42C1BBF9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link w:val="Teksttreci2"/>
    <w:rPr>
      <w:b w:val="0"/>
      <w:bCs w:val="0"/>
      <w:i w:val="0"/>
      <w:iCs w:val="0"/>
      <w:smallCaps w:val="0"/>
      <w:strike w:val="0"/>
      <w:spacing w:val="-15"/>
      <w:w w:val="50"/>
      <w:sz w:val="86"/>
      <w:szCs w:val="86"/>
      <w:u w:val="none"/>
    </w:rPr>
  </w:style>
  <w:style w:type="character" w:customStyle="1" w:styleId="Teksttreci3Exact">
    <w:name w:val="Tekst treści (3) Exact"/>
    <w:basedOn w:val="Domylnaczcionkaakapitu"/>
    <w:link w:val="Teksttreci3"/>
    <w:rPr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Teksttreci3105ptBezpogrubieniaOdstpy0ptExact">
    <w:name w:val="Tekst treści (3) + 10.5 pt;Bez pogrubienia;Odstępy 0 pt Exact"/>
    <w:basedOn w:val="Teksttreci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Exact">
    <w:name w:val="Tekst treści Exact"/>
    <w:basedOn w:val="Domylnaczcionkaakapitu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Odstpy1ptExact">
    <w:name w:val="Tekst treści + Odstępy 1 pt Exact"/>
    <w:basedOn w:val="Teksttreci"/>
    <w:rPr>
      <w:b w:val="0"/>
      <w:bCs w:val="0"/>
      <w:i w:val="0"/>
      <w:iCs w:val="0"/>
      <w:smallCaps w:val="0"/>
      <w:strike w:val="0"/>
      <w:spacing w:val="23"/>
      <w:sz w:val="21"/>
      <w:szCs w:val="21"/>
      <w:u w:val="none"/>
    </w:rPr>
  </w:style>
  <w:style w:type="character" w:customStyle="1" w:styleId="Teksttreci4ptKursywaExact">
    <w:name w:val="Tekst treści + 4 pt;Kursywa Exact"/>
    <w:basedOn w:val="Teksttreci"/>
    <w:rPr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115ptBezpogrubienia">
    <w:name w:val="Nagłówek #1 + 11.5 pt;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PogrubienieTeksttreci11pt">
    <w:name w:val="Pogrubienie;Tekst treści + 11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4Exact">
    <w:name w:val="Tekst treści (4) Exact"/>
    <w:basedOn w:val="Domylnaczcionkaakapitu"/>
    <w:link w:val="Teksttreci4"/>
    <w:rPr>
      <w:b w:val="0"/>
      <w:bCs w:val="0"/>
      <w:i w:val="0"/>
      <w:iCs w:val="0"/>
      <w:smallCaps w:val="0"/>
      <w:strike w:val="0"/>
      <w:sz w:val="118"/>
      <w:szCs w:val="118"/>
      <w:u w:val="none"/>
    </w:rPr>
  </w:style>
  <w:style w:type="character" w:customStyle="1" w:styleId="Teksttreci5Exact">
    <w:name w:val="Tekst treści (5) Exact"/>
    <w:basedOn w:val="Domylnaczcionkaakapitu"/>
    <w:link w:val="Teksttreci5"/>
    <w:rPr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Teksttreci5Exact0">
    <w:name w:val="Tekst treści (5) Exact"/>
    <w:basedOn w:val="Teksttreci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single"/>
      <w:lang w:val="pl"/>
    </w:rPr>
  </w:style>
  <w:style w:type="character" w:customStyle="1" w:styleId="Teksttreci585ptBezpogrubieniaExact">
    <w:name w:val="Tekst treści (5) + 8.5 pt;Bez pogrubienia Exact"/>
    <w:basedOn w:val="Teksttreci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pl"/>
    </w:rPr>
  </w:style>
  <w:style w:type="character" w:customStyle="1" w:styleId="Teksttreci5BezpogrubieniaOdstpy0ptExact">
    <w:name w:val="Tekst treści (5) + Bez pogrubienia;Odstępy 0 pt Exact"/>
    <w:basedOn w:val="Teksttreci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single"/>
      <w:lang w:val="pl"/>
    </w:rPr>
  </w:style>
  <w:style w:type="character" w:customStyle="1" w:styleId="Teksttreci6">
    <w:name w:val="Tekst treści (6)_"/>
    <w:basedOn w:val="Domylnaczcionkaakapitu"/>
    <w:link w:val="Teksttreci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line="0" w:lineRule="atLeast"/>
    </w:pPr>
    <w:rPr>
      <w:b/>
      <w:bCs/>
      <w:spacing w:val="-15"/>
      <w:w w:val="50"/>
      <w:sz w:val="86"/>
      <w:szCs w:val="86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336" w:lineRule="exact"/>
      <w:ind w:firstLine="640"/>
      <w:jc w:val="both"/>
    </w:pPr>
    <w:rPr>
      <w:b/>
      <w:bCs/>
      <w:spacing w:val="3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" w:line="0" w:lineRule="atLeast"/>
      <w:ind w:hanging="480"/>
    </w:pPr>
    <w:rPr>
      <w:sz w:val="23"/>
      <w:szCs w:val="2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after="120" w:line="312" w:lineRule="exact"/>
      <w:jc w:val="both"/>
      <w:outlineLvl w:val="0"/>
    </w:pPr>
    <w:rPr>
      <w:b/>
      <w:bCs/>
      <w:sz w:val="22"/>
      <w:szCs w:val="22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b/>
      <w:bCs/>
      <w:sz w:val="118"/>
      <w:szCs w:val="118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226" w:lineRule="exact"/>
      <w:jc w:val="both"/>
    </w:pPr>
    <w:rPr>
      <w:b/>
      <w:bCs/>
      <w:spacing w:val="4"/>
      <w:sz w:val="16"/>
      <w:szCs w:val="1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P.Paszta</dc:creator>
  <cp:lastModifiedBy>BRM-Paszta</cp:lastModifiedBy>
  <cp:revision>2</cp:revision>
  <dcterms:created xsi:type="dcterms:W3CDTF">2021-07-22T10:20:00Z</dcterms:created>
  <dcterms:modified xsi:type="dcterms:W3CDTF">2021-07-22T10:20:00Z</dcterms:modified>
</cp:coreProperties>
</file>