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3F5A" w14:textId="77339E88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1255C537" w14:textId="2F9C6BFE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 Zioło</w:t>
      </w:r>
    </w:p>
    <w:p w14:paraId="1EE7B496" w14:textId="5473CFAF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79F35565" w14:textId="07200851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</w:p>
    <w:p w14:paraId="72EBD261" w14:textId="0D21624F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dotyczy: wniosku w sprawie wycięcia zarośli i gałęzi z drzew wchodzących w pas drogi ul. Zagórze na odcinku od ulicy </w:t>
      </w:r>
      <w:proofErr w:type="spellStart"/>
      <w:r>
        <w:rPr>
          <w:rFonts w:ascii="Arial" w:hAnsi="Arial" w:cs="Arial"/>
          <w:sz w:val="24"/>
          <w:szCs w:val="24"/>
        </w:rPr>
        <w:t>Sobowskiej</w:t>
      </w:r>
      <w:proofErr w:type="spellEnd"/>
      <w:r>
        <w:rPr>
          <w:rFonts w:ascii="Arial" w:hAnsi="Arial" w:cs="Arial"/>
          <w:sz w:val="24"/>
          <w:szCs w:val="24"/>
        </w:rPr>
        <w:t xml:space="preserve"> od pierwszych zabudowań</w:t>
      </w:r>
    </w:p>
    <w:p w14:paraId="54C51F87" w14:textId="14F8C454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wniosek uprzejmie informuję, że prace porządkowe w pasie drogowym ul. Zagórze w osiedlu Wielowieś zostały przeprowadzone dnia 7 lutego 2020 r. przez Rejon Dróg Miejskich Sp. z o.o.</w:t>
      </w:r>
    </w:p>
    <w:p w14:paraId="2690893C" w14:textId="53DED086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25F29646" w14:textId="21AD8102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183AE718" w14:textId="7437FC3D" w:rsid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22D49923" w14:textId="544EB4FB" w:rsidR="006416D4" w:rsidRPr="006416D4" w:rsidRDefault="006416D4" w:rsidP="006416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416D4" w:rsidRPr="0064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D4"/>
    <w:rsid w:val="006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EDC6"/>
  <w15:chartTrackingRefBased/>
  <w15:docId w15:val="{40506B03-3368-4AF7-9E2B-F7CBB975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1</cp:revision>
  <dcterms:created xsi:type="dcterms:W3CDTF">2021-07-22T10:20:00Z</dcterms:created>
  <dcterms:modified xsi:type="dcterms:W3CDTF">2021-07-22T10:24:00Z</dcterms:modified>
</cp:coreProperties>
</file>