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6A41" w14:textId="77777777" w:rsidR="002A7544" w:rsidRPr="002A7544" w:rsidRDefault="002A7544" w:rsidP="002A754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 xml:space="preserve">Sz. P. Monika Łagowska-Cebula               </w:t>
      </w:r>
    </w:p>
    <w:p w14:paraId="20B15CD0" w14:textId="5D51F5B6" w:rsidR="002A7544" w:rsidRPr="002A7544" w:rsidRDefault="002A7544" w:rsidP="002A754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423C1725" w14:textId="1201777F" w:rsidR="002A7544" w:rsidRPr="002A7544" w:rsidRDefault="002A7544" w:rsidP="002A754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dotyczy:</w:t>
      </w:r>
      <w:r w:rsidRPr="002A7544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2A7544">
        <w:rPr>
          <w:rFonts w:ascii="Arial" w:hAnsi="Arial" w:cs="Arial"/>
          <w:bCs/>
          <w:sz w:val="24"/>
          <w:szCs w:val="24"/>
        </w:rPr>
        <w:t xml:space="preserve"> w sprawie na jakim etapie są dalsze prace nad projektem zagospodarowania osiedla centrum po rozmowach  z Tarnobrzeskimi Spółdzielniami</w:t>
      </w:r>
    </w:p>
    <w:p w14:paraId="1650AD67" w14:textId="77777777" w:rsidR="002A7544" w:rsidRPr="002A7544" w:rsidRDefault="002A7544" w:rsidP="002A7544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W odpowiedzi na Pani zapytanie w sprawie na jakim etapie są dalsze prace nad projektem zagospodarowania osiedla centrum po rozmowach  z Tarnobrzeskimi Spółdzielniami informuję, iż na zebraniu z właścicielami działek położnych na terenie osiedla Centrum, które odbyło się dnia 4 lutego 2020 r., ustalono termin składania wniosków do trzech tygodni od dnia spotkania, włączając w to czas niezbędny do doręczenia przesyłek.</w:t>
      </w:r>
    </w:p>
    <w:p w14:paraId="1BAEB9D5" w14:textId="0BDF5661" w:rsidR="00082B93" w:rsidRPr="002A7544" w:rsidRDefault="002A7544" w:rsidP="002A7544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W związku z tym, po otrzymaniu wniosków, przeprowadzono postępowanie na zamówienie analizy zasadności przystąpienia do sporządzenia miejscowego planu zagospodarowania przestrzennego między ulicami Dominikańską, Sienkiewicza, Wyszyńskiego. Termin złożenia ofert upływa z dniem 11.03.2020 r. godz. 11:00.</w:t>
      </w:r>
    </w:p>
    <w:p w14:paraId="333CCFAD" w14:textId="487DC300" w:rsidR="00F14351" w:rsidRPr="002A7544" w:rsidRDefault="00F14351" w:rsidP="002A754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Pr="002A7544" w:rsidRDefault="00F14351" w:rsidP="002A754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Prezydent Miasta</w:t>
      </w:r>
    </w:p>
    <w:p w14:paraId="73ABBA15" w14:textId="40E28913" w:rsidR="00F14351" w:rsidRPr="002A7544" w:rsidRDefault="00F14351" w:rsidP="002A754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A7544"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</w:rPr>
      </w:pPr>
    </w:p>
    <w:sectPr w:rsidR="00F14351" w:rsidRPr="0008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A7C"/>
    <w:multiLevelType w:val="hybridMultilevel"/>
    <w:tmpl w:val="E8E2D83E"/>
    <w:lvl w:ilvl="0" w:tplc="83DE59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A06D68"/>
    <w:multiLevelType w:val="hybridMultilevel"/>
    <w:tmpl w:val="22348D2E"/>
    <w:lvl w:ilvl="0" w:tplc="B7A4B06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17AF3"/>
    <w:multiLevelType w:val="hybridMultilevel"/>
    <w:tmpl w:val="FBA22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989"/>
    <w:multiLevelType w:val="hybridMultilevel"/>
    <w:tmpl w:val="BB48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082B93"/>
    <w:rsid w:val="0028295C"/>
    <w:rsid w:val="002A306A"/>
    <w:rsid w:val="002A7544"/>
    <w:rsid w:val="00775DD4"/>
    <w:rsid w:val="00B639FA"/>
    <w:rsid w:val="00B744EF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2B9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2021-08-03T09:00:00Z</dcterms:created>
  <dcterms:modified xsi:type="dcterms:W3CDTF">2021-08-03T09:00:00Z</dcterms:modified>
</cp:coreProperties>
</file>