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B508" w14:textId="77777777" w:rsidR="003C086B" w:rsidRPr="003C086B" w:rsidRDefault="003C086B" w:rsidP="003C086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Sz. P. Kamil Kalinka                   </w:t>
      </w:r>
    </w:p>
    <w:p w14:paraId="4C6D4CC5" w14:textId="7C3BCD66" w:rsidR="003C086B" w:rsidRPr="003C086B" w:rsidRDefault="003C086B" w:rsidP="003C086B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2A3CD9D1" w14:textId="4627B446" w:rsidR="003C086B" w:rsidRPr="003C086B" w:rsidRDefault="003C086B" w:rsidP="003C086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>dotyczy:</w:t>
      </w:r>
      <w:r w:rsidRPr="003C086B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3C086B">
        <w:rPr>
          <w:rFonts w:ascii="Arial" w:hAnsi="Arial" w:cs="Arial"/>
          <w:bCs/>
          <w:sz w:val="24"/>
          <w:szCs w:val="24"/>
        </w:rPr>
        <w:t xml:space="preserve"> w sprawie przywrócenia w roku 2021 Bonu Rodziny 3 + </w:t>
      </w:r>
    </w:p>
    <w:p w14:paraId="7B7CF85F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W odpowiedzi na Pana zapytanie w sprawie przywrócenia w roku 2021 Bonu </w:t>
      </w:r>
      <w:r w:rsidRPr="003C086B">
        <w:rPr>
          <w:rFonts w:ascii="Arial" w:hAnsi="Arial" w:cs="Arial"/>
          <w:bCs/>
          <w:sz w:val="24"/>
          <w:szCs w:val="24"/>
        </w:rPr>
        <w:br/>
        <w:t xml:space="preserve">Rodziny 3 + </w:t>
      </w:r>
      <w:r w:rsidRPr="003C086B">
        <w:rPr>
          <w:rFonts w:ascii="Arial" w:hAnsi="Arial" w:cs="Arial"/>
          <w:bCs/>
          <w:sz w:val="24"/>
        </w:rPr>
        <w:t>uprzejmie informuję, że w dn. 27.06.2019 roku Radni Miasta Tarnobrzega Uchwałą XIV/133/2019 zdecydowali o uchyleniu na terenie miasta Tarnobrzega Bonu Rodzinnego 3+. Uchwała została podjęta większością głosów, w związku z tym trudno podważać decyzję Radnych i ponownie wprowadzać Bon Rodzinny 3+.</w:t>
      </w:r>
    </w:p>
    <w:p w14:paraId="04513F5D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>Przed wprowadzeniem w Tarnobrzegu Bonu Rodzinnego 3+  rodziny wielodzietne nie otrzymywały pomocy państwa dedykowanej do ich potrzeb. Od 2014 roku rodziny 3+ objęte zostały rządowym wsparciem, poprzez wprowadzenie: ustawy z dnia 5 grudnia 2014 r. o Karcie Dużej Rodziny, ustawy z dnia 11 lutego 2016 r. o pomocy państwa w wychowywaniu dzieci (Program 500+) oraz Uchwały nr 80 Rady Ministrów z dnia 30 maja 2018 r. w sprawie ustanowienia rządowego programu „Dobry start” (300). Rodzinom przysługuje także wsparcie  m. in. na podstawie ustawy z dnia 28 listopada 2003 r. o świadczeniach rodzinnych czy także ustawy z dnia 7 września 2007 r. o pomocy osobom uprawnionym do alimentów.</w:t>
      </w:r>
    </w:p>
    <w:p w14:paraId="3BF88729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Z danych Miejskiego Ośrodka Pomocy Rodzinie w Tarnobrzegu wynika, że uchylenie Bonu Rodzinnego 3+ nie spowodowało zwiększenia liczby rodzin korzystających z pomocy  </w:t>
      </w:r>
      <w:r w:rsidRPr="003C086B">
        <w:rPr>
          <w:rFonts w:ascii="Arial" w:hAnsi="Arial" w:cs="Arial"/>
          <w:bCs/>
          <w:sz w:val="24"/>
        </w:rPr>
        <w:br/>
        <w:t xml:space="preserve">(zestawiono liczbę rodzin, które korzystały ze wsparcia Ośrodka w II półroczu 2019 </w:t>
      </w:r>
      <w:r w:rsidRPr="003C086B">
        <w:rPr>
          <w:rFonts w:ascii="Arial" w:hAnsi="Arial" w:cs="Arial"/>
          <w:bCs/>
          <w:sz w:val="24"/>
        </w:rPr>
        <w:br/>
        <w:t xml:space="preserve">i w I półroczu  2020 roku). Rodziny w których wychowuje się np. troje dzieci, otrzymują od państwa, co miesiąc, wsparcie w wysokości 1500 zł (w roku 2014 nie otrzymywały takiego wsparcia, dlatego wówczas zasadnym była realizacja programu Bon Rodzinny 3+). Natomiast rządowy Program Karta Dużej Rodziny pozwala korzystać rodzinom 3+ z różnego rodzaju zniżek na zakupy produktów czy usług. Pod tym względem rodziny wielodzietne zostały odpowiednio zabezpieczone. Dodatkowo warto podkreślić, że zostaje wprowadzony nowy program, w ramach którego na każde dziecko będzie można otrzymać bon wakacyjny </w:t>
      </w:r>
      <w:r w:rsidRPr="003C086B">
        <w:rPr>
          <w:rFonts w:ascii="Arial" w:hAnsi="Arial" w:cs="Arial"/>
          <w:bCs/>
          <w:sz w:val="24"/>
        </w:rPr>
        <w:br/>
        <w:t xml:space="preserve">w wysokości 500 zł, co  rodzinie, w której wychowuje się troje dzieci, daje dodatkowe </w:t>
      </w:r>
      <w:r w:rsidRPr="003C086B">
        <w:rPr>
          <w:rFonts w:ascii="Arial" w:hAnsi="Arial" w:cs="Arial"/>
          <w:bCs/>
          <w:sz w:val="24"/>
        </w:rPr>
        <w:lastRenderedPageBreak/>
        <w:t xml:space="preserve">wsparcie </w:t>
      </w:r>
      <w:r w:rsidRPr="003C086B">
        <w:rPr>
          <w:rFonts w:ascii="Arial" w:hAnsi="Arial" w:cs="Arial"/>
          <w:bCs/>
          <w:sz w:val="24"/>
        </w:rPr>
        <w:br/>
        <w:t xml:space="preserve">w wysokości 1500 zł. </w:t>
      </w:r>
    </w:p>
    <w:p w14:paraId="48660876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Odnosząc się do planowanego wprowadzenia w Tarnobrzegu strefy płatnego parkowania informuję, że trudno jest w obecnej chwili oszacować wpływ planowanych z tego tytułu opłat  na jakość życia rodzin 3+.  </w:t>
      </w:r>
    </w:p>
    <w:p w14:paraId="0D5F652C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Warto podkreślić, że opłaty będą dotyczyć wszystkich, a nie tylko rodzin 3+, również rodzin z jednym bądź dwójką dzieci, oraz rodziców samotnie wychowujących dzieci  więc niezrozumiałą jest argumentacja  doposażania z tego tytułu tylko rodzin 3+. </w:t>
      </w:r>
    </w:p>
    <w:p w14:paraId="1FB8F558" w14:textId="77777777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Warto dodać, że trwający stan epidemii w kraju znacznie wpłynął na obniżenie dochodów naszego miasta, co nie stanowi dobrej prognozy na przyszły rok, dlatego również </w:t>
      </w:r>
      <w:r w:rsidRPr="003C086B">
        <w:rPr>
          <w:rFonts w:ascii="Arial" w:hAnsi="Arial" w:cs="Arial"/>
          <w:bCs/>
          <w:sz w:val="24"/>
        </w:rPr>
        <w:br/>
        <w:t>z przyczyn ekonomicznych nie ma możliwości  przywrócenia programu Bon Rodzinny 3+.</w:t>
      </w:r>
    </w:p>
    <w:p w14:paraId="15A8F8D4" w14:textId="736EDDD6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Dodatkowo informujemy, że Gmina corocznie zabezpiecza wystarczające środki w budżecie Miejskiego Ośrodka Pomocy Rodzinie środki na wsparcie  potrzebujących tarnobrzeskich rodzin  w tym także dla rodzin 3+. </w:t>
      </w:r>
    </w:p>
    <w:p w14:paraId="5B7508A2" w14:textId="1D43B872" w:rsidR="003C086B" w:rsidRPr="003C086B" w:rsidRDefault="003C086B" w:rsidP="003C086B">
      <w:pPr>
        <w:spacing w:after="160" w:line="360" w:lineRule="auto"/>
        <w:ind w:firstLine="709"/>
        <w:rPr>
          <w:rFonts w:ascii="Arial" w:hAnsi="Arial" w:cs="Arial"/>
          <w:bCs/>
          <w:sz w:val="24"/>
        </w:rPr>
      </w:pPr>
      <w:r w:rsidRPr="003C086B">
        <w:rPr>
          <w:rFonts w:ascii="Arial" w:hAnsi="Arial" w:cs="Arial"/>
          <w:bCs/>
          <w:sz w:val="24"/>
        </w:rPr>
        <w:t xml:space="preserve">Ponadto zamiast Bonu 3+ zaproponowaliśmy poszerzenie oferty kulturalnej, rekreacyjnej, edukacyjnej dla całych rodzin. Przygotowaliśmy w tym roku propozycje angażujące całe rodziny – dzieci, rodziców, dziadków. To oferta, która miała zmobilizować do wspólnego spędzania czasu, która ma łączyć pokolenia, budować wspólnotę, zachęcać do współpracy. Niestety epidemia </w:t>
      </w:r>
      <w:proofErr w:type="spellStart"/>
      <w:r w:rsidRPr="003C086B">
        <w:rPr>
          <w:rFonts w:ascii="Arial" w:hAnsi="Arial" w:cs="Arial"/>
          <w:bCs/>
          <w:sz w:val="24"/>
        </w:rPr>
        <w:t>koronawirusa</w:t>
      </w:r>
      <w:proofErr w:type="spellEnd"/>
      <w:r w:rsidRPr="003C086B">
        <w:rPr>
          <w:rFonts w:ascii="Arial" w:hAnsi="Arial" w:cs="Arial"/>
          <w:bCs/>
          <w:sz w:val="24"/>
        </w:rPr>
        <w:t xml:space="preserve"> pokrzyżowała plany wprowadzenie tej oferty </w:t>
      </w:r>
      <w:r w:rsidRPr="003C086B">
        <w:rPr>
          <w:rFonts w:ascii="Arial" w:hAnsi="Arial" w:cs="Arial"/>
          <w:bCs/>
          <w:sz w:val="24"/>
        </w:rPr>
        <w:br/>
        <w:t>w 2020 r.</w:t>
      </w:r>
    </w:p>
    <w:p w14:paraId="1220C9CB" w14:textId="2CBFF70A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3B78"/>
    <w:rsid w:val="00044010"/>
    <w:rsid w:val="000A25B1"/>
    <w:rsid w:val="000F424D"/>
    <w:rsid w:val="001107D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796E"/>
    <w:rsid w:val="0041356F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262A1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3976"/>
    <w:rsid w:val="00D93BCA"/>
    <w:rsid w:val="00DC2CDB"/>
    <w:rsid w:val="00DF368D"/>
    <w:rsid w:val="00DF68B3"/>
    <w:rsid w:val="00E63922"/>
    <w:rsid w:val="00EA5306"/>
    <w:rsid w:val="00F50C32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2021-08-09T12:57:00Z</dcterms:created>
  <dcterms:modified xsi:type="dcterms:W3CDTF">2021-08-09T13:13:00Z</dcterms:modified>
</cp:coreProperties>
</file>