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FA" w:rsidRPr="008B05FA" w:rsidRDefault="008B05FA" w:rsidP="008B05F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B05FA">
        <w:rPr>
          <w:rFonts w:ascii="Arial" w:hAnsi="Arial" w:cs="Arial"/>
          <w:sz w:val="24"/>
          <w:szCs w:val="24"/>
        </w:rPr>
        <w:t xml:space="preserve">Sz. P. Waldemar Stępak                       </w:t>
      </w:r>
    </w:p>
    <w:p w:rsidR="008B05FA" w:rsidRPr="008B05FA" w:rsidRDefault="008B05FA" w:rsidP="008B05F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B05FA">
        <w:rPr>
          <w:rFonts w:ascii="Arial" w:hAnsi="Arial" w:cs="Arial"/>
          <w:sz w:val="24"/>
          <w:szCs w:val="24"/>
        </w:rPr>
        <w:t xml:space="preserve">Radny Rady Miasta Tarnobrzega </w:t>
      </w:r>
    </w:p>
    <w:p w:rsidR="008B05FA" w:rsidRPr="008B05FA" w:rsidRDefault="008B05FA" w:rsidP="008B05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B05FA" w:rsidRPr="008B05FA" w:rsidRDefault="008B05FA" w:rsidP="008B05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B05FA" w:rsidRPr="008B05FA" w:rsidRDefault="008B05FA" w:rsidP="008B05F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8B05FA">
        <w:rPr>
          <w:rFonts w:ascii="Arial" w:hAnsi="Arial" w:cs="Arial"/>
          <w:sz w:val="24"/>
          <w:szCs w:val="24"/>
        </w:rPr>
        <w:t>dotyczy</w:t>
      </w:r>
      <w:proofErr w:type="gramEnd"/>
      <w:r w:rsidRPr="008B05FA">
        <w:rPr>
          <w:rFonts w:ascii="Arial" w:hAnsi="Arial" w:cs="Arial"/>
          <w:sz w:val="24"/>
          <w:szCs w:val="24"/>
        </w:rPr>
        <w:t>:</w:t>
      </w:r>
      <w:r w:rsidRPr="008B05FA">
        <w:rPr>
          <w:rFonts w:ascii="Arial" w:hAnsi="Arial" w:cs="Arial"/>
          <w:sz w:val="24"/>
          <w:szCs w:val="24"/>
          <w:lang w:eastAsia="ar-SA"/>
        </w:rPr>
        <w:t xml:space="preserve"> interpelacji</w:t>
      </w:r>
      <w:r w:rsidRPr="008B05FA">
        <w:rPr>
          <w:rFonts w:ascii="Arial" w:hAnsi="Arial" w:cs="Arial"/>
          <w:sz w:val="24"/>
          <w:szCs w:val="24"/>
        </w:rPr>
        <w:t xml:space="preserve"> w sprawie </w:t>
      </w:r>
      <w:r w:rsidRPr="008B05FA">
        <w:rPr>
          <w:rFonts w:ascii="Arial" w:hAnsi="Arial" w:cs="Arial"/>
          <w:bCs/>
          <w:sz w:val="24"/>
          <w:szCs w:val="24"/>
        </w:rPr>
        <w:t xml:space="preserve">przedłożenia opinii w sprawie możliwości geodezyjnego wydzielenia i urządzenia zgodnie z ustaleniami obowiązującego miejscowego planu zagospodarowania przestrzennego terenów wokół Jeziora Tarnobrzeskiego </w:t>
      </w:r>
      <w:bookmarkStart w:id="0" w:name="_GoBack"/>
      <w:bookmarkEnd w:id="0"/>
      <w:r w:rsidRPr="008B05FA">
        <w:rPr>
          <w:rFonts w:ascii="Arial" w:hAnsi="Arial" w:cs="Arial"/>
          <w:bCs/>
          <w:sz w:val="24"/>
          <w:szCs w:val="24"/>
        </w:rPr>
        <w:t xml:space="preserve">w Tarnobrzegu w obrębie działek gminnych oznaczonych nr </w:t>
      </w:r>
      <w:proofErr w:type="spellStart"/>
      <w:r w:rsidRPr="008B05FA">
        <w:rPr>
          <w:rFonts w:ascii="Arial" w:hAnsi="Arial" w:cs="Arial"/>
          <w:bCs/>
          <w:sz w:val="24"/>
          <w:szCs w:val="24"/>
        </w:rPr>
        <w:t>ewid</w:t>
      </w:r>
      <w:proofErr w:type="spellEnd"/>
      <w:r w:rsidRPr="008B05FA">
        <w:rPr>
          <w:rFonts w:ascii="Arial" w:hAnsi="Arial" w:cs="Arial"/>
          <w:bCs/>
          <w:sz w:val="24"/>
          <w:szCs w:val="24"/>
        </w:rPr>
        <w:t xml:space="preserve">. 235/1, 235/4, 235/5 </w:t>
      </w:r>
      <w:proofErr w:type="gramStart"/>
      <w:r w:rsidRPr="008B05FA">
        <w:rPr>
          <w:rFonts w:ascii="Arial" w:hAnsi="Arial" w:cs="Arial"/>
          <w:bCs/>
          <w:sz w:val="24"/>
          <w:szCs w:val="24"/>
        </w:rPr>
        <w:t>dojazdu</w:t>
      </w:r>
      <w:proofErr w:type="gramEnd"/>
      <w:r w:rsidRPr="008B05FA">
        <w:rPr>
          <w:rFonts w:ascii="Arial" w:hAnsi="Arial" w:cs="Arial"/>
          <w:bCs/>
          <w:sz w:val="24"/>
          <w:szCs w:val="24"/>
        </w:rPr>
        <w:t xml:space="preserve"> do nieruchomości gruntowych położonych po wschodniej stronie kanału odprowadzającego wodę z Jeziora Tarnobrzeskiego do rzeki Wisły</w:t>
      </w:r>
    </w:p>
    <w:p w:rsidR="008B05FA" w:rsidRPr="008B05FA" w:rsidRDefault="008B05FA" w:rsidP="008B05FA">
      <w:pPr>
        <w:pStyle w:val="Tekstpodstawowy"/>
        <w:rPr>
          <w:rFonts w:ascii="Arial" w:hAnsi="Arial" w:cs="Arial"/>
          <w:szCs w:val="24"/>
        </w:rPr>
      </w:pPr>
      <w:r w:rsidRPr="008B05FA">
        <w:rPr>
          <w:rFonts w:ascii="Arial" w:hAnsi="Arial" w:cs="Arial"/>
          <w:szCs w:val="24"/>
        </w:rPr>
        <w:t xml:space="preserve">           </w:t>
      </w:r>
    </w:p>
    <w:p w:rsidR="008B05FA" w:rsidRPr="008B05FA" w:rsidRDefault="008B05FA" w:rsidP="008B05FA">
      <w:pPr>
        <w:spacing w:after="0" w:line="36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8B05FA">
        <w:rPr>
          <w:rFonts w:ascii="Arial" w:hAnsi="Arial" w:cs="Arial"/>
          <w:sz w:val="24"/>
          <w:szCs w:val="24"/>
        </w:rPr>
        <w:t xml:space="preserve">W odpowiedzi na Pana interpelację w </w:t>
      </w:r>
      <w:r w:rsidRPr="008B05FA">
        <w:rPr>
          <w:rFonts w:ascii="Arial" w:hAnsi="Arial" w:cs="Arial"/>
          <w:bCs/>
          <w:sz w:val="24"/>
          <w:szCs w:val="24"/>
        </w:rPr>
        <w:t xml:space="preserve">sprawie </w:t>
      </w:r>
      <w:r w:rsidRPr="008B05FA">
        <w:rPr>
          <w:rFonts w:ascii="Arial" w:hAnsi="Arial" w:cs="Arial"/>
          <w:sz w:val="24"/>
          <w:szCs w:val="24"/>
        </w:rPr>
        <w:t xml:space="preserve">przedłożenia opinii w sprawie możliwości geodezyjnego wydzielenia i urządzenia zgodnie z ustaleniami obowiązującego miejscowego planu zagospodarowania przestrzennego terenów wokół Jeziora Tarnobrzeskiego w Tarnobrzegu w obrębie działek gminnych oznaczonych nr </w:t>
      </w:r>
      <w:proofErr w:type="spellStart"/>
      <w:r w:rsidRPr="008B05FA">
        <w:rPr>
          <w:rFonts w:ascii="Arial" w:hAnsi="Arial" w:cs="Arial"/>
          <w:sz w:val="24"/>
          <w:szCs w:val="24"/>
        </w:rPr>
        <w:t>ewid</w:t>
      </w:r>
      <w:proofErr w:type="spellEnd"/>
      <w:r w:rsidRPr="008B05FA">
        <w:rPr>
          <w:rFonts w:ascii="Arial" w:hAnsi="Arial" w:cs="Arial"/>
          <w:sz w:val="24"/>
          <w:szCs w:val="24"/>
        </w:rPr>
        <w:t xml:space="preserve">. 235/1, 235/4, 235/5 </w:t>
      </w:r>
      <w:proofErr w:type="gramStart"/>
      <w:r w:rsidRPr="008B05FA">
        <w:rPr>
          <w:rFonts w:ascii="Arial" w:hAnsi="Arial" w:cs="Arial"/>
          <w:sz w:val="24"/>
          <w:szCs w:val="24"/>
        </w:rPr>
        <w:t>dojazdu</w:t>
      </w:r>
      <w:proofErr w:type="gramEnd"/>
      <w:r w:rsidRPr="008B05FA">
        <w:rPr>
          <w:rFonts w:ascii="Arial" w:hAnsi="Arial" w:cs="Arial"/>
          <w:sz w:val="24"/>
          <w:szCs w:val="24"/>
        </w:rPr>
        <w:t xml:space="preserve"> do nieruchomości gruntowych położonych po wschodniej stronie kanału odprowadzającego wodę z Jeziora Tarnobrzeskiego do rzeki Wisły informuję, iż części działek o nr ew. 235/1, 235/4, 235/5 położone w Tarnobrzegu – obręb Miechocin, na których wnioskowane jest urządzenie dojazdu, objęte są obowiązującym miejscowym planem zagospodarowania przestrzennego terenów wokół Jeziora Tarnobrzeskiego w Tarnobrzegu uchwalonym uchwałą nr LIII/570/2018 Rady Miasta Tarnobrzega z dnia 2 marca 2018 r. (publ. Dz. U. Woj. Podkarpackiego z 2018 r. poz. 1343) i oznaczone są w  w/w planie symbolem </w:t>
      </w:r>
      <w:r w:rsidRPr="008B05FA">
        <w:rPr>
          <w:rFonts w:ascii="Arial" w:hAnsi="Arial" w:cs="Arial"/>
          <w:bCs/>
          <w:sz w:val="24"/>
          <w:szCs w:val="24"/>
        </w:rPr>
        <w:t>5ZI – tereny zieleni.</w:t>
      </w:r>
    </w:p>
    <w:p w:rsidR="008B05FA" w:rsidRPr="008B05FA" w:rsidRDefault="008B05FA" w:rsidP="008B05FA">
      <w:pPr>
        <w:spacing w:after="0" w:line="360" w:lineRule="auto"/>
        <w:ind w:firstLine="435"/>
        <w:rPr>
          <w:rFonts w:ascii="Arial" w:hAnsi="Arial" w:cs="Arial"/>
          <w:sz w:val="24"/>
          <w:szCs w:val="24"/>
        </w:rPr>
      </w:pPr>
      <w:r w:rsidRPr="008B05FA">
        <w:rPr>
          <w:rFonts w:ascii="Arial" w:hAnsi="Arial" w:cs="Arial"/>
          <w:sz w:val="24"/>
          <w:szCs w:val="24"/>
        </w:rPr>
        <w:t>Zgodnie z zapisami planu miejscowego:</w:t>
      </w:r>
    </w:p>
    <w:p w:rsidR="008B05FA" w:rsidRPr="008B05FA" w:rsidRDefault="008B05FA" w:rsidP="008B05FA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8B05FA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„§ 25. </w:t>
      </w:r>
      <w:r w:rsidRPr="008B05FA">
        <w:rPr>
          <w:rFonts w:ascii="Arial" w:eastAsiaTheme="minorHAnsi" w:hAnsi="Arial" w:cs="Arial"/>
          <w:color w:val="000000"/>
          <w:sz w:val="24"/>
          <w:szCs w:val="24"/>
        </w:rPr>
        <w:t xml:space="preserve">1. Dla terenów oznaczonych na rysunku planu symbolami: </w:t>
      </w:r>
      <w:r w:rsidRPr="008B05FA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1ZI – 11ZI, </w:t>
      </w:r>
      <w:r w:rsidRPr="008B05FA">
        <w:rPr>
          <w:rFonts w:ascii="Arial" w:eastAsiaTheme="minorHAnsi" w:hAnsi="Arial" w:cs="Arial"/>
          <w:color w:val="000000"/>
          <w:sz w:val="24"/>
          <w:szCs w:val="24"/>
        </w:rPr>
        <w:t xml:space="preserve">ustala się przeznaczenie: tereny zieleni. </w:t>
      </w:r>
    </w:p>
    <w:p w:rsidR="008B05FA" w:rsidRPr="008B05FA" w:rsidRDefault="008B05FA" w:rsidP="008B05FA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8B05FA">
        <w:rPr>
          <w:rFonts w:ascii="Arial" w:eastAsiaTheme="minorHAnsi" w:hAnsi="Arial" w:cs="Arial"/>
          <w:color w:val="000000"/>
          <w:sz w:val="24"/>
          <w:szCs w:val="24"/>
        </w:rPr>
        <w:t xml:space="preserve">2. Dla terenów, o których mowa w ust. 1, ustala się przeznaczenia podstawowe: </w:t>
      </w:r>
    </w:p>
    <w:p w:rsidR="008B05FA" w:rsidRPr="008B05FA" w:rsidRDefault="008B05FA" w:rsidP="008B05FA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8B05FA">
        <w:rPr>
          <w:rFonts w:ascii="Arial" w:eastAsiaTheme="minorHAnsi" w:hAnsi="Arial" w:cs="Arial"/>
          <w:color w:val="000000"/>
          <w:sz w:val="24"/>
          <w:szCs w:val="24"/>
        </w:rPr>
        <w:t xml:space="preserve">1) zieleń nieurządzona; </w:t>
      </w:r>
    </w:p>
    <w:p w:rsidR="008B05FA" w:rsidRPr="008B05FA" w:rsidRDefault="008B05FA" w:rsidP="008B05FA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8B05FA">
        <w:rPr>
          <w:rFonts w:ascii="Arial" w:eastAsiaTheme="minorHAnsi" w:hAnsi="Arial" w:cs="Arial"/>
          <w:color w:val="000000"/>
          <w:sz w:val="24"/>
          <w:szCs w:val="24"/>
        </w:rPr>
        <w:t xml:space="preserve">2) place zabaw, parki oraz skwery na terenach </w:t>
      </w:r>
      <w:r w:rsidRPr="008B05FA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2ZI, 3ZI, 4ZI, 6ZI, 9ZI, 10ZI. </w:t>
      </w:r>
    </w:p>
    <w:p w:rsidR="008B05FA" w:rsidRPr="008B05FA" w:rsidRDefault="008B05FA" w:rsidP="008B05FA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8B05FA">
        <w:rPr>
          <w:rFonts w:ascii="Arial" w:eastAsiaTheme="minorHAnsi" w:hAnsi="Arial" w:cs="Arial"/>
          <w:color w:val="000000"/>
          <w:sz w:val="24"/>
          <w:szCs w:val="24"/>
        </w:rPr>
        <w:t xml:space="preserve">3. Dla terenów, o których mowa w ust. 1, dopuszcza się przeznaczenia uzupełniające: </w:t>
      </w:r>
    </w:p>
    <w:p w:rsidR="008B05FA" w:rsidRPr="008B05FA" w:rsidRDefault="008B05FA" w:rsidP="008B05FA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8B05FA">
        <w:rPr>
          <w:rFonts w:ascii="Arial" w:eastAsiaTheme="minorHAnsi" w:hAnsi="Arial" w:cs="Arial"/>
          <w:color w:val="000000"/>
          <w:sz w:val="24"/>
          <w:szCs w:val="24"/>
        </w:rPr>
        <w:t xml:space="preserve">1) łąki lub pastwiska; </w:t>
      </w:r>
    </w:p>
    <w:p w:rsidR="008B05FA" w:rsidRPr="008B05FA" w:rsidRDefault="008B05FA" w:rsidP="008B05FA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8B05FA">
        <w:rPr>
          <w:rFonts w:ascii="Arial" w:eastAsiaTheme="minorHAnsi" w:hAnsi="Arial" w:cs="Arial"/>
          <w:color w:val="000000"/>
          <w:sz w:val="24"/>
          <w:szCs w:val="24"/>
        </w:rPr>
        <w:lastRenderedPageBreak/>
        <w:t xml:space="preserve">2) stanowiska wędkarskie; </w:t>
      </w:r>
    </w:p>
    <w:p w:rsidR="008B05FA" w:rsidRPr="008B05FA" w:rsidRDefault="008B05FA" w:rsidP="008B05FA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8B05FA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3) ciągi piesze i rowerowe oraz pomosty. </w:t>
      </w:r>
    </w:p>
    <w:p w:rsidR="008B05FA" w:rsidRPr="008B05FA" w:rsidRDefault="008B05FA" w:rsidP="008B05FA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8B05FA">
        <w:rPr>
          <w:rFonts w:ascii="Arial" w:eastAsiaTheme="minorHAnsi" w:hAnsi="Arial" w:cs="Arial"/>
          <w:color w:val="000000"/>
          <w:sz w:val="24"/>
          <w:szCs w:val="24"/>
        </w:rPr>
        <w:t xml:space="preserve">4. Ustala się powierzchnię biologicznie czynną nie mniejszą niż 90% powierzchni terenu, z zachowaniem istniejącego drzewostanu. </w:t>
      </w:r>
    </w:p>
    <w:p w:rsidR="008B05FA" w:rsidRPr="008B05FA" w:rsidRDefault="008B05FA" w:rsidP="008B05FA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8B05FA">
        <w:rPr>
          <w:rFonts w:ascii="Arial" w:eastAsiaTheme="minorHAnsi" w:hAnsi="Arial" w:cs="Arial"/>
          <w:color w:val="000000"/>
          <w:sz w:val="24"/>
          <w:szCs w:val="24"/>
        </w:rPr>
        <w:t>5. W zakresie obsługi komunikacyjnej ustala się obowiązek obsługi komunikacyjnej z dróg publicznych.”</w:t>
      </w:r>
    </w:p>
    <w:p w:rsidR="008B05FA" w:rsidRPr="008B05FA" w:rsidRDefault="008B05FA" w:rsidP="008B05FA">
      <w:pPr>
        <w:spacing w:after="0" w:line="360" w:lineRule="auto"/>
        <w:contextualSpacing/>
        <w:rPr>
          <w:rFonts w:ascii="Arial" w:eastAsiaTheme="minorHAnsi" w:hAnsi="Arial" w:cs="Arial"/>
          <w:color w:val="000000"/>
          <w:sz w:val="24"/>
          <w:szCs w:val="24"/>
        </w:rPr>
      </w:pPr>
      <w:r w:rsidRPr="008B05FA">
        <w:rPr>
          <w:rFonts w:ascii="Arial" w:eastAsiaTheme="minorHAnsi" w:hAnsi="Arial" w:cs="Arial"/>
          <w:color w:val="000000"/>
          <w:sz w:val="24"/>
          <w:szCs w:val="24"/>
        </w:rPr>
        <w:tab/>
        <w:t>Ponadto część działki nr 235/5 położona jest na terenie zagrożonym powierzchniowymi ruchami masowymi.</w:t>
      </w:r>
    </w:p>
    <w:p w:rsidR="008B05FA" w:rsidRPr="008B05FA" w:rsidRDefault="008B05FA" w:rsidP="008B05FA">
      <w:pPr>
        <w:spacing w:after="0" w:line="360" w:lineRule="auto"/>
        <w:ind w:firstLine="708"/>
        <w:contextualSpacing/>
        <w:rPr>
          <w:rFonts w:ascii="Arial" w:eastAsiaTheme="minorHAnsi" w:hAnsi="Arial" w:cs="Arial"/>
          <w:color w:val="000000"/>
          <w:sz w:val="24"/>
          <w:szCs w:val="24"/>
        </w:rPr>
      </w:pPr>
      <w:r w:rsidRPr="008B05FA">
        <w:rPr>
          <w:rFonts w:ascii="Arial" w:eastAsiaTheme="minorHAnsi" w:hAnsi="Arial" w:cs="Arial"/>
          <w:color w:val="000000"/>
          <w:sz w:val="24"/>
          <w:szCs w:val="24"/>
        </w:rPr>
        <w:t>W związku z powyższym na przedmiotowych działkach możliwe jest urządzenie ciągów pieszych oraz rowerowych.</w:t>
      </w:r>
    </w:p>
    <w:p w:rsidR="008B05FA" w:rsidRPr="008B05FA" w:rsidRDefault="008B05FA" w:rsidP="008B05FA">
      <w:pPr>
        <w:spacing w:after="0" w:line="360" w:lineRule="auto"/>
        <w:ind w:firstLine="708"/>
        <w:contextualSpacing/>
        <w:rPr>
          <w:rFonts w:ascii="Arial" w:eastAsiaTheme="minorHAnsi" w:hAnsi="Arial" w:cs="Arial"/>
          <w:color w:val="000000"/>
          <w:sz w:val="24"/>
          <w:szCs w:val="24"/>
        </w:rPr>
      </w:pPr>
    </w:p>
    <w:p w:rsidR="008B05FA" w:rsidRPr="008B05FA" w:rsidRDefault="008B05FA" w:rsidP="008B05FA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B05FA">
        <w:rPr>
          <w:rFonts w:ascii="Arial" w:hAnsi="Arial" w:cs="Arial"/>
          <w:sz w:val="24"/>
          <w:szCs w:val="24"/>
        </w:rPr>
        <w:tab/>
        <w:t xml:space="preserve">W załączeniu przekazuję wypis i </w:t>
      </w:r>
      <w:proofErr w:type="spellStart"/>
      <w:r w:rsidRPr="008B05FA">
        <w:rPr>
          <w:rFonts w:ascii="Arial" w:hAnsi="Arial" w:cs="Arial"/>
          <w:sz w:val="24"/>
          <w:szCs w:val="24"/>
        </w:rPr>
        <w:t>wyrys</w:t>
      </w:r>
      <w:proofErr w:type="spellEnd"/>
      <w:r w:rsidRPr="008B05FA">
        <w:rPr>
          <w:rFonts w:ascii="Arial" w:hAnsi="Arial" w:cs="Arial"/>
          <w:sz w:val="24"/>
          <w:szCs w:val="24"/>
        </w:rPr>
        <w:t xml:space="preserve"> z miejscowego planu zagospodarowania przestrzennego.</w:t>
      </w:r>
    </w:p>
    <w:p w:rsidR="00E97862" w:rsidRPr="008B05FA" w:rsidRDefault="00E97862" w:rsidP="008B05FA">
      <w:pPr>
        <w:pStyle w:val="Tekstpodstawowywcity22"/>
        <w:spacing w:line="360" w:lineRule="auto"/>
        <w:ind w:left="0"/>
        <w:rPr>
          <w:rFonts w:ascii="Arial" w:hAnsi="Arial" w:cs="Arial"/>
          <w:iCs/>
          <w:sz w:val="24"/>
        </w:rPr>
      </w:pPr>
    </w:p>
    <w:p w:rsidR="00607177" w:rsidRDefault="00607177"/>
    <w:p w:rsidR="007A4D5A" w:rsidRPr="007A4D5A" w:rsidRDefault="007A4D5A">
      <w:pPr>
        <w:rPr>
          <w:rFonts w:ascii="Arial" w:hAnsi="Arial" w:cs="Arial"/>
          <w:sz w:val="24"/>
          <w:szCs w:val="24"/>
        </w:rPr>
      </w:pP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Z poważaniem</w:t>
      </w: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Prezydent Miasta</w:t>
      </w: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Dariusz Bożek</w:t>
      </w:r>
    </w:p>
    <w:p w:rsidR="007A4D5A" w:rsidRDefault="007A4D5A"/>
    <w:p w:rsidR="007A4D5A" w:rsidRDefault="007A4D5A"/>
    <w:sectPr w:rsidR="007A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A"/>
    <w:rsid w:val="002D7E45"/>
    <w:rsid w:val="0030172F"/>
    <w:rsid w:val="00607177"/>
    <w:rsid w:val="006F3B03"/>
    <w:rsid w:val="007A4D5A"/>
    <w:rsid w:val="008B05FA"/>
    <w:rsid w:val="00E9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BE43-C287-4035-9DEC-0BCC40A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D5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E97862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8B05F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B05F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2021-07-26T07:36:00Z</dcterms:created>
  <dcterms:modified xsi:type="dcterms:W3CDTF">2021-07-26T07:36:00Z</dcterms:modified>
</cp:coreProperties>
</file>