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E1C" w:rsidRPr="00082E1C" w:rsidRDefault="00082E1C" w:rsidP="00082E1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82E1C">
        <w:rPr>
          <w:rFonts w:ascii="Arial" w:hAnsi="Arial" w:cs="Arial"/>
          <w:sz w:val="24"/>
          <w:szCs w:val="24"/>
        </w:rPr>
        <w:t xml:space="preserve">Sz. P. Teresa Gołębiowska - Piś                           </w:t>
      </w:r>
    </w:p>
    <w:p w:rsidR="00082E1C" w:rsidRPr="00082E1C" w:rsidRDefault="00082E1C" w:rsidP="00082E1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82E1C">
        <w:rPr>
          <w:rFonts w:ascii="Arial" w:hAnsi="Arial" w:cs="Arial"/>
          <w:sz w:val="24"/>
          <w:szCs w:val="24"/>
        </w:rPr>
        <w:t xml:space="preserve">Radna Rady Miasta Tarnobrzega </w:t>
      </w:r>
    </w:p>
    <w:p w:rsidR="00082E1C" w:rsidRPr="00082E1C" w:rsidRDefault="00082E1C" w:rsidP="00082E1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82E1C" w:rsidRPr="00082E1C" w:rsidRDefault="00082E1C" w:rsidP="00082E1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82E1C" w:rsidRPr="00082E1C" w:rsidRDefault="00082E1C" w:rsidP="00082E1C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082E1C">
        <w:rPr>
          <w:rFonts w:ascii="Arial" w:hAnsi="Arial" w:cs="Arial"/>
          <w:sz w:val="24"/>
          <w:szCs w:val="24"/>
        </w:rPr>
        <w:t>dotyczy</w:t>
      </w:r>
      <w:proofErr w:type="gramEnd"/>
      <w:r w:rsidRPr="00082E1C">
        <w:rPr>
          <w:rFonts w:ascii="Arial" w:hAnsi="Arial" w:cs="Arial"/>
          <w:sz w:val="24"/>
          <w:szCs w:val="24"/>
        </w:rPr>
        <w:t>:</w:t>
      </w:r>
      <w:r w:rsidRPr="00082E1C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082E1C">
        <w:rPr>
          <w:rFonts w:ascii="Arial" w:hAnsi="Arial" w:cs="Arial"/>
          <w:sz w:val="24"/>
          <w:szCs w:val="24"/>
        </w:rPr>
        <w:t xml:space="preserve"> w sprawie postawienia na działce o nr </w:t>
      </w:r>
      <w:proofErr w:type="spellStart"/>
      <w:r w:rsidRPr="00082E1C">
        <w:rPr>
          <w:rFonts w:ascii="Arial" w:hAnsi="Arial" w:cs="Arial"/>
          <w:sz w:val="24"/>
          <w:szCs w:val="24"/>
        </w:rPr>
        <w:t>ewid</w:t>
      </w:r>
      <w:proofErr w:type="spellEnd"/>
      <w:r w:rsidRPr="00082E1C">
        <w:rPr>
          <w:rFonts w:ascii="Arial" w:hAnsi="Arial" w:cs="Arial"/>
          <w:sz w:val="24"/>
          <w:szCs w:val="24"/>
        </w:rPr>
        <w:t>. 332/13,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stanowiącej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082E1C">
        <w:rPr>
          <w:rFonts w:ascii="Arial" w:hAnsi="Arial" w:cs="Arial"/>
          <w:sz w:val="24"/>
          <w:szCs w:val="24"/>
        </w:rPr>
        <w:t xml:space="preserve">własność Miasta Tarnobrzega (użytkowana przez Przedszkole Nr 1) możliwie największego powierzchniowo kontenera przeznaczonego na potrzeby filii nr 8 Miejskiej Biblioteki Publicznej </w:t>
      </w:r>
    </w:p>
    <w:p w:rsidR="00082E1C" w:rsidRPr="00082E1C" w:rsidRDefault="00082E1C" w:rsidP="00082E1C">
      <w:pPr>
        <w:spacing w:after="0" w:line="360" w:lineRule="auto"/>
        <w:ind w:left="851" w:hanging="851"/>
        <w:rPr>
          <w:rFonts w:ascii="Arial" w:hAnsi="Arial" w:cs="Arial"/>
          <w:sz w:val="24"/>
          <w:szCs w:val="24"/>
        </w:rPr>
      </w:pPr>
      <w:r w:rsidRPr="00082E1C">
        <w:rPr>
          <w:rFonts w:ascii="Arial" w:hAnsi="Arial" w:cs="Arial"/>
          <w:bCs/>
          <w:sz w:val="24"/>
          <w:szCs w:val="24"/>
        </w:rPr>
        <w:t xml:space="preserve"> </w:t>
      </w:r>
    </w:p>
    <w:p w:rsidR="00082E1C" w:rsidRPr="00082E1C" w:rsidRDefault="00082E1C" w:rsidP="00082E1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82E1C">
        <w:rPr>
          <w:rFonts w:ascii="Arial" w:hAnsi="Arial" w:cs="Arial"/>
          <w:sz w:val="24"/>
          <w:szCs w:val="24"/>
        </w:rPr>
        <w:t>W odpowiedzi na Pani</w:t>
      </w:r>
      <w:r>
        <w:rPr>
          <w:rFonts w:ascii="Arial" w:hAnsi="Arial" w:cs="Arial"/>
          <w:sz w:val="24"/>
          <w:szCs w:val="24"/>
        </w:rPr>
        <w:t xml:space="preserve"> wniosek w sprawie </w:t>
      </w:r>
      <w:r w:rsidRPr="00082E1C">
        <w:rPr>
          <w:rFonts w:ascii="Arial" w:hAnsi="Arial" w:cs="Arial"/>
          <w:sz w:val="24"/>
          <w:szCs w:val="24"/>
        </w:rPr>
        <w:t xml:space="preserve">postawienia na działce o nr </w:t>
      </w:r>
      <w:proofErr w:type="spellStart"/>
      <w:r w:rsidRPr="00082E1C">
        <w:rPr>
          <w:rFonts w:ascii="Arial" w:hAnsi="Arial" w:cs="Arial"/>
          <w:sz w:val="24"/>
          <w:szCs w:val="24"/>
        </w:rPr>
        <w:t>ewid</w:t>
      </w:r>
      <w:proofErr w:type="spellEnd"/>
      <w:r w:rsidRPr="00082E1C">
        <w:rPr>
          <w:rFonts w:ascii="Arial" w:hAnsi="Arial" w:cs="Arial"/>
          <w:sz w:val="24"/>
          <w:szCs w:val="24"/>
        </w:rPr>
        <w:t xml:space="preserve">. 332/13, </w:t>
      </w:r>
      <w:proofErr w:type="gramStart"/>
      <w:r w:rsidRPr="00082E1C">
        <w:rPr>
          <w:rFonts w:ascii="Arial" w:hAnsi="Arial" w:cs="Arial"/>
          <w:sz w:val="24"/>
          <w:szCs w:val="24"/>
        </w:rPr>
        <w:t>stanowiącej</w:t>
      </w:r>
      <w:proofErr w:type="gramEnd"/>
      <w:r w:rsidRPr="00082E1C">
        <w:rPr>
          <w:rFonts w:ascii="Arial" w:hAnsi="Arial" w:cs="Arial"/>
          <w:sz w:val="24"/>
          <w:szCs w:val="24"/>
        </w:rPr>
        <w:t xml:space="preserve"> własność Miasta</w:t>
      </w:r>
      <w:r>
        <w:rPr>
          <w:rFonts w:ascii="Arial" w:hAnsi="Arial" w:cs="Arial"/>
          <w:sz w:val="24"/>
          <w:szCs w:val="24"/>
        </w:rPr>
        <w:t xml:space="preserve"> Tarnobrzega (użytkowana przez </w:t>
      </w:r>
      <w:r w:rsidRPr="00082E1C">
        <w:rPr>
          <w:rFonts w:ascii="Arial" w:hAnsi="Arial" w:cs="Arial"/>
          <w:sz w:val="24"/>
          <w:szCs w:val="24"/>
        </w:rPr>
        <w:t xml:space="preserve">Przedszkole Nr 1) możliwie największego powierzchniowo kontenera przeznaczonego na potrzeby filii nr 8 Miejskiej Biblioteki Publicznej uprzejmie informuję, że realizacja takiego przedsięwzięcia jest złożonym procesem inwestycyjnym, którego nie można ”załatwić od ręki”. </w:t>
      </w:r>
    </w:p>
    <w:p w:rsidR="00082E1C" w:rsidRPr="00082E1C" w:rsidRDefault="00082E1C" w:rsidP="00082E1C">
      <w:pPr>
        <w:tabs>
          <w:tab w:val="left" w:pos="5954"/>
          <w:tab w:val="left" w:pos="609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82E1C">
        <w:rPr>
          <w:rFonts w:ascii="Arial" w:hAnsi="Arial" w:cs="Arial"/>
          <w:sz w:val="24"/>
          <w:szCs w:val="24"/>
        </w:rPr>
        <w:t>Poniżej przedstawiam działania wymagane do realizacji przedmiotowej inwestycji:</w:t>
      </w:r>
    </w:p>
    <w:p w:rsidR="00082E1C" w:rsidRPr="00082E1C" w:rsidRDefault="00082E1C" w:rsidP="00082E1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82E1C">
        <w:rPr>
          <w:rFonts w:ascii="Arial" w:hAnsi="Arial" w:cs="Arial"/>
          <w:sz w:val="24"/>
          <w:szCs w:val="24"/>
        </w:rPr>
        <w:t>Przed usytuowaniem obiektu kontenerowego</w:t>
      </w:r>
      <w:r>
        <w:rPr>
          <w:rFonts w:ascii="Arial" w:hAnsi="Arial" w:cs="Arial"/>
          <w:sz w:val="24"/>
          <w:szCs w:val="24"/>
        </w:rPr>
        <w:t xml:space="preserve">, przeznaczonego na obiekt </w:t>
      </w:r>
      <w:r w:rsidRPr="00082E1C">
        <w:rPr>
          <w:rFonts w:ascii="Arial" w:hAnsi="Arial" w:cs="Arial"/>
          <w:sz w:val="24"/>
          <w:szCs w:val="24"/>
        </w:rPr>
        <w:t>użyteczności publicznej, jakim jest biblioteka, na okres dłuższy niż 180 dni, wymagane jest uzyskanie decyzji o pozwoleniu na budowę, poprzedzone uzyskaniem decyzji o ustaleniu lokalizacji inwestycji celu publicznego. Przedtem jednak w związku z przebiegiem sieci uzbrojenia terenu pod wskazaną</w:t>
      </w:r>
      <w:r>
        <w:rPr>
          <w:rFonts w:ascii="Arial" w:hAnsi="Arial" w:cs="Arial"/>
          <w:sz w:val="24"/>
          <w:szCs w:val="24"/>
        </w:rPr>
        <w:t xml:space="preserve"> lokalizacją oraz w jej pobliżu</w:t>
      </w:r>
      <w:r w:rsidRPr="00082E1C">
        <w:rPr>
          <w:rFonts w:ascii="Arial" w:hAnsi="Arial" w:cs="Arial"/>
          <w:sz w:val="24"/>
          <w:szCs w:val="24"/>
        </w:rPr>
        <w:t xml:space="preserve">, niezbędne jest </w:t>
      </w:r>
      <w:r>
        <w:rPr>
          <w:rFonts w:ascii="Arial" w:hAnsi="Arial" w:cs="Arial"/>
          <w:sz w:val="24"/>
          <w:szCs w:val="24"/>
        </w:rPr>
        <w:t>dokonanie uzgodnień lokalizacji</w:t>
      </w:r>
      <w:r w:rsidRPr="00082E1C">
        <w:rPr>
          <w:rFonts w:ascii="Arial" w:hAnsi="Arial" w:cs="Arial"/>
          <w:sz w:val="24"/>
          <w:szCs w:val="24"/>
        </w:rPr>
        <w:t xml:space="preserve"> z ich dysponentami. W przypadku konieczności przebudowy sieci należy opracować dokumentację techniczną i przedłożyć do zatwierdzenia łącznie z projektem architektoniczno-budowlanym obiektu planowanego do usytuowania.</w:t>
      </w:r>
    </w:p>
    <w:p w:rsidR="00082E1C" w:rsidRPr="00082E1C" w:rsidRDefault="00082E1C" w:rsidP="00082E1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82E1C">
        <w:rPr>
          <w:rFonts w:ascii="Arial" w:hAnsi="Arial" w:cs="Arial"/>
          <w:sz w:val="24"/>
          <w:szCs w:val="24"/>
        </w:rPr>
        <w:t>Ze względu na powyższe konieczne jest przygotowanie dokumentacji:</w:t>
      </w:r>
    </w:p>
    <w:p w:rsidR="00082E1C" w:rsidRPr="00082E1C" w:rsidRDefault="00082E1C" w:rsidP="00082E1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82E1C">
        <w:rPr>
          <w:rFonts w:ascii="Arial" w:hAnsi="Arial" w:cs="Arial"/>
          <w:sz w:val="24"/>
          <w:szCs w:val="24"/>
        </w:rPr>
        <w:t>1/ wniosek o wydanie decyzji o ustalenie lokalizacji inwestycji celu publicznego, sporządzony zgodnie z art. 50 ust. 2 pkt 1 i 2 ustawy o Planowaniu i zagospodarowaniu przestrzennym:</w:t>
      </w:r>
    </w:p>
    <w:p w:rsidR="00082E1C" w:rsidRPr="00082E1C" w:rsidRDefault="00082E1C" w:rsidP="00082E1C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82E1C">
        <w:rPr>
          <w:rFonts w:ascii="Arial" w:eastAsia="Times New Roman" w:hAnsi="Arial" w:cs="Arial"/>
          <w:sz w:val="24"/>
          <w:szCs w:val="24"/>
        </w:rPr>
        <w:t>„Wniosek o ustalenie lokalizacji inwestycji celu publicznego powinien zawierać:</w:t>
      </w:r>
    </w:p>
    <w:p w:rsidR="00082E1C" w:rsidRPr="00082E1C" w:rsidRDefault="00082E1C" w:rsidP="00082E1C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82E1C">
        <w:rPr>
          <w:rFonts w:ascii="Arial" w:eastAsia="Times New Roman" w:hAnsi="Arial" w:cs="Arial"/>
          <w:sz w:val="24"/>
          <w:szCs w:val="24"/>
        </w:rPr>
        <w:t xml:space="preserve">1) określenie granic terenu objętego wnioskiem przedstawionych na kopii mapy zasadniczej lub w przypadku jej braku na kopii mapy katastralnej przyjętych do państwowego zasobu geodezyjnego i kartograficznego obejmujących teren, którego </w:t>
      </w:r>
      <w:r w:rsidRPr="00082E1C">
        <w:rPr>
          <w:rFonts w:ascii="Arial" w:eastAsia="Times New Roman" w:hAnsi="Arial" w:cs="Arial"/>
          <w:sz w:val="24"/>
          <w:szCs w:val="24"/>
        </w:rPr>
        <w:lastRenderedPageBreak/>
        <w:t>wniosek dotyczy i obszaru, na który ta inwestycja będzie oddziaływać w skali</w:t>
      </w:r>
      <w:proofErr w:type="gramStart"/>
      <w:r w:rsidRPr="00082E1C">
        <w:rPr>
          <w:rFonts w:ascii="Arial" w:eastAsia="Times New Roman" w:hAnsi="Arial" w:cs="Arial"/>
          <w:sz w:val="24"/>
          <w:szCs w:val="24"/>
        </w:rPr>
        <w:t xml:space="preserve"> 1:500 lub</w:t>
      </w:r>
      <w:proofErr w:type="gramEnd"/>
      <w:r w:rsidRPr="00082E1C">
        <w:rPr>
          <w:rFonts w:ascii="Arial" w:eastAsia="Times New Roman" w:hAnsi="Arial" w:cs="Arial"/>
          <w:sz w:val="24"/>
          <w:szCs w:val="24"/>
        </w:rPr>
        <w:t xml:space="preserve"> 1:1000, a w stosunku do inwestycji liniowych również w skali 1:2000;</w:t>
      </w:r>
    </w:p>
    <w:p w:rsidR="00082E1C" w:rsidRPr="00082E1C" w:rsidRDefault="00082E1C" w:rsidP="00082E1C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82E1C">
        <w:rPr>
          <w:rFonts w:ascii="Arial" w:eastAsia="Times New Roman" w:hAnsi="Arial" w:cs="Arial"/>
          <w:sz w:val="24"/>
          <w:szCs w:val="24"/>
        </w:rPr>
        <w:t>2) charakterystykę inwestycji, obejmującą:</w:t>
      </w:r>
    </w:p>
    <w:p w:rsidR="00082E1C" w:rsidRPr="00082E1C" w:rsidRDefault="00082E1C" w:rsidP="00082E1C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082E1C">
        <w:rPr>
          <w:rFonts w:ascii="Arial" w:eastAsia="Times New Roman" w:hAnsi="Arial" w:cs="Arial"/>
          <w:sz w:val="24"/>
          <w:szCs w:val="24"/>
        </w:rPr>
        <w:t>a</w:t>
      </w:r>
      <w:proofErr w:type="gramEnd"/>
      <w:r w:rsidRPr="00082E1C">
        <w:rPr>
          <w:rFonts w:ascii="Arial" w:eastAsia="Times New Roman" w:hAnsi="Arial" w:cs="Arial"/>
          <w:sz w:val="24"/>
          <w:szCs w:val="24"/>
        </w:rPr>
        <w:t>) określenie zapotrzebowania na wodę, energię oraz sposobu odprowadzania lub oczyszczania ścieków, a także innych potrzeb w zakresie infrastruktury technicznej, a w razie potrzeby również sposobu unieszkodliwiania odpadów,</w:t>
      </w:r>
    </w:p>
    <w:p w:rsidR="00082E1C" w:rsidRPr="00082E1C" w:rsidRDefault="00082E1C" w:rsidP="00082E1C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082E1C">
        <w:rPr>
          <w:rFonts w:ascii="Arial" w:eastAsia="Times New Roman" w:hAnsi="Arial" w:cs="Arial"/>
          <w:sz w:val="24"/>
          <w:szCs w:val="24"/>
        </w:rPr>
        <w:t>b</w:t>
      </w:r>
      <w:proofErr w:type="gramEnd"/>
      <w:r w:rsidRPr="00082E1C">
        <w:rPr>
          <w:rFonts w:ascii="Arial" w:eastAsia="Times New Roman" w:hAnsi="Arial" w:cs="Arial"/>
          <w:sz w:val="24"/>
          <w:szCs w:val="24"/>
        </w:rPr>
        <w:t>) określenie planowanego sposobu zagospodarowania terenu oraz charakterystyki zabudowy i zagospodarowania terenu, w tym przeznaczenia i gabarytów projektowanych obiektów budowlanych oraz powierzchni terenu podlegającej przekształceniu przedstawione w formie opisowej i graficznej;</w:t>
      </w:r>
    </w:p>
    <w:p w:rsidR="00082E1C" w:rsidRPr="00082E1C" w:rsidRDefault="00082E1C" w:rsidP="00082E1C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082E1C">
        <w:rPr>
          <w:rFonts w:ascii="Arial" w:eastAsia="Times New Roman" w:hAnsi="Arial" w:cs="Arial"/>
          <w:sz w:val="24"/>
          <w:szCs w:val="24"/>
        </w:rPr>
        <w:t>c</w:t>
      </w:r>
      <w:proofErr w:type="gramEnd"/>
      <w:r w:rsidRPr="00082E1C">
        <w:rPr>
          <w:rFonts w:ascii="Arial" w:eastAsia="Times New Roman" w:hAnsi="Arial" w:cs="Arial"/>
          <w:sz w:val="24"/>
          <w:szCs w:val="24"/>
        </w:rPr>
        <w:t>) określenie charakterystycznych parametrów technicznych inwestycji oraz dane charakteryzujące jej wpływ na środowisko.”</w:t>
      </w:r>
    </w:p>
    <w:p w:rsidR="00082E1C" w:rsidRPr="00082E1C" w:rsidRDefault="00082E1C" w:rsidP="00082E1C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082E1C" w:rsidRPr="00082E1C" w:rsidRDefault="00082E1C" w:rsidP="00082E1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82E1C">
        <w:rPr>
          <w:rFonts w:ascii="Arial" w:hAnsi="Arial" w:cs="Arial"/>
          <w:sz w:val="24"/>
          <w:szCs w:val="24"/>
        </w:rPr>
        <w:t xml:space="preserve">Aby przygotować wyżej </w:t>
      </w:r>
      <w:r>
        <w:rPr>
          <w:rFonts w:ascii="Arial" w:hAnsi="Arial" w:cs="Arial"/>
          <w:sz w:val="24"/>
          <w:szCs w:val="24"/>
        </w:rPr>
        <w:t xml:space="preserve">wymieniony wniosek wraz z załącznikami </w:t>
      </w:r>
      <w:r w:rsidRPr="00082E1C">
        <w:rPr>
          <w:rFonts w:ascii="Arial" w:hAnsi="Arial" w:cs="Arial"/>
          <w:sz w:val="24"/>
          <w:szCs w:val="24"/>
        </w:rPr>
        <w:t xml:space="preserve">należy znać parametry inwestycji, uwzględniające potrzeby inwestora </w:t>
      </w:r>
      <w:proofErr w:type="gramStart"/>
      <w:r w:rsidRPr="00082E1C">
        <w:rPr>
          <w:rFonts w:ascii="Arial" w:hAnsi="Arial" w:cs="Arial"/>
          <w:sz w:val="24"/>
          <w:szCs w:val="24"/>
        </w:rPr>
        <w:t>oraz  zapewniające</w:t>
      </w:r>
      <w:proofErr w:type="gramEnd"/>
      <w:r w:rsidRPr="00082E1C">
        <w:rPr>
          <w:rFonts w:ascii="Arial" w:hAnsi="Arial" w:cs="Arial"/>
          <w:sz w:val="24"/>
          <w:szCs w:val="24"/>
        </w:rPr>
        <w:t xml:space="preserve"> spełnienie  podstawowych wymagań techniczno-użytkowych, wynikających ze specyfiki obiektu oraz przepisów prawa.</w:t>
      </w:r>
    </w:p>
    <w:p w:rsidR="00082E1C" w:rsidRPr="00082E1C" w:rsidRDefault="00082E1C" w:rsidP="00082E1C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82E1C">
        <w:rPr>
          <w:rFonts w:ascii="Arial" w:hAnsi="Arial" w:cs="Arial"/>
          <w:sz w:val="24"/>
          <w:szCs w:val="24"/>
        </w:rPr>
        <w:t xml:space="preserve">2/ wniosek o wydanie pozwolenia na budowę, do którego zgodnie z Prawem </w:t>
      </w:r>
      <w:r w:rsidRPr="00082E1C">
        <w:rPr>
          <w:rFonts w:ascii="Arial" w:hAnsi="Arial" w:cs="Arial"/>
          <w:iCs/>
          <w:sz w:val="24"/>
          <w:szCs w:val="24"/>
        </w:rPr>
        <w:t xml:space="preserve">budowlanym </w:t>
      </w:r>
      <w:r w:rsidRPr="00082E1C">
        <w:rPr>
          <w:rFonts w:ascii="Arial" w:hAnsi="Arial" w:cs="Arial"/>
          <w:sz w:val="24"/>
          <w:szCs w:val="24"/>
        </w:rPr>
        <w:t>należy dołączyć:</w:t>
      </w:r>
    </w:p>
    <w:p w:rsidR="00082E1C" w:rsidRPr="00082E1C" w:rsidRDefault="00082E1C" w:rsidP="00082E1C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82E1C">
        <w:rPr>
          <w:rFonts w:ascii="Arial" w:eastAsia="Times New Roman" w:hAnsi="Arial" w:cs="Arial"/>
          <w:sz w:val="24"/>
          <w:szCs w:val="24"/>
        </w:rPr>
        <w:t>1)  trzy egzemplarze projektu zagospodarowania działki lub terenu oraz projektu architektoniczno-budowlanego wraz z opiniami, uzgodnieniami, pozwoleniami i innymi dokumentami, których obowiązek dołączenia wynika z przepisów odrębnych ustaw, lub kopiami tych opinii, uzgodnień, pozwoleń i innych dokumentów;</w:t>
      </w:r>
    </w:p>
    <w:p w:rsidR="00082E1C" w:rsidRPr="00082E1C" w:rsidRDefault="00082E1C" w:rsidP="00082E1C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82E1C">
        <w:rPr>
          <w:rFonts w:ascii="Arial" w:eastAsia="Times New Roman" w:hAnsi="Arial" w:cs="Arial"/>
          <w:sz w:val="24"/>
          <w:szCs w:val="24"/>
        </w:rPr>
        <w:t>2) oświadczenie o posiadanym prawie do dysponowania nieruchomością na cele budowlane;</w:t>
      </w:r>
    </w:p>
    <w:p w:rsidR="00082E1C" w:rsidRPr="00082E1C" w:rsidRDefault="00082E1C" w:rsidP="00082E1C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82E1C">
        <w:rPr>
          <w:rFonts w:ascii="Arial" w:eastAsia="Times New Roman" w:hAnsi="Arial" w:cs="Arial"/>
          <w:sz w:val="24"/>
          <w:szCs w:val="24"/>
        </w:rPr>
        <w:t>3) decyzję o warunkach zabudowy i zagospodarowania terenu, jeżeli jest ona wymagana zgodnie z przepisami o planowaniu i zagospodarowaniu przestrzennym;</w:t>
      </w:r>
    </w:p>
    <w:p w:rsidR="00082E1C" w:rsidRPr="00082E1C" w:rsidRDefault="00082E1C" w:rsidP="00082E1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82E1C" w:rsidRPr="00082E1C" w:rsidRDefault="00082E1C" w:rsidP="00082E1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82E1C">
        <w:rPr>
          <w:rFonts w:ascii="Arial" w:hAnsi="Arial" w:cs="Arial"/>
          <w:sz w:val="24"/>
          <w:szCs w:val="24"/>
        </w:rPr>
        <w:t>Aby przygotować wniosek o wydan</w:t>
      </w:r>
      <w:r>
        <w:rPr>
          <w:rFonts w:ascii="Arial" w:hAnsi="Arial" w:cs="Arial"/>
          <w:sz w:val="24"/>
          <w:szCs w:val="24"/>
        </w:rPr>
        <w:t xml:space="preserve">ie pozwolenia na budowę należy </w:t>
      </w:r>
      <w:r w:rsidRPr="00082E1C">
        <w:rPr>
          <w:rFonts w:ascii="Arial" w:hAnsi="Arial" w:cs="Arial"/>
          <w:sz w:val="24"/>
          <w:szCs w:val="24"/>
        </w:rPr>
        <w:t>zlecić opracowanie dokumentacji projektowej przez osoby uprawnione zrzeszone w izbie samorządu zawodowego.</w:t>
      </w:r>
    </w:p>
    <w:p w:rsidR="00082E1C" w:rsidRPr="00082E1C" w:rsidRDefault="00082E1C" w:rsidP="00082E1C">
      <w:pPr>
        <w:tabs>
          <w:tab w:val="left" w:pos="5954"/>
          <w:tab w:val="left" w:pos="609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82E1C">
        <w:rPr>
          <w:rFonts w:ascii="Arial" w:hAnsi="Arial" w:cs="Arial"/>
          <w:sz w:val="24"/>
          <w:szCs w:val="24"/>
        </w:rPr>
        <w:t xml:space="preserve">Informuję również, że działka ewidencyjna nr 334/3 obręb Tarnobrzeg, na której miałby być usytuowany kontener, została oddana w trwały zarząd na rzecz Przedszkola Nr 1. </w:t>
      </w:r>
      <w:r w:rsidRPr="00082E1C">
        <w:rPr>
          <w:rFonts w:ascii="Arial" w:hAnsi="Arial" w:cs="Arial"/>
          <w:sz w:val="24"/>
          <w:szCs w:val="24"/>
        </w:rPr>
        <w:br/>
      </w:r>
      <w:r w:rsidRPr="00082E1C">
        <w:rPr>
          <w:rFonts w:ascii="Arial" w:hAnsi="Arial" w:cs="Arial"/>
          <w:sz w:val="24"/>
          <w:szCs w:val="24"/>
        </w:rPr>
        <w:lastRenderedPageBreak/>
        <w:t>W przypadku lokalizacji przedmiotowego kontenera na działce ewidencyjnej nr 334/3 obręb Tarnobrzeg zgodnie z załącznikiem graficznym zajdzie konieczność dokonania podziału w/w działki ewidencyjnej w celu wyodrębnienia części zajętej pod kontener, a następnie wygaszenia prawa trwałego zarządu do wydzielonej części.</w:t>
      </w:r>
    </w:p>
    <w:p w:rsidR="00082E1C" w:rsidRPr="00082E1C" w:rsidRDefault="00082E1C" w:rsidP="00082E1C">
      <w:pPr>
        <w:tabs>
          <w:tab w:val="left" w:pos="5954"/>
          <w:tab w:val="left" w:pos="609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82E1C">
        <w:rPr>
          <w:rFonts w:ascii="Arial" w:hAnsi="Arial" w:cs="Arial"/>
          <w:sz w:val="24"/>
          <w:szCs w:val="24"/>
        </w:rPr>
        <w:t xml:space="preserve">Nadmieniam, że orientacyjny koszt zakupu kontenera to kwota </w:t>
      </w:r>
      <w:proofErr w:type="gramStart"/>
      <w:r w:rsidRPr="00082E1C">
        <w:rPr>
          <w:rFonts w:ascii="Arial" w:hAnsi="Arial" w:cs="Arial"/>
          <w:sz w:val="24"/>
          <w:szCs w:val="24"/>
        </w:rPr>
        <w:t>ok. 200.000,00  zł</w:t>
      </w:r>
      <w:proofErr w:type="gramEnd"/>
      <w:r w:rsidRPr="00082E1C">
        <w:rPr>
          <w:rFonts w:ascii="Arial" w:hAnsi="Arial" w:cs="Arial"/>
          <w:sz w:val="24"/>
          <w:szCs w:val="24"/>
        </w:rPr>
        <w:t xml:space="preserve">, której nie zabezpieczono w budżecie na rok 2021. </w:t>
      </w:r>
    </w:p>
    <w:p w:rsidR="00082E1C" w:rsidRPr="00082E1C" w:rsidRDefault="00082E1C" w:rsidP="00082E1C">
      <w:pPr>
        <w:tabs>
          <w:tab w:val="left" w:pos="5954"/>
          <w:tab w:val="left" w:pos="6096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082E1C" w:rsidRPr="00082E1C" w:rsidRDefault="00082E1C" w:rsidP="00082E1C">
      <w:pPr>
        <w:tabs>
          <w:tab w:val="left" w:pos="5954"/>
          <w:tab w:val="left" w:pos="6096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82E1C">
        <w:rPr>
          <w:rFonts w:ascii="Arial" w:eastAsia="Calibri" w:hAnsi="Arial" w:cs="Arial"/>
          <w:sz w:val="24"/>
          <w:szCs w:val="24"/>
        </w:rPr>
        <w:t xml:space="preserve">Uznając ważność zgłoszonego problemu, poleciłem podległym służbom podjęcie działań w celu znalezienia optymalnej lokalizacji. </w:t>
      </w:r>
    </w:p>
    <w:p w:rsidR="00B160A9" w:rsidRPr="000662FA" w:rsidRDefault="00B160A9" w:rsidP="00B16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121" w:rsidRPr="00D73B9B" w:rsidRDefault="00A54121" w:rsidP="00A541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4D5A" w:rsidRPr="007C5DA6" w:rsidRDefault="007A4D5A" w:rsidP="007C5DA6">
      <w:pPr>
        <w:spacing w:line="360" w:lineRule="auto"/>
        <w:rPr>
          <w:rFonts w:ascii="Arial" w:hAnsi="Arial" w:cs="Arial"/>
          <w:sz w:val="24"/>
          <w:szCs w:val="24"/>
        </w:rPr>
      </w:pP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  <w:t>Z poważaniem</w:t>
      </w: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  <w:t>Prezydent Miasta</w:t>
      </w:r>
    </w:p>
    <w:p w:rsidR="00D42C8D" w:rsidRPr="00A079F7" w:rsidRDefault="007A4D5A" w:rsidP="00DE4CC6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="00DE4CC6">
        <w:rPr>
          <w:rFonts w:ascii="Arial" w:hAnsi="Arial" w:cs="Arial"/>
          <w:sz w:val="24"/>
          <w:szCs w:val="24"/>
        </w:rPr>
        <w:t>Dariusz Bożek</w:t>
      </w:r>
    </w:p>
    <w:sectPr w:rsidR="00D42C8D" w:rsidRPr="00A07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92059"/>
    <w:multiLevelType w:val="hybridMultilevel"/>
    <w:tmpl w:val="5FDCEE58"/>
    <w:lvl w:ilvl="0" w:tplc="34A87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A"/>
    <w:rsid w:val="00082E1C"/>
    <w:rsid w:val="001123E8"/>
    <w:rsid w:val="001F02F7"/>
    <w:rsid w:val="002A219A"/>
    <w:rsid w:val="002D7E45"/>
    <w:rsid w:val="002F0A1D"/>
    <w:rsid w:val="0030172F"/>
    <w:rsid w:val="004611A5"/>
    <w:rsid w:val="004D46F5"/>
    <w:rsid w:val="00545DDC"/>
    <w:rsid w:val="005C3CCD"/>
    <w:rsid w:val="005D7407"/>
    <w:rsid w:val="00607177"/>
    <w:rsid w:val="006B0CF9"/>
    <w:rsid w:val="006F3B03"/>
    <w:rsid w:val="007A1FD9"/>
    <w:rsid w:val="007A4D5A"/>
    <w:rsid w:val="007C5DA6"/>
    <w:rsid w:val="008B05FA"/>
    <w:rsid w:val="008E4829"/>
    <w:rsid w:val="00A079F7"/>
    <w:rsid w:val="00A54121"/>
    <w:rsid w:val="00B160A9"/>
    <w:rsid w:val="00B7546C"/>
    <w:rsid w:val="00B86240"/>
    <w:rsid w:val="00D42C8D"/>
    <w:rsid w:val="00DE4CC6"/>
    <w:rsid w:val="00E97862"/>
    <w:rsid w:val="00EE6CE6"/>
    <w:rsid w:val="00F3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7BE43-C287-4035-9DEC-0BCC40AE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D5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2">
    <w:name w:val="Tekst podstawowy wcięty 22"/>
    <w:basedOn w:val="Normalny"/>
    <w:rsid w:val="00E97862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8B05FA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B05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079F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079F7"/>
    <w:rPr>
      <w:rFonts w:ascii="Calibri" w:hAnsi="Calibri"/>
      <w:szCs w:val="21"/>
    </w:rPr>
  </w:style>
  <w:style w:type="paragraph" w:styleId="Tytu">
    <w:name w:val="Title"/>
    <w:basedOn w:val="Normalny"/>
    <w:next w:val="Normalny"/>
    <w:link w:val="TytuZnak"/>
    <w:qFormat/>
    <w:rsid w:val="007C5DA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C5DA6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2021-07-26T08:57:00Z</dcterms:created>
  <dcterms:modified xsi:type="dcterms:W3CDTF">2021-07-26T08:57:00Z</dcterms:modified>
</cp:coreProperties>
</file>