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C504" w14:textId="708AC1EB" w:rsidR="00575502" w:rsidRPr="0091259E" w:rsidRDefault="009A563D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U</w:t>
      </w:r>
      <w:r w:rsidR="009664F7" w:rsidRPr="0091259E">
        <w:rPr>
          <w:rFonts w:cs="Times New Roman"/>
          <w:sz w:val="24"/>
          <w:szCs w:val="24"/>
        </w:rPr>
        <w:t>mowa nr ……….</w:t>
      </w:r>
      <w:r w:rsidR="00F47501" w:rsidRPr="0091259E">
        <w:rPr>
          <w:rFonts w:cs="Times New Roman"/>
          <w:sz w:val="24"/>
          <w:szCs w:val="24"/>
        </w:rPr>
        <w:t>/projekt/</w:t>
      </w:r>
    </w:p>
    <w:p w14:paraId="79B58CAC" w14:textId="520E4A3F" w:rsidR="009664F7" w:rsidRPr="0091259E" w:rsidRDefault="009664F7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 dnia………</w:t>
      </w:r>
    </w:p>
    <w:p w14:paraId="094328C2" w14:textId="77777777" w:rsidR="009A563D" w:rsidRPr="0091259E" w:rsidRDefault="009A563D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69529D5D" w14:textId="7E7FFDE2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 zawarta w dni</w:t>
      </w:r>
      <w:r w:rsidR="00F47501" w:rsidRPr="0091259E">
        <w:rPr>
          <w:rFonts w:cs="Times New Roman"/>
          <w:sz w:val="24"/>
          <w:szCs w:val="24"/>
        </w:rPr>
        <w:t xml:space="preserve">u </w:t>
      </w:r>
      <w:r w:rsidRPr="0091259E">
        <w:rPr>
          <w:rFonts w:cs="Times New Roman"/>
          <w:sz w:val="24"/>
          <w:szCs w:val="24"/>
        </w:rPr>
        <w:t>………….r. w Tarnobrzegu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pomiędzy </w:t>
      </w:r>
      <w:r w:rsidR="009A563D" w:rsidRPr="0091259E">
        <w:rPr>
          <w:rFonts w:cs="Times New Roman"/>
          <w:sz w:val="24"/>
          <w:szCs w:val="24"/>
        </w:rPr>
        <w:t>miast</w:t>
      </w:r>
      <w:r w:rsidR="00E1076D" w:rsidRPr="0091259E">
        <w:rPr>
          <w:rFonts w:cs="Times New Roman"/>
          <w:sz w:val="24"/>
          <w:szCs w:val="24"/>
        </w:rPr>
        <w:t>em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Tarnobrzeg zwana dalej „Zamawiającym”, reprezentowana przez:</w:t>
      </w:r>
      <w:r w:rsidR="00E1076D" w:rsidRPr="0091259E">
        <w:rPr>
          <w:rFonts w:cs="Times New Roman"/>
          <w:sz w:val="24"/>
          <w:szCs w:val="24"/>
        </w:rPr>
        <w:br/>
      </w:r>
      <w:r w:rsidRPr="0091259E">
        <w:rPr>
          <w:rFonts w:cs="Times New Roman"/>
          <w:sz w:val="24"/>
          <w:szCs w:val="24"/>
        </w:rPr>
        <w:t>Dariusza Bożka- Prezydenta Miasta Tarnobrzega</w:t>
      </w:r>
    </w:p>
    <w:p w14:paraId="54F938AD" w14:textId="4F68DA2C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przy kontrasygnacie Skarbnika </w:t>
      </w:r>
      <w:r w:rsidR="00E1076D" w:rsidRPr="0091259E">
        <w:rPr>
          <w:rFonts w:cs="Times New Roman"/>
          <w:sz w:val="24"/>
          <w:szCs w:val="24"/>
        </w:rPr>
        <w:t>M</w:t>
      </w:r>
      <w:r w:rsidRPr="0091259E">
        <w:rPr>
          <w:rFonts w:cs="Times New Roman"/>
          <w:sz w:val="24"/>
          <w:szCs w:val="24"/>
        </w:rPr>
        <w:t>iasta – Urszuli Rzeszut</w:t>
      </w:r>
    </w:p>
    <w:p w14:paraId="350C4EB7" w14:textId="075618F8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a</w:t>
      </w:r>
    </w:p>
    <w:p w14:paraId="10C52F71" w14:textId="1B618115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,………………………………………………</w:t>
      </w:r>
    </w:p>
    <w:p w14:paraId="2CB25A2D" w14:textId="08B68EBD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……………………………………………….</w:t>
      </w:r>
    </w:p>
    <w:p w14:paraId="0E90B124" w14:textId="0B4DD14B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Nip………………</w:t>
      </w:r>
      <w:r w:rsidR="00746A10" w:rsidRPr="0091259E">
        <w:rPr>
          <w:rFonts w:cs="Times New Roman"/>
          <w:sz w:val="24"/>
          <w:szCs w:val="24"/>
        </w:rPr>
        <w:t>,</w:t>
      </w:r>
      <w:r w:rsidR="0091259E" w:rsidRPr="0091259E">
        <w:rPr>
          <w:rFonts w:cs="Times New Roman"/>
          <w:sz w:val="24"/>
          <w:szCs w:val="24"/>
        </w:rPr>
        <w:t>………</w:t>
      </w:r>
      <w:r w:rsidRPr="0091259E">
        <w:rPr>
          <w:rFonts w:cs="Times New Roman"/>
          <w:sz w:val="24"/>
          <w:szCs w:val="24"/>
        </w:rPr>
        <w:t>Regon……………</w:t>
      </w:r>
      <w:r w:rsidR="0091259E" w:rsidRPr="0091259E">
        <w:rPr>
          <w:rFonts w:cs="Times New Roman"/>
          <w:sz w:val="24"/>
          <w:szCs w:val="24"/>
        </w:rPr>
        <w:t>…………….</w:t>
      </w:r>
    </w:p>
    <w:p w14:paraId="75143D8F" w14:textId="3CE2E057" w:rsidR="009664F7" w:rsidRPr="0091259E" w:rsidRDefault="009664F7" w:rsidP="00746A10">
      <w:pPr>
        <w:spacing w:after="0" w:line="360" w:lineRule="auto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Reprezentowan</w:t>
      </w:r>
      <w:r w:rsidR="00E1076D" w:rsidRPr="0091259E">
        <w:rPr>
          <w:rFonts w:cs="Times New Roman"/>
          <w:sz w:val="24"/>
          <w:szCs w:val="24"/>
        </w:rPr>
        <w:t>ą</w:t>
      </w:r>
      <w:r w:rsidRPr="0091259E">
        <w:rPr>
          <w:rFonts w:cs="Times New Roman"/>
          <w:sz w:val="24"/>
          <w:szCs w:val="24"/>
        </w:rPr>
        <w:t xml:space="preserve"> przez ………………………………</w:t>
      </w:r>
    </w:p>
    <w:p w14:paraId="6DEEC0CB" w14:textId="47D3D5B2" w:rsidR="009664F7" w:rsidRPr="0091259E" w:rsidRDefault="009664F7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§1</w:t>
      </w:r>
    </w:p>
    <w:p w14:paraId="24B9D632" w14:textId="13C9F596" w:rsidR="009664F7" w:rsidRPr="0091259E" w:rsidRDefault="009664F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Umowa zostaje zawarta w wyniku oferty Wykonawcy dokonanego po przeprowadzeniu postępowania o udzielenie zamówienia publicznego prowadzonego zgodnie z §10 ust.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E1076D" w:rsidRPr="0091259E">
        <w:rPr>
          <w:rFonts w:cs="Times New Roman"/>
          <w:sz w:val="24"/>
          <w:szCs w:val="24"/>
        </w:rPr>
        <w:t>9</w:t>
      </w:r>
      <w:r w:rsidRPr="0091259E">
        <w:rPr>
          <w:rFonts w:cs="Times New Roman"/>
          <w:sz w:val="24"/>
          <w:szCs w:val="24"/>
        </w:rPr>
        <w:t xml:space="preserve"> </w:t>
      </w:r>
      <w:r w:rsidR="00997318">
        <w:rPr>
          <w:rFonts w:cs="Times New Roman"/>
          <w:sz w:val="24"/>
          <w:szCs w:val="24"/>
        </w:rPr>
        <w:br/>
      </w:r>
      <w:r w:rsidR="002C5A02" w:rsidRPr="0091259E">
        <w:rPr>
          <w:rFonts w:cs="Times New Roman"/>
          <w:sz w:val="24"/>
          <w:szCs w:val="24"/>
        </w:rPr>
        <w:t>p</w:t>
      </w:r>
      <w:r w:rsidRPr="0091259E">
        <w:rPr>
          <w:rFonts w:cs="Times New Roman"/>
          <w:sz w:val="24"/>
          <w:szCs w:val="24"/>
        </w:rPr>
        <w:t>kt. II</w:t>
      </w:r>
      <w:r w:rsidR="00E1076D" w:rsidRPr="0091259E">
        <w:rPr>
          <w:rFonts w:cs="Times New Roman"/>
          <w:sz w:val="24"/>
          <w:szCs w:val="24"/>
        </w:rPr>
        <w:t xml:space="preserve">b </w:t>
      </w:r>
      <w:r w:rsidRPr="0091259E">
        <w:rPr>
          <w:rFonts w:cs="Times New Roman"/>
          <w:sz w:val="24"/>
          <w:szCs w:val="24"/>
        </w:rPr>
        <w:t xml:space="preserve">Regulaminu Zamówień Publicznych </w:t>
      </w:r>
      <w:r w:rsidR="002C5A02" w:rsidRPr="0091259E">
        <w:rPr>
          <w:rFonts w:cs="Times New Roman"/>
          <w:sz w:val="24"/>
          <w:szCs w:val="24"/>
        </w:rPr>
        <w:t>Urzędu</w:t>
      </w:r>
      <w:r w:rsidRPr="0091259E">
        <w:rPr>
          <w:rFonts w:cs="Times New Roman"/>
          <w:sz w:val="24"/>
          <w:szCs w:val="24"/>
        </w:rPr>
        <w:t xml:space="preserve"> Miasta Tarnobrzega wprowadzonego Zarządzeniem nr 7/2021</w:t>
      </w:r>
      <w:r w:rsidR="00BF7FA7" w:rsidRPr="0091259E">
        <w:rPr>
          <w:rFonts w:cs="Times New Roman"/>
          <w:sz w:val="24"/>
          <w:szCs w:val="24"/>
        </w:rPr>
        <w:t xml:space="preserve"> Prezydenta Miasta Tarnobrzega z dnia 14.01.2021 r w sprawie wprowadzenia Regulaminu Zamówień Publicznych Urzędu Miasta Tarnobrzega.</w:t>
      </w:r>
    </w:p>
    <w:p w14:paraId="79843C4F" w14:textId="6C14AE17" w:rsidR="009664F7" w:rsidRPr="0091259E" w:rsidRDefault="009664F7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 2</w:t>
      </w:r>
    </w:p>
    <w:p w14:paraId="644427F7" w14:textId="5E17F589" w:rsidR="00BF7FA7" w:rsidRPr="0091259E" w:rsidRDefault="00BF7FA7" w:rsidP="00746A10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Wykonawca przyjmuje do wykonania </w:t>
      </w:r>
      <w:r w:rsidRPr="0091259E">
        <w:rPr>
          <w:rFonts w:cs="Times New Roman"/>
          <w:bCs/>
          <w:sz w:val="24"/>
          <w:szCs w:val="24"/>
        </w:rPr>
        <w:t>„Transport i unieszkodliwienie przeterminowanych lekarstw, transport i unieszkodliwienie termometrów rtęciowych, transport i unieszkodliwienie pasków do glukometrów, penów (wstrzykiwaczy insuliny) i igieł do pobierania krwi”.</w:t>
      </w:r>
    </w:p>
    <w:p w14:paraId="5833702B" w14:textId="029ED2DB" w:rsidR="00BF7FA7" w:rsidRPr="0091259E" w:rsidRDefault="00BF7FA7" w:rsidP="00746A10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91259E">
        <w:rPr>
          <w:rFonts w:cs="Times New Roman"/>
          <w:bCs/>
          <w:sz w:val="24"/>
          <w:szCs w:val="24"/>
        </w:rPr>
        <w:t>Zakres zamówienia obejmuje:</w:t>
      </w:r>
    </w:p>
    <w:p w14:paraId="56C99088" w14:textId="205DA746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1.</w:t>
      </w:r>
      <w:r w:rsidR="00D15D3E" w:rsidRPr="0091259E">
        <w:rPr>
          <w:rFonts w:cs="Times New Roman"/>
          <w:sz w:val="24"/>
          <w:szCs w:val="24"/>
        </w:rPr>
        <w:t>t</w:t>
      </w:r>
      <w:r w:rsidRPr="0091259E">
        <w:rPr>
          <w:rFonts w:cs="Times New Roman"/>
          <w:sz w:val="24"/>
          <w:szCs w:val="24"/>
        </w:rPr>
        <w:t xml:space="preserve">ransport i unieszkodliwienie przeterminowanych lekarstw, </w:t>
      </w:r>
      <w:r w:rsidR="00A66424" w:rsidRPr="0091259E">
        <w:rPr>
          <w:rFonts w:cs="Times New Roman"/>
          <w:sz w:val="24"/>
          <w:szCs w:val="24"/>
        </w:rPr>
        <w:t>(</w:t>
      </w:r>
      <w:r w:rsidRPr="0091259E">
        <w:rPr>
          <w:rFonts w:cs="Times New Roman"/>
          <w:sz w:val="24"/>
          <w:szCs w:val="24"/>
        </w:rPr>
        <w:t>produktów leczniczych, wyrobów medycznych w postaci płynnej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stałej oraz aerozole) zebranych w konfiskatorach,</w:t>
      </w:r>
    </w:p>
    <w:p w14:paraId="0DBA9E35" w14:textId="77777777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2. transport i unieszkodliwienie w okresie trwania umowy do 2 kg termometrów rtęciowych, </w:t>
      </w:r>
    </w:p>
    <w:p w14:paraId="4B5400D7" w14:textId="4906AE68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3. transport i </w:t>
      </w:r>
      <w:r w:rsidR="00A66424" w:rsidRPr="0091259E">
        <w:rPr>
          <w:rFonts w:cs="Times New Roman"/>
          <w:sz w:val="24"/>
          <w:szCs w:val="24"/>
        </w:rPr>
        <w:t>unieszkodliwienie</w:t>
      </w:r>
      <w:r w:rsidRPr="0091259E">
        <w:rPr>
          <w:rFonts w:cs="Times New Roman"/>
          <w:sz w:val="24"/>
          <w:szCs w:val="24"/>
        </w:rPr>
        <w:t xml:space="preserve"> w okresie trwania umowy do 5 kg łącznie pasków do glukometrów, penów (wstrzykiwaczy insuliny) i igieł do penów i igieł do pobierania krwi,</w:t>
      </w:r>
    </w:p>
    <w:p w14:paraId="70B10AAC" w14:textId="0B07DF86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4. przewidywana ilość przeterminowanych leków w okresie trwania umowy do </w:t>
      </w:r>
      <w:r w:rsidR="00A66424" w:rsidRPr="0091259E">
        <w:rPr>
          <w:rFonts w:cs="Times New Roman"/>
          <w:sz w:val="24"/>
          <w:szCs w:val="24"/>
        </w:rPr>
        <w:t>4</w:t>
      </w:r>
      <w:r w:rsidRPr="0091259E">
        <w:rPr>
          <w:rFonts w:cs="Times New Roman"/>
          <w:sz w:val="24"/>
          <w:szCs w:val="24"/>
        </w:rPr>
        <w:t>000 kg,</w:t>
      </w:r>
    </w:p>
    <w:p w14:paraId="52F36F21" w14:textId="330A0DBF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5. dostarczenie 12 szt konfiskatorów i umieszczenie ich w 12 punktach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na terenie miasta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Tarnobrzeg ( wykaz punktów stanowi zal nr 1)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wymiary konfiskatora przeznaczonego do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gromadzenia przeterminowanych leków 120 cm x40 cm x40 cm,</w:t>
      </w:r>
    </w:p>
    <w:p w14:paraId="5FFB2E90" w14:textId="3039EFA6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6. pojemność konfiskatora 0,10m</w:t>
      </w:r>
      <w:r w:rsidRPr="0091259E">
        <w:rPr>
          <w:rFonts w:cs="Times New Roman"/>
          <w:sz w:val="24"/>
          <w:szCs w:val="24"/>
          <w:vertAlign w:val="superscript"/>
        </w:rPr>
        <w:t>3</w:t>
      </w:r>
      <w:r w:rsidR="00A66424" w:rsidRPr="0091259E">
        <w:rPr>
          <w:rFonts w:cs="Times New Roman"/>
          <w:sz w:val="24"/>
          <w:szCs w:val="24"/>
        </w:rPr>
        <w:t>,</w:t>
      </w:r>
    </w:p>
    <w:p w14:paraId="42362187" w14:textId="040AE4DC" w:rsidR="00BF7FA7" w:rsidRPr="0091259E" w:rsidRDefault="00BF7FA7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lastRenderedPageBreak/>
        <w:t>7. dopuszcza się dostarczanie konfiskatorów o innych wymiarach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ale pojemność takich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konfiskatorów nie mniejsza niż 0,10 m</w:t>
      </w:r>
      <w:r w:rsidRPr="0091259E">
        <w:rPr>
          <w:rFonts w:cs="Times New Roman"/>
          <w:sz w:val="24"/>
          <w:szCs w:val="24"/>
          <w:vertAlign w:val="superscript"/>
        </w:rPr>
        <w:t>3</w:t>
      </w:r>
      <w:r w:rsidR="00A66424" w:rsidRPr="0091259E">
        <w:rPr>
          <w:rFonts w:cs="Times New Roman"/>
          <w:sz w:val="24"/>
          <w:szCs w:val="24"/>
        </w:rPr>
        <w:t>,</w:t>
      </w:r>
    </w:p>
    <w:p w14:paraId="31B1225E" w14:textId="77777777" w:rsidR="00BF7FA7" w:rsidRPr="0091259E" w:rsidRDefault="00BF7FA7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 w:rsidRPr="0091259E">
        <w:rPr>
          <w:szCs w:val="24"/>
        </w:rPr>
        <w:t>8. dostarczenie 10 pojemników na termometry rtęciowe,</w:t>
      </w:r>
    </w:p>
    <w:p w14:paraId="73804052" w14:textId="77777777" w:rsidR="00BF7FA7" w:rsidRPr="0091259E" w:rsidRDefault="00BF7FA7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 w:rsidRPr="0091259E">
        <w:rPr>
          <w:szCs w:val="24"/>
        </w:rPr>
        <w:t>9. transport po telefonicznym zgłoszeniu przez Zamawiającego, max w terminie do 2 dni po zgłoszeniu,</w:t>
      </w:r>
    </w:p>
    <w:p w14:paraId="1A307145" w14:textId="40B88CE4" w:rsidR="00BF7FA7" w:rsidRPr="0091259E" w:rsidRDefault="00BF7FA7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 w:rsidRPr="0091259E">
        <w:rPr>
          <w:szCs w:val="24"/>
        </w:rPr>
        <w:t>10.</w:t>
      </w:r>
      <w:r w:rsidR="00746A10" w:rsidRPr="0091259E">
        <w:rPr>
          <w:szCs w:val="24"/>
        </w:rPr>
        <w:t xml:space="preserve"> </w:t>
      </w:r>
      <w:r w:rsidR="0091259E" w:rsidRPr="0091259E">
        <w:rPr>
          <w:szCs w:val="24"/>
        </w:rPr>
        <w:t>bezpieczny</w:t>
      </w:r>
      <w:r w:rsidRPr="0091259E">
        <w:rPr>
          <w:szCs w:val="24"/>
        </w:rPr>
        <w:t xml:space="preserve"> transport odpadów z miejsca ich zgromadzenia do miejsca ich unieszkodliwiania odbywać się będzie z zachowaniem przepisów obowiązujących przy transporcie materiałów niebezpiecznych medycznych z zachowaniem wymogów i standardów sanitarnych,</w:t>
      </w:r>
    </w:p>
    <w:p w14:paraId="4F7611B2" w14:textId="0301D296" w:rsidR="00BF7FA7" w:rsidRPr="0091259E" w:rsidRDefault="00BF7FA7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 w:rsidRPr="0091259E">
        <w:rPr>
          <w:szCs w:val="24"/>
        </w:rPr>
        <w:t xml:space="preserve">11. zapewnienie w czasie trwania umowy bezzwrotnych wkładów kartonowo-foliowych </w:t>
      </w:r>
      <w:r w:rsidR="0091259E">
        <w:rPr>
          <w:szCs w:val="24"/>
        </w:rPr>
        <w:br/>
      </w:r>
      <w:r w:rsidRPr="0091259E">
        <w:rPr>
          <w:szCs w:val="24"/>
        </w:rPr>
        <w:t xml:space="preserve">w specjalistycznych urządzeniach do gromadzenia odpadów w ilości odpowiadającej zakresowi zamówienia, </w:t>
      </w:r>
    </w:p>
    <w:p w14:paraId="7F91CB40" w14:textId="45DF406D" w:rsidR="00BF7FA7" w:rsidRPr="0091259E" w:rsidRDefault="00BF7FA7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 w:rsidRPr="0091259E">
        <w:rPr>
          <w:szCs w:val="24"/>
        </w:rPr>
        <w:t>12. sporządzenie Kart Przekazania Odpadów na której ilość odpadów podana jest w MG</w:t>
      </w:r>
      <w:r w:rsidR="0091259E">
        <w:rPr>
          <w:szCs w:val="24"/>
        </w:rPr>
        <w:br/>
      </w:r>
      <w:r w:rsidRPr="0091259E">
        <w:rPr>
          <w:szCs w:val="24"/>
        </w:rPr>
        <w:t xml:space="preserve"> i mierzona jest według wagi brutto z dokładnością co najmniej do pierwszego miejsca po przecinku oraz przedkładanie ich oryginału Zamawiającemu lub udostępnienie podglądu </w:t>
      </w:r>
      <w:r w:rsidR="00997318">
        <w:rPr>
          <w:szCs w:val="24"/>
        </w:rPr>
        <w:br/>
      </w:r>
      <w:r w:rsidRPr="0091259E">
        <w:rPr>
          <w:szCs w:val="24"/>
        </w:rPr>
        <w:t xml:space="preserve">w bazie BDO. </w:t>
      </w:r>
    </w:p>
    <w:p w14:paraId="44B55ECC" w14:textId="77777777" w:rsidR="0091259E" w:rsidRPr="0091259E" w:rsidRDefault="0091259E" w:rsidP="00746A10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</w:p>
    <w:p w14:paraId="70679034" w14:textId="3EDCCD2E" w:rsidR="009664F7" w:rsidRPr="0091259E" w:rsidRDefault="004F1D1C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§3</w:t>
      </w:r>
    </w:p>
    <w:p w14:paraId="37B84629" w14:textId="612D9D39" w:rsidR="004F1D1C" w:rsidRPr="0091259E" w:rsidRDefault="00EA0EA5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Wartość</w:t>
      </w:r>
      <w:r w:rsidR="004F1D1C" w:rsidRPr="0091259E">
        <w:rPr>
          <w:rFonts w:cs="Times New Roman"/>
          <w:sz w:val="24"/>
          <w:szCs w:val="24"/>
        </w:rPr>
        <w:t xml:space="preserve"> umowy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4F1D1C" w:rsidRPr="0091259E">
        <w:rPr>
          <w:rFonts w:cs="Times New Roman"/>
          <w:sz w:val="24"/>
          <w:szCs w:val="24"/>
        </w:rPr>
        <w:t>wynosi do ……………………….</w:t>
      </w:r>
      <w:r w:rsidR="00A66424" w:rsidRPr="0091259E">
        <w:rPr>
          <w:rFonts w:cs="Times New Roman"/>
          <w:sz w:val="24"/>
          <w:szCs w:val="24"/>
        </w:rPr>
        <w:t xml:space="preserve">zł </w:t>
      </w:r>
      <w:r w:rsidRPr="0091259E">
        <w:rPr>
          <w:rFonts w:cs="Times New Roman"/>
          <w:sz w:val="24"/>
          <w:szCs w:val="24"/>
        </w:rPr>
        <w:t>netto</w:t>
      </w:r>
      <w:r w:rsidR="004F1D1C" w:rsidRPr="0091259E">
        <w:rPr>
          <w:rFonts w:cs="Times New Roman"/>
          <w:sz w:val="24"/>
          <w:szCs w:val="24"/>
        </w:rPr>
        <w:t xml:space="preserve"> (słownie ……………………………</w:t>
      </w:r>
      <w:r w:rsidR="00A66424" w:rsidRPr="0091259E">
        <w:rPr>
          <w:rFonts w:cs="Times New Roman"/>
          <w:sz w:val="24"/>
          <w:szCs w:val="24"/>
        </w:rPr>
        <w:t>złotych</w:t>
      </w:r>
      <w:r w:rsidR="004F1D1C" w:rsidRPr="0091259E">
        <w:rPr>
          <w:rFonts w:cs="Times New Roman"/>
          <w:sz w:val="24"/>
          <w:szCs w:val="24"/>
        </w:rPr>
        <w:t>), brutto ……………….</w:t>
      </w:r>
      <w:r w:rsidR="00A66424" w:rsidRPr="0091259E">
        <w:rPr>
          <w:rFonts w:cs="Times New Roman"/>
          <w:sz w:val="24"/>
          <w:szCs w:val="24"/>
        </w:rPr>
        <w:t xml:space="preserve">zł </w:t>
      </w:r>
      <w:r w:rsidR="004F1D1C" w:rsidRPr="0091259E">
        <w:rPr>
          <w:rFonts w:cs="Times New Roman"/>
          <w:sz w:val="24"/>
          <w:szCs w:val="24"/>
        </w:rPr>
        <w:t>(słownie:…………………………..).</w:t>
      </w:r>
    </w:p>
    <w:p w14:paraId="2D01CE07" w14:textId="1533DE6F" w:rsidR="004F1D1C" w:rsidRPr="0091259E" w:rsidRDefault="004F1D1C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Za transport i unieszkodliwienie jednego kilograma przeterminowanych lekarstw, Wykonawca będzie pobierał od </w:t>
      </w:r>
      <w:r w:rsidR="00EA0EA5" w:rsidRPr="0091259E">
        <w:rPr>
          <w:rFonts w:cs="Times New Roman"/>
          <w:sz w:val="24"/>
          <w:szCs w:val="24"/>
        </w:rPr>
        <w:t>Zamawiającego</w:t>
      </w:r>
      <w:r w:rsidRPr="0091259E">
        <w:rPr>
          <w:rFonts w:cs="Times New Roman"/>
          <w:sz w:val="24"/>
          <w:szCs w:val="24"/>
        </w:rPr>
        <w:t xml:space="preserve"> wynagrodzenie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w kwocie ……brutto, słownie: ……….. brutto.</w:t>
      </w:r>
    </w:p>
    <w:p w14:paraId="20529E16" w14:textId="507A0634" w:rsidR="004F1D1C" w:rsidRPr="0091259E" w:rsidRDefault="004F1D1C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Za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transport i unieszkodliwienie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lub utylizację jednego kilograma termometrów rtęciowych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Wykonawca będzie pobierał od </w:t>
      </w:r>
      <w:r w:rsidR="00EA0EA5" w:rsidRPr="0091259E">
        <w:rPr>
          <w:rFonts w:cs="Times New Roman"/>
          <w:sz w:val="24"/>
          <w:szCs w:val="24"/>
        </w:rPr>
        <w:t>Zamawiającego</w:t>
      </w:r>
      <w:r w:rsidRPr="0091259E">
        <w:rPr>
          <w:rFonts w:cs="Times New Roman"/>
          <w:sz w:val="24"/>
          <w:szCs w:val="24"/>
        </w:rPr>
        <w:t xml:space="preserve"> wynagrodzenie w kwocie …</w:t>
      </w:r>
      <w:r w:rsidR="0091259E">
        <w:rPr>
          <w:rFonts w:cs="Times New Roman"/>
          <w:sz w:val="24"/>
          <w:szCs w:val="24"/>
        </w:rPr>
        <w:t>……..</w:t>
      </w:r>
      <w:r w:rsidRPr="0091259E">
        <w:rPr>
          <w:rFonts w:cs="Times New Roman"/>
          <w:sz w:val="24"/>
          <w:szCs w:val="24"/>
        </w:rPr>
        <w:t>…. brutto,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 xml:space="preserve">słownie:………….brutto </w:t>
      </w:r>
    </w:p>
    <w:p w14:paraId="62188E97" w14:textId="71260211" w:rsidR="004F1D1C" w:rsidRPr="0091259E" w:rsidRDefault="004F1D1C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Za transport i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unieszkodliwienie lub utylizację jednego kilograma pasków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do glukometrów, penów (</w:t>
      </w:r>
      <w:r w:rsidR="001502C5" w:rsidRPr="0091259E">
        <w:rPr>
          <w:rFonts w:cs="Times New Roman"/>
          <w:sz w:val="24"/>
          <w:szCs w:val="24"/>
        </w:rPr>
        <w:t>w</w:t>
      </w:r>
      <w:r w:rsidRPr="0091259E">
        <w:rPr>
          <w:rFonts w:cs="Times New Roman"/>
          <w:sz w:val="24"/>
          <w:szCs w:val="24"/>
        </w:rPr>
        <w:t>strzykiwaczy insuliny) i igieł do penów i igieł do pobierania krwi</w:t>
      </w:r>
      <w:r w:rsidR="00F47501" w:rsidRPr="0091259E">
        <w:rPr>
          <w:rFonts w:cs="Times New Roman"/>
          <w:sz w:val="24"/>
          <w:szCs w:val="24"/>
        </w:rPr>
        <w:t>,</w:t>
      </w:r>
      <w:r w:rsidR="001502C5" w:rsidRPr="0091259E">
        <w:rPr>
          <w:rFonts w:cs="Times New Roman"/>
          <w:sz w:val="24"/>
          <w:szCs w:val="24"/>
        </w:rPr>
        <w:t xml:space="preserve"> Wykonawca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1502C5" w:rsidRPr="0091259E">
        <w:rPr>
          <w:rFonts w:cs="Times New Roman"/>
          <w:sz w:val="24"/>
          <w:szCs w:val="24"/>
        </w:rPr>
        <w:t xml:space="preserve">będzie pobierał od </w:t>
      </w:r>
      <w:r w:rsidR="003E26AC" w:rsidRPr="0091259E">
        <w:rPr>
          <w:rFonts w:cs="Times New Roman"/>
          <w:sz w:val="24"/>
          <w:szCs w:val="24"/>
        </w:rPr>
        <w:t>Zamawiającego</w:t>
      </w:r>
      <w:r w:rsidR="001502C5" w:rsidRPr="0091259E">
        <w:rPr>
          <w:rFonts w:cs="Times New Roman"/>
          <w:sz w:val="24"/>
          <w:szCs w:val="24"/>
        </w:rPr>
        <w:t xml:space="preserve"> wynagrodzenie w kwocie…………. brutto, słownie ……………. brutto. </w:t>
      </w:r>
    </w:p>
    <w:p w14:paraId="2423D5FC" w14:textId="744CD25A" w:rsidR="001502C5" w:rsidRPr="0091259E" w:rsidRDefault="00A2655D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O</w:t>
      </w:r>
      <w:r w:rsidR="001502C5" w:rsidRPr="0091259E">
        <w:rPr>
          <w:rFonts w:cs="Times New Roman"/>
          <w:sz w:val="24"/>
          <w:szCs w:val="24"/>
        </w:rPr>
        <w:t xml:space="preserve">stateczna wysokość wynagrodzenia określonego w ust. 1 może ulec zmniejszeniu i będzie uzależniona od rzeczywistych potrzeb </w:t>
      </w:r>
      <w:r w:rsidR="00A66424" w:rsidRPr="0091259E">
        <w:rPr>
          <w:rFonts w:cs="Times New Roman"/>
          <w:sz w:val="24"/>
          <w:szCs w:val="24"/>
        </w:rPr>
        <w:t>Zamawiającego</w:t>
      </w:r>
      <w:r w:rsidR="001502C5" w:rsidRPr="0091259E">
        <w:rPr>
          <w:rFonts w:cs="Times New Roman"/>
          <w:sz w:val="24"/>
          <w:szCs w:val="24"/>
        </w:rPr>
        <w:t xml:space="preserve"> w okresie obowiązywania umowy.</w:t>
      </w:r>
    </w:p>
    <w:p w14:paraId="7368AD31" w14:textId="2B91B950" w:rsidR="001502C5" w:rsidRPr="0091259E" w:rsidRDefault="00A2655D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lastRenderedPageBreak/>
        <w:t>Z</w:t>
      </w:r>
      <w:r w:rsidR="001502C5" w:rsidRPr="0091259E">
        <w:rPr>
          <w:rFonts w:cs="Times New Roman"/>
          <w:sz w:val="24"/>
          <w:szCs w:val="24"/>
        </w:rPr>
        <w:t xml:space="preserve"> tytułu zmniejszenia zakresu ilościowego w okresie obowiązywania umowy nie będą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1502C5" w:rsidRPr="0091259E">
        <w:rPr>
          <w:rFonts w:cs="Times New Roman"/>
          <w:sz w:val="24"/>
          <w:szCs w:val="24"/>
        </w:rPr>
        <w:t xml:space="preserve">przysługiwać Wykonawcy żadne roszczenia wobec </w:t>
      </w:r>
      <w:r w:rsidR="00A66424" w:rsidRPr="0091259E">
        <w:rPr>
          <w:rFonts w:cs="Times New Roman"/>
          <w:sz w:val="24"/>
          <w:szCs w:val="24"/>
        </w:rPr>
        <w:t>Zamawiającego</w:t>
      </w:r>
      <w:r w:rsidR="003E26AC" w:rsidRPr="0091259E">
        <w:rPr>
          <w:rFonts w:cs="Times New Roman"/>
          <w:sz w:val="24"/>
          <w:szCs w:val="24"/>
        </w:rPr>
        <w:t>.</w:t>
      </w:r>
    </w:p>
    <w:p w14:paraId="2EDD8B27" w14:textId="67591D1A" w:rsidR="001502C5" w:rsidRPr="0091259E" w:rsidRDefault="00A66424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Wartość</w:t>
      </w:r>
      <w:r w:rsidR="001502C5" w:rsidRPr="0091259E">
        <w:rPr>
          <w:rFonts w:cs="Times New Roman"/>
          <w:sz w:val="24"/>
          <w:szCs w:val="24"/>
        </w:rPr>
        <w:t xml:space="preserve"> o której mowa w ust. 1 zaspokaja wszelkie roszczenia Wykonawcy wobec </w:t>
      </w:r>
      <w:r w:rsidRPr="0091259E">
        <w:rPr>
          <w:rFonts w:cs="Times New Roman"/>
          <w:sz w:val="24"/>
          <w:szCs w:val="24"/>
        </w:rPr>
        <w:t>Zamawiającego</w:t>
      </w:r>
      <w:r w:rsidR="001502C5" w:rsidRPr="0091259E">
        <w:rPr>
          <w:rFonts w:cs="Times New Roman"/>
          <w:sz w:val="24"/>
          <w:szCs w:val="24"/>
        </w:rPr>
        <w:t xml:space="preserve"> z tytułu wykonania umowy i obejmuje wszelkie koszty związane z jej realizacja, a w szczególności wszelkie opłaty na rzecz ochrony środowiska i </w:t>
      </w:r>
      <w:r w:rsidRPr="0091259E">
        <w:rPr>
          <w:rFonts w:cs="Times New Roman"/>
          <w:sz w:val="24"/>
          <w:szCs w:val="24"/>
        </w:rPr>
        <w:t>inne</w:t>
      </w:r>
      <w:r w:rsidR="001502C5" w:rsidRPr="0091259E">
        <w:rPr>
          <w:rFonts w:cs="Times New Roman"/>
          <w:sz w:val="24"/>
          <w:szCs w:val="24"/>
        </w:rPr>
        <w:t xml:space="preserve"> oraz wszelkie należne podatki.</w:t>
      </w:r>
    </w:p>
    <w:p w14:paraId="6498761B" w14:textId="2DCAC71B" w:rsidR="001502C5" w:rsidRPr="0091259E" w:rsidRDefault="00F61CB4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Strony </w:t>
      </w:r>
      <w:r w:rsidR="00A66424" w:rsidRPr="0091259E">
        <w:rPr>
          <w:rFonts w:cs="Times New Roman"/>
          <w:sz w:val="24"/>
          <w:szCs w:val="24"/>
        </w:rPr>
        <w:t>ustalają</w:t>
      </w:r>
      <w:r w:rsidRPr="0091259E">
        <w:rPr>
          <w:rFonts w:cs="Times New Roman"/>
          <w:sz w:val="24"/>
          <w:szCs w:val="24"/>
        </w:rPr>
        <w:t xml:space="preserve">, </w:t>
      </w:r>
      <w:r w:rsidR="00A66424" w:rsidRPr="0091259E">
        <w:rPr>
          <w:rFonts w:cs="Times New Roman"/>
          <w:sz w:val="24"/>
          <w:szCs w:val="24"/>
        </w:rPr>
        <w:t>ż</w:t>
      </w:r>
      <w:r w:rsidRPr="0091259E">
        <w:rPr>
          <w:rFonts w:cs="Times New Roman"/>
          <w:sz w:val="24"/>
          <w:szCs w:val="24"/>
        </w:rPr>
        <w:t xml:space="preserve">e zapłata za usługi będzie </w:t>
      </w:r>
      <w:r w:rsidR="00A66424" w:rsidRPr="0091259E">
        <w:rPr>
          <w:rFonts w:cs="Times New Roman"/>
          <w:sz w:val="24"/>
          <w:szCs w:val="24"/>
        </w:rPr>
        <w:t>następować</w:t>
      </w:r>
      <w:r w:rsidRPr="0091259E">
        <w:rPr>
          <w:rFonts w:cs="Times New Roman"/>
          <w:sz w:val="24"/>
          <w:szCs w:val="24"/>
        </w:rPr>
        <w:t xml:space="preserve"> na podstawie faktury wystawionej raz w miesiącu przez wykonawcę.</w:t>
      </w:r>
    </w:p>
    <w:p w14:paraId="6CE3F5A1" w14:textId="4CDB4BDF" w:rsidR="00F61CB4" w:rsidRPr="0091259E" w:rsidRDefault="00A2655D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P</w:t>
      </w:r>
      <w:r w:rsidR="00F61CB4" w:rsidRPr="0091259E">
        <w:rPr>
          <w:rFonts w:cs="Times New Roman"/>
          <w:sz w:val="24"/>
          <w:szCs w:val="24"/>
        </w:rPr>
        <w:t>odstawą wystawienia i zapłaty faktury jest potwierdzenie wykonania usłu</w:t>
      </w:r>
      <w:r w:rsidRPr="0091259E">
        <w:rPr>
          <w:rFonts w:cs="Times New Roman"/>
          <w:sz w:val="24"/>
          <w:szCs w:val="24"/>
        </w:rPr>
        <w:t>g</w:t>
      </w:r>
      <w:r w:rsidR="00F61CB4" w:rsidRPr="0091259E">
        <w:rPr>
          <w:rFonts w:cs="Times New Roman"/>
          <w:sz w:val="24"/>
          <w:szCs w:val="24"/>
        </w:rPr>
        <w:t xml:space="preserve">i przez </w:t>
      </w:r>
      <w:r w:rsidRPr="0091259E">
        <w:rPr>
          <w:rFonts w:cs="Times New Roman"/>
          <w:sz w:val="24"/>
          <w:szCs w:val="24"/>
        </w:rPr>
        <w:t>przedłożenie</w:t>
      </w:r>
      <w:r w:rsidR="00F61CB4" w:rsidRPr="0091259E">
        <w:rPr>
          <w:rFonts w:cs="Times New Roman"/>
          <w:sz w:val="24"/>
          <w:szCs w:val="24"/>
        </w:rPr>
        <w:t xml:space="preserve"> kart przekazania odpadu podpisanej trójstronnie, tj. przez wydającego odpad, transport odpadów i firmę unieszkodliwiającą odpady.</w:t>
      </w:r>
    </w:p>
    <w:p w14:paraId="6C49F6D6" w14:textId="0E394182" w:rsidR="00F61CB4" w:rsidRPr="0091259E" w:rsidRDefault="00A2655D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F61CB4" w:rsidRPr="0091259E">
        <w:rPr>
          <w:rFonts w:cs="Times New Roman"/>
          <w:sz w:val="24"/>
          <w:szCs w:val="24"/>
        </w:rPr>
        <w:t>ypłata wynagrodzenia określonego w ust. 1 następować będzie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F61CB4" w:rsidRPr="0091259E">
        <w:rPr>
          <w:rFonts w:cs="Times New Roman"/>
          <w:sz w:val="24"/>
          <w:szCs w:val="24"/>
        </w:rPr>
        <w:t>przelewami na rachunek bankowy Wykonawcy: …………………………………………………………………………</w:t>
      </w:r>
    </w:p>
    <w:p w14:paraId="1B491D9C" w14:textId="20B773A3" w:rsidR="00F61CB4" w:rsidRPr="0091259E" w:rsidRDefault="00F61CB4" w:rsidP="00746A10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 terminie do 30 dni od daty otrzymania faktury VAT, wystawionej na Miasto Tarnobrzeg</w:t>
      </w:r>
      <w:r w:rsidR="00DA3B18" w:rsidRPr="0091259E">
        <w:rPr>
          <w:rFonts w:cs="Times New Roman"/>
          <w:sz w:val="24"/>
          <w:szCs w:val="24"/>
        </w:rPr>
        <w:t>,</w:t>
      </w:r>
      <w:r w:rsidR="00997318">
        <w:rPr>
          <w:rFonts w:cs="Times New Roman"/>
          <w:sz w:val="24"/>
          <w:szCs w:val="24"/>
        </w:rPr>
        <w:br/>
      </w:r>
      <w:r w:rsidR="00DA3B18" w:rsidRPr="0091259E">
        <w:rPr>
          <w:rFonts w:cs="Times New Roman"/>
          <w:sz w:val="24"/>
          <w:szCs w:val="24"/>
        </w:rPr>
        <w:t xml:space="preserve"> 39-400 Tarnobrzeg, ul. Kościuszki 32, NIP 867-20-79-199.</w:t>
      </w:r>
    </w:p>
    <w:p w14:paraId="4D6621F7" w14:textId="26FECE48" w:rsidR="00DA3B18" w:rsidRPr="0091259E" w:rsidRDefault="00DA3B18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Wykonawca nie może przenieść swojej wierzytelności na osoby trzecie.</w:t>
      </w:r>
    </w:p>
    <w:p w14:paraId="183C731B" w14:textId="76013A89" w:rsidR="00DA3B18" w:rsidRPr="0091259E" w:rsidRDefault="00A2655D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DA3B18" w:rsidRPr="0091259E">
        <w:rPr>
          <w:rFonts w:cs="Times New Roman"/>
          <w:sz w:val="24"/>
          <w:szCs w:val="24"/>
        </w:rPr>
        <w:t xml:space="preserve">ykonawca zapewni </w:t>
      </w:r>
      <w:r w:rsidRPr="0091259E">
        <w:rPr>
          <w:rFonts w:cs="Times New Roman"/>
          <w:sz w:val="24"/>
          <w:szCs w:val="24"/>
        </w:rPr>
        <w:t>stałość</w:t>
      </w:r>
      <w:r w:rsidR="00DA3B18" w:rsidRPr="0091259E">
        <w:rPr>
          <w:rFonts w:cs="Times New Roman"/>
          <w:sz w:val="24"/>
          <w:szCs w:val="24"/>
        </w:rPr>
        <w:t xml:space="preserve"> cen przez okres obowiązywania umowy.</w:t>
      </w:r>
    </w:p>
    <w:p w14:paraId="7E7C91CE" w14:textId="16DEFF53" w:rsidR="00DA3B18" w:rsidRPr="0091259E" w:rsidRDefault="00DA3B18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Strony uzgadniają możliwość zmiany rodzaju usług objętych umową w ramach określonych </w:t>
      </w:r>
      <w:r w:rsidR="0091259E">
        <w:rPr>
          <w:rFonts w:cs="Times New Roman"/>
          <w:sz w:val="24"/>
          <w:szCs w:val="24"/>
        </w:rPr>
        <w:br/>
      </w:r>
      <w:r w:rsidRPr="0091259E">
        <w:rPr>
          <w:rFonts w:cs="Times New Roman"/>
          <w:sz w:val="24"/>
          <w:szCs w:val="24"/>
        </w:rPr>
        <w:t>w niej środków finansowych.</w:t>
      </w:r>
    </w:p>
    <w:p w14:paraId="1014D5DA" w14:textId="03F5C01D" w:rsidR="00DA3B18" w:rsidRPr="0091259E" w:rsidRDefault="00DA3B18" w:rsidP="00746A1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Przedmiot umowy będzie realizowany do wartości określonej w § 3 ust. 1 a w przypadku wykorzystania środków przeznaczonych na wykonanie zamówienia -umowa wygasa.</w:t>
      </w:r>
    </w:p>
    <w:p w14:paraId="4ECC07AB" w14:textId="13A4978E" w:rsidR="00DA3B18" w:rsidRPr="0091259E" w:rsidRDefault="00DA3B18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§4</w:t>
      </w:r>
    </w:p>
    <w:p w14:paraId="2C56E14D" w14:textId="66912D9B" w:rsidR="00DA3B18" w:rsidRPr="0091259E" w:rsidRDefault="00DA3B18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 Do obowiązków Wykonawcy należy:</w:t>
      </w:r>
    </w:p>
    <w:p w14:paraId="6A8F9382" w14:textId="1F0974F5" w:rsidR="00DA3B18" w:rsidRPr="0091259E" w:rsidRDefault="003E26AC" w:rsidP="00746A1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R</w:t>
      </w:r>
      <w:r w:rsidR="00315DC4" w:rsidRPr="0091259E">
        <w:rPr>
          <w:rFonts w:cs="Times New Roman"/>
          <w:sz w:val="24"/>
          <w:szCs w:val="24"/>
        </w:rPr>
        <w:t>egularny i terminowy transport odpadów, zgodnie z ustaleniami §2 niniejszej umowy.</w:t>
      </w:r>
    </w:p>
    <w:p w14:paraId="6943C192" w14:textId="37EC53FC" w:rsidR="00315DC4" w:rsidRPr="0091259E" w:rsidRDefault="003E26AC" w:rsidP="00746A1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T</w:t>
      </w:r>
      <w:r w:rsidR="00315DC4" w:rsidRPr="0091259E">
        <w:rPr>
          <w:rFonts w:cs="Times New Roman"/>
          <w:sz w:val="24"/>
          <w:szCs w:val="24"/>
        </w:rPr>
        <w:t xml:space="preserve">ransport odpadów z miejsc wskazanych przez </w:t>
      </w:r>
      <w:r w:rsidRPr="0091259E">
        <w:rPr>
          <w:rFonts w:cs="Times New Roman"/>
          <w:sz w:val="24"/>
          <w:szCs w:val="24"/>
        </w:rPr>
        <w:t>Zamawiającego</w:t>
      </w:r>
      <w:r w:rsidR="00315DC4" w:rsidRPr="0091259E">
        <w:rPr>
          <w:rFonts w:cs="Times New Roman"/>
          <w:sz w:val="24"/>
          <w:szCs w:val="24"/>
        </w:rPr>
        <w:t xml:space="preserve"> w zał. nr 1 do Umowy, własnym środkiem transportu. Wykonawca odpowiada za załadunek odpadów. </w:t>
      </w:r>
    </w:p>
    <w:p w14:paraId="18914DA9" w14:textId="05D7CB6A" w:rsidR="00315DC4" w:rsidRPr="0091259E" w:rsidRDefault="003E26AC" w:rsidP="00746A1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Zapewnienie</w:t>
      </w:r>
      <w:r w:rsidR="00315DC4" w:rsidRPr="0091259E">
        <w:rPr>
          <w:rFonts w:cs="Times New Roman"/>
          <w:sz w:val="24"/>
          <w:szCs w:val="24"/>
        </w:rPr>
        <w:t xml:space="preserve"> właściwego standardu sanitarnego podczas odbierania, transportu. Wykonawca </w:t>
      </w:r>
      <w:r w:rsidRPr="0091259E">
        <w:rPr>
          <w:rFonts w:cs="Times New Roman"/>
          <w:sz w:val="24"/>
          <w:szCs w:val="24"/>
        </w:rPr>
        <w:t>oświadcza</w:t>
      </w:r>
      <w:r w:rsidR="00315DC4" w:rsidRPr="0091259E">
        <w:rPr>
          <w:rFonts w:cs="Times New Roman"/>
          <w:sz w:val="24"/>
          <w:szCs w:val="24"/>
        </w:rPr>
        <w:t xml:space="preserve"> że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315DC4" w:rsidRPr="0091259E">
        <w:rPr>
          <w:rFonts w:cs="Times New Roman"/>
          <w:sz w:val="24"/>
          <w:szCs w:val="24"/>
        </w:rPr>
        <w:t>posiada stosowne zezwolenia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315DC4" w:rsidRPr="0091259E">
        <w:rPr>
          <w:rFonts w:cs="Times New Roman"/>
          <w:sz w:val="24"/>
          <w:szCs w:val="24"/>
        </w:rPr>
        <w:t xml:space="preserve">na transport i zagospodarowania odpadów objętych zamówieniem. </w:t>
      </w:r>
    </w:p>
    <w:p w14:paraId="329B34C9" w14:textId="242740FA" w:rsidR="00315DC4" w:rsidRPr="0091259E" w:rsidRDefault="003E26AC" w:rsidP="00746A1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315DC4" w:rsidRPr="0091259E">
        <w:rPr>
          <w:rFonts w:cs="Times New Roman"/>
          <w:sz w:val="24"/>
          <w:szCs w:val="24"/>
        </w:rPr>
        <w:t>ykonawca ponosi odpowiedzialność</w:t>
      </w:r>
      <w:r w:rsidR="00F47501" w:rsidRPr="0091259E">
        <w:rPr>
          <w:rFonts w:cs="Times New Roman"/>
          <w:sz w:val="24"/>
          <w:szCs w:val="24"/>
        </w:rPr>
        <w:t>,</w:t>
      </w:r>
      <w:r w:rsidR="00315DC4" w:rsidRPr="0091259E">
        <w:rPr>
          <w:rFonts w:cs="Times New Roman"/>
          <w:sz w:val="24"/>
          <w:szCs w:val="24"/>
        </w:rPr>
        <w:t xml:space="preserve"> zgodnie z obowiązującymi przepisami, za działania podejmowane z odpadami od chwili ich </w:t>
      </w:r>
      <w:r w:rsidRPr="0091259E">
        <w:rPr>
          <w:rFonts w:cs="Times New Roman"/>
          <w:sz w:val="24"/>
          <w:szCs w:val="24"/>
        </w:rPr>
        <w:t>przejęcia</w:t>
      </w:r>
      <w:r w:rsidR="00315DC4" w:rsidRPr="0091259E">
        <w:rPr>
          <w:rFonts w:cs="Times New Roman"/>
          <w:sz w:val="24"/>
          <w:szCs w:val="24"/>
        </w:rPr>
        <w:t xml:space="preserve"> od </w:t>
      </w:r>
      <w:r w:rsidRPr="0091259E">
        <w:rPr>
          <w:rFonts w:cs="Times New Roman"/>
          <w:sz w:val="24"/>
          <w:szCs w:val="24"/>
        </w:rPr>
        <w:t>Zmawiającego</w:t>
      </w:r>
      <w:r w:rsidR="003A661D" w:rsidRPr="0091259E">
        <w:rPr>
          <w:rFonts w:cs="Times New Roman"/>
          <w:sz w:val="24"/>
          <w:szCs w:val="24"/>
        </w:rPr>
        <w:t>.</w:t>
      </w:r>
    </w:p>
    <w:p w14:paraId="34286D3E" w14:textId="4546DF52" w:rsidR="003A661D" w:rsidRPr="0091259E" w:rsidRDefault="003A661D" w:rsidP="00746A10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§5</w:t>
      </w:r>
    </w:p>
    <w:p w14:paraId="677BFCAB" w14:textId="42A361CC" w:rsidR="003A661D" w:rsidRPr="0091259E" w:rsidRDefault="003A661D" w:rsidP="00746A1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Wykonawca nie może powierzyć wykonania zamówienia podwykonawcy w zakresie innym niż wskazanym przez Wykonawcę w założonej w postępowaniu ofercie. </w:t>
      </w:r>
    </w:p>
    <w:p w14:paraId="1D28F034" w14:textId="77777777" w:rsidR="003E26AC" w:rsidRPr="0091259E" w:rsidRDefault="0011067F" w:rsidP="00746A1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lastRenderedPageBreak/>
        <w:t>Wykonawca ponosi pełną odpowiedzialność za działania lub zaniechania osób, którym zleca wykonanie części lub całości przedmiotu umowy.</w:t>
      </w:r>
    </w:p>
    <w:p w14:paraId="6A0074CA" w14:textId="10EBA31B" w:rsidR="0011067F" w:rsidRPr="0091259E" w:rsidRDefault="003E26AC" w:rsidP="00746A1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11067F" w:rsidRPr="0091259E">
        <w:rPr>
          <w:rFonts w:cs="Times New Roman"/>
          <w:sz w:val="24"/>
          <w:szCs w:val="24"/>
        </w:rPr>
        <w:t xml:space="preserve"> przypadku </w:t>
      </w:r>
      <w:r w:rsidRPr="0091259E">
        <w:rPr>
          <w:rFonts w:cs="Times New Roman"/>
          <w:sz w:val="24"/>
          <w:szCs w:val="24"/>
        </w:rPr>
        <w:t>naruszenia</w:t>
      </w:r>
      <w:r w:rsidR="0011067F" w:rsidRPr="0091259E">
        <w:rPr>
          <w:rFonts w:cs="Times New Roman"/>
          <w:sz w:val="24"/>
          <w:szCs w:val="24"/>
        </w:rPr>
        <w:t xml:space="preserve"> przez</w:t>
      </w:r>
      <w:r w:rsidRPr="0091259E">
        <w:rPr>
          <w:rFonts w:cs="Times New Roman"/>
          <w:sz w:val="24"/>
          <w:szCs w:val="24"/>
        </w:rPr>
        <w:t xml:space="preserve"> </w:t>
      </w:r>
      <w:r w:rsidR="0011067F" w:rsidRPr="0091259E">
        <w:rPr>
          <w:rFonts w:cs="Times New Roman"/>
          <w:sz w:val="24"/>
          <w:szCs w:val="24"/>
        </w:rPr>
        <w:t xml:space="preserve">Wykonawcę </w:t>
      </w:r>
      <w:r w:rsidRPr="0091259E">
        <w:rPr>
          <w:rFonts w:cs="Times New Roman"/>
          <w:sz w:val="24"/>
          <w:szCs w:val="24"/>
        </w:rPr>
        <w:t xml:space="preserve"> </w:t>
      </w:r>
      <w:r w:rsidR="0011067F" w:rsidRPr="0091259E">
        <w:rPr>
          <w:rFonts w:cs="Times New Roman"/>
          <w:sz w:val="24"/>
          <w:szCs w:val="24"/>
        </w:rPr>
        <w:t xml:space="preserve">zakresu określonego w ust. 1 </w:t>
      </w:r>
      <w:r w:rsidRPr="0091259E">
        <w:rPr>
          <w:rFonts w:cs="Times New Roman"/>
          <w:sz w:val="24"/>
          <w:szCs w:val="24"/>
        </w:rPr>
        <w:t>Zamawiającemu</w:t>
      </w:r>
      <w:r w:rsidR="0011067F" w:rsidRPr="0091259E">
        <w:rPr>
          <w:rFonts w:cs="Times New Roman"/>
          <w:sz w:val="24"/>
          <w:szCs w:val="24"/>
        </w:rPr>
        <w:t xml:space="preserve"> przysługuje prawo odstąpienia od umowy ze skutkiem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11067F" w:rsidRPr="0091259E">
        <w:rPr>
          <w:rFonts w:cs="Times New Roman"/>
          <w:sz w:val="24"/>
          <w:szCs w:val="24"/>
        </w:rPr>
        <w:t xml:space="preserve">natychmiast owym oraz </w:t>
      </w:r>
      <w:r w:rsidRPr="0091259E">
        <w:rPr>
          <w:rFonts w:cs="Times New Roman"/>
          <w:sz w:val="24"/>
          <w:szCs w:val="24"/>
        </w:rPr>
        <w:t>żądania</w:t>
      </w:r>
      <w:r w:rsidR="0011067F" w:rsidRPr="0091259E">
        <w:rPr>
          <w:rFonts w:cs="Times New Roman"/>
          <w:sz w:val="24"/>
          <w:szCs w:val="24"/>
        </w:rPr>
        <w:t xml:space="preserve"> kary umownej określonej w §7 ust. 1 pkt. 1.</w:t>
      </w:r>
    </w:p>
    <w:p w14:paraId="0BD3040E" w14:textId="0590E90A" w:rsidR="0011067F" w:rsidRPr="0091259E" w:rsidRDefault="0011067F" w:rsidP="00746A10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§6</w:t>
      </w:r>
    </w:p>
    <w:p w14:paraId="4383ADCB" w14:textId="16D3FD03" w:rsidR="009F522E" w:rsidRPr="0091259E" w:rsidRDefault="003E26AC" w:rsidP="00746A10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U</w:t>
      </w:r>
      <w:r w:rsidR="0011067F" w:rsidRPr="0091259E">
        <w:rPr>
          <w:rFonts w:cs="Times New Roman"/>
          <w:sz w:val="24"/>
          <w:szCs w:val="24"/>
        </w:rPr>
        <w:t xml:space="preserve">mowa zostaje </w:t>
      </w:r>
      <w:r w:rsidRPr="0091259E">
        <w:rPr>
          <w:rFonts w:cs="Times New Roman"/>
          <w:sz w:val="24"/>
          <w:szCs w:val="24"/>
        </w:rPr>
        <w:t>zawarta</w:t>
      </w:r>
      <w:r w:rsidR="0011067F" w:rsidRPr="0091259E">
        <w:rPr>
          <w:rFonts w:cs="Times New Roman"/>
          <w:sz w:val="24"/>
          <w:szCs w:val="24"/>
        </w:rPr>
        <w:t xml:space="preserve"> na okres od 01.01.2022 do 31.12.20</w:t>
      </w:r>
      <w:r w:rsidR="009F522E" w:rsidRPr="0091259E">
        <w:rPr>
          <w:rFonts w:cs="Times New Roman"/>
          <w:sz w:val="24"/>
          <w:szCs w:val="24"/>
        </w:rPr>
        <w:t>23</w:t>
      </w:r>
      <w:r w:rsidRPr="0091259E">
        <w:rPr>
          <w:rFonts w:cs="Times New Roman"/>
          <w:sz w:val="24"/>
          <w:szCs w:val="24"/>
        </w:rPr>
        <w:t xml:space="preserve"> </w:t>
      </w:r>
      <w:r w:rsidR="009F522E" w:rsidRPr="0091259E">
        <w:rPr>
          <w:rFonts w:cs="Times New Roman"/>
          <w:sz w:val="24"/>
          <w:szCs w:val="24"/>
        </w:rPr>
        <w:t>r z zastrzeżeniem §3 ust. 14.</w:t>
      </w:r>
    </w:p>
    <w:p w14:paraId="4BCDD418" w14:textId="77777777" w:rsidR="009F522E" w:rsidRPr="0091259E" w:rsidRDefault="003A661D" w:rsidP="00746A10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Zakazuje się zmian postanowień umowy w stosunku do treści oferty, na podstawie której dokonano wyboru wykonawcy.</w:t>
      </w:r>
    </w:p>
    <w:p w14:paraId="5E57BC0F" w14:textId="3ADD0E0A" w:rsidR="003A661D" w:rsidRPr="0091259E" w:rsidRDefault="009F522E" w:rsidP="00746A10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3A661D" w:rsidRPr="0091259E">
        <w:rPr>
          <w:rFonts w:cs="Times New Roman"/>
          <w:sz w:val="24"/>
          <w:szCs w:val="24"/>
        </w:rPr>
        <w:t xml:space="preserve"> razie zaistnienia zmiany okoliczności powodującej, iż wykonanie umowy nie </w:t>
      </w:r>
      <w:r w:rsidR="0011067F" w:rsidRPr="0091259E">
        <w:rPr>
          <w:rFonts w:cs="Times New Roman"/>
          <w:sz w:val="24"/>
          <w:szCs w:val="24"/>
        </w:rPr>
        <w:t>leży</w:t>
      </w:r>
      <w:r w:rsidR="003A661D" w:rsidRPr="0091259E">
        <w:rPr>
          <w:rFonts w:cs="Times New Roman"/>
          <w:sz w:val="24"/>
          <w:szCs w:val="24"/>
        </w:rPr>
        <w:t xml:space="preserve"> </w:t>
      </w:r>
      <w:r w:rsidR="0091259E">
        <w:rPr>
          <w:rFonts w:cs="Times New Roman"/>
          <w:sz w:val="24"/>
          <w:szCs w:val="24"/>
        </w:rPr>
        <w:br/>
      </w:r>
      <w:r w:rsidR="003A661D" w:rsidRPr="0091259E">
        <w:rPr>
          <w:rFonts w:cs="Times New Roman"/>
          <w:sz w:val="24"/>
          <w:szCs w:val="24"/>
        </w:rPr>
        <w:t xml:space="preserve">w interesie </w:t>
      </w:r>
      <w:r w:rsidR="0011067F" w:rsidRPr="0091259E">
        <w:rPr>
          <w:rFonts w:cs="Times New Roman"/>
          <w:sz w:val="24"/>
          <w:szCs w:val="24"/>
        </w:rPr>
        <w:t>publicznym, czego nie można było przewidzieć w chwili zawarcia umowy, zamawiający może odstąpić od umowy w terminie 30 dni od powzięcia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3E26AC" w:rsidRPr="0091259E">
        <w:rPr>
          <w:rFonts w:cs="Times New Roman"/>
          <w:sz w:val="24"/>
          <w:szCs w:val="24"/>
        </w:rPr>
        <w:t>wiadomości</w:t>
      </w:r>
      <w:r w:rsidR="0011067F" w:rsidRPr="0091259E">
        <w:rPr>
          <w:rFonts w:cs="Times New Roman"/>
          <w:sz w:val="24"/>
          <w:szCs w:val="24"/>
        </w:rPr>
        <w:t xml:space="preserve"> o tych okolicznościach. W takim przypadku Wykonawca </w:t>
      </w:r>
      <w:r w:rsidR="003E26AC" w:rsidRPr="0091259E">
        <w:rPr>
          <w:rFonts w:cs="Times New Roman"/>
          <w:sz w:val="24"/>
          <w:szCs w:val="24"/>
        </w:rPr>
        <w:t>m</w:t>
      </w:r>
      <w:r w:rsidR="0011067F" w:rsidRPr="0091259E">
        <w:rPr>
          <w:rFonts w:cs="Times New Roman"/>
          <w:sz w:val="24"/>
          <w:szCs w:val="24"/>
        </w:rPr>
        <w:t xml:space="preserve">oże </w:t>
      </w:r>
      <w:r w:rsidR="003E26AC" w:rsidRPr="0091259E">
        <w:rPr>
          <w:rFonts w:cs="Times New Roman"/>
          <w:sz w:val="24"/>
          <w:szCs w:val="24"/>
        </w:rPr>
        <w:t>żądać</w:t>
      </w:r>
      <w:r w:rsidR="0011067F" w:rsidRPr="0091259E">
        <w:rPr>
          <w:rFonts w:cs="Times New Roman"/>
          <w:sz w:val="24"/>
          <w:szCs w:val="24"/>
        </w:rPr>
        <w:t xml:space="preserve"> wyłącznie wynagrodzenia należnego z tytułu wykonania części umowy.</w:t>
      </w:r>
    </w:p>
    <w:p w14:paraId="4880E3F3" w14:textId="02E16260" w:rsidR="0011067F" w:rsidRPr="0091259E" w:rsidRDefault="009F522E" w:rsidP="00746A10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§7</w:t>
      </w:r>
    </w:p>
    <w:p w14:paraId="1B87B7D9" w14:textId="49923A75" w:rsidR="009F522E" w:rsidRPr="0091259E" w:rsidRDefault="009B1213" w:rsidP="00746A10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782822" w:rsidRPr="0091259E">
        <w:rPr>
          <w:rFonts w:cs="Times New Roman"/>
          <w:sz w:val="24"/>
          <w:szCs w:val="24"/>
        </w:rPr>
        <w:t xml:space="preserve"> przypadku nie dotrzymania terminów umownych Strony zobowiązane </w:t>
      </w:r>
      <w:r w:rsidRPr="0091259E">
        <w:rPr>
          <w:rFonts w:cs="Times New Roman"/>
          <w:sz w:val="24"/>
          <w:szCs w:val="24"/>
        </w:rPr>
        <w:t>są</w:t>
      </w:r>
      <w:r w:rsidR="00782822" w:rsidRPr="0091259E">
        <w:rPr>
          <w:rFonts w:cs="Times New Roman"/>
          <w:sz w:val="24"/>
          <w:szCs w:val="24"/>
        </w:rPr>
        <w:t xml:space="preserve"> </w:t>
      </w:r>
      <w:r w:rsidR="00B07B07" w:rsidRPr="0091259E">
        <w:rPr>
          <w:rFonts w:cs="Times New Roman"/>
          <w:sz w:val="24"/>
          <w:szCs w:val="24"/>
        </w:rPr>
        <w:t>w stosunku do siebie do zapłacenia następujących kar umownych:</w:t>
      </w:r>
    </w:p>
    <w:p w14:paraId="0BAEB428" w14:textId="47739EA0" w:rsidR="00B07B07" w:rsidRPr="0091259E" w:rsidRDefault="00B07B07" w:rsidP="00746A10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1</w:t>
      </w:r>
      <w:r w:rsidR="009B1213" w:rsidRPr="0091259E">
        <w:rPr>
          <w:rFonts w:cs="Times New Roman"/>
          <w:sz w:val="24"/>
          <w:szCs w:val="24"/>
        </w:rPr>
        <w:t>) w</w:t>
      </w:r>
      <w:r w:rsidRPr="0091259E">
        <w:rPr>
          <w:rFonts w:cs="Times New Roman"/>
          <w:sz w:val="24"/>
          <w:szCs w:val="24"/>
        </w:rPr>
        <w:t xml:space="preserve"> przypadku bezzasadnego odstąpienia od umowy -20% wartości przedmiotu umowy.</w:t>
      </w:r>
    </w:p>
    <w:p w14:paraId="301E28B5" w14:textId="4D705732" w:rsidR="00B07B07" w:rsidRPr="0091259E" w:rsidRDefault="00B07B07" w:rsidP="00746A10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2) w przypadku opóźnienia w transporcie odpadów- nie wykonania usługi w terminie określonym w §2 pkt.9-3% wartości przedmiotu umowy za </w:t>
      </w:r>
      <w:r w:rsidR="009B1213" w:rsidRPr="0091259E">
        <w:rPr>
          <w:rFonts w:cs="Times New Roman"/>
          <w:sz w:val="24"/>
          <w:szCs w:val="24"/>
        </w:rPr>
        <w:t>każdy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="00495C73" w:rsidRPr="0091259E">
        <w:rPr>
          <w:rFonts w:cs="Times New Roman"/>
          <w:sz w:val="24"/>
          <w:szCs w:val="24"/>
        </w:rPr>
        <w:t xml:space="preserve">dzień zwłoki. Naliczone odsetki będą potrącone z przedłożonej do zapłaty faktury, a Wykonawca </w:t>
      </w:r>
      <w:r w:rsidR="009B1213" w:rsidRPr="0091259E">
        <w:rPr>
          <w:rFonts w:cs="Times New Roman"/>
          <w:sz w:val="24"/>
          <w:szCs w:val="24"/>
        </w:rPr>
        <w:t>wyraża</w:t>
      </w:r>
      <w:r w:rsidR="00495C73" w:rsidRPr="0091259E">
        <w:rPr>
          <w:rFonts w:cs="Times New Roman"/>
          <w:sz w:val="24"/>
          <w:szCs w:val="24"/>
        </w:rPr>
        <w:t xml:space="preserve"> na to zgodę. </w:t>
      </w:r>
    </w:p>
    <w:p w14:paraId="6571F29A" w14:textId="2310E11E" w:rsidR="00495C73" w:rsidRPr="0091259E" w:rsidRDefault="00495C73" w:rsidP="00746A10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3) w przypadku, gdy opóźnienie w odbiorze przekroczy 24 godziny zamawiającemu przysługuje prawo przekazania transportowych odpadów innemu odbiorcy na koszt wykonawcy.</w:t>
      </w:r>
    </w:p>
    <w:p w14:paraId="5998F78A" w14:textId="7D02A44D" w:rsidR="00495C73" w:rsidRPr="0091259E" w:rsidRDefault="00EF15B9" w:rsidP="00746A10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4) </w:t>
      </w:r>
      <w:r w:rsidR="009B1213" w:rsidRPr="0091259E">
        <w:rPr>
          <w:rFonts w:cs="Times New Roman"/>
          <w:sz w:val="24"/>
          <w:szCs w:val="24"/>
        </w:rPr>
        <w:t>Zamawiającemu</w:t>
      </w:r>
      <w:r w:rsidRPr="0091259E">
        <w:rPr>
          <w:rFonts w:cs="Times New Roman"/>
          <w:sz w:val="24"/>
          <w:szCs w:val="24"/>
        </w:rPr>
        <w:t xml:space="preserve"> przysługuje prawo do dochodzenia odszkodowania przewyższającego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wysokość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 xml:space="preserve">kar umownych. </w:t>
      </w:r>
    </w:p>
    <w:p w14:paraId="0F2DA928" w14:textId="6029269C" w:rsidR="00EF15B9" w:rsidRPr="0091259E" w:rsidRDefault="00EF15B9" w:rsidP="00746A10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§8</w:t>
      </w:r>
    </w:p>
    <w:p w14:paraId="25BB0ECF" w14:textId="0F49E2F5" w:rsidR="00EF15B9" w:rsidRPr="0091259E" w:rsidRDefault="009B1213" w:rsidP="00746A10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</w:t>
      </w:r>
      <w:r w:rsidR="00EF15B9" w:rsidRPr="0091259E">
        <w:rPr>
          <w:rFonts w:cs="Times New Roman"/>
          <w:sz w:val="24"/>
          <w:szCs w:val="24"/>
        </w:rPr>
        <w:t xml:space="preserve"> sprawach nieuregulowanych w umowie będą mieć zastosowanie przepisy Kodeksu Cywilnego oraz ustawy-Prawo Zamówień Publicznych.</w:t>
      </w:r>
    </w:p>
    <w:p w14:paraId="725F0540" w14:textId="451BE9BA" w:rsidR="00EF15B9" w:rsidRPr="0091259E" w:rsidRDefault="00EF15B9" w:rsidP="00746A10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§9</w:t>
      </w:r>
    </w:p>
    <w:p w14:paraId="5AE26214" w14:textId="69C031A5" w:rsidR="00EF15B9" w:rsidRPr="0091259E" w:rsidRDefault="00EF15B9" w:rsidP="00997318">
      <w:pPr>
        <w:pStyle w:val="Akapitzlist"/>
        <w:numPr>
          <w:ilvl w:val="0"/>
          <w:numId w:val="8"/>
        </w:num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Strony ustalają, ze w kontaktach </w:t>
      </w:r>
      <w:r w:rsidR="009B1213" w:rsidRPr="0091259E">
        <w:rPr>
          <w:rFonts w:cs="Times New Roman"/>
          <w:sz w:val="24"/>
          <w:szCs w:val="24"/>
        </w:rPr>
        <w:t>bezpośrednich</w:t>
      </w:r>
      <w:r w:rsidRPr="0091259E">
        <w:rPr>
          <w:rFonts w:cs="Times New Roman"/>
          <w:sz w:val="24"/>
          <w:szCs w:val="24"/>
        </w:rPr>
        <w:t xml:space="preserve"> </w:t>
      </w:r>
      <w:r w:rsidR="00903628" w:rsidRPr="0091259E">
        <w:rPr>
          <w:rFonts w:cs="Times New Roman"/>
          <w:sz w:val="24"/>
          <w:szCs w:val="24"/>
        </w:rPr>
        <w:t>przy realizacji niniejszej umowy upoważnieni są:</w:t>
      </w:r>
    </w:p>
    <w:p w14:paraId="5A9E11D1" w14:textId="2FA1BB91" w:rsidR="00903628" w:rsidRPr="0091259E" w:rsidRDefault="00903628" w:rsidP="00746A10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Ze strony Zamawiającego :</w:t>
      </w:r>
    </w:p>
    <w:p w14:paraId="0FF51606" w14:textId="223F3A9E" w:rsidR="00903628" w:rsidRPr="0091259E" w:rsidRDefault="0091259E" w:rsidP="0091259E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1.</w:t>
      </w:r>
      <w:r w:rsidR="00903628" w:rsidRPr="0091259E">
        <w:rPr>
          <w:rFonts w:cs="Times New Roman"/>
          <w:sz w:val="24"/>
          <w:szCs w:val="24"/>
        </w:rPr>
        <w:t>Piotr Pawlik -Naczelnik Wydziału Gospodarki Komunalnej i Mieszkaniowej</w:t>
      </w:r>
      <w:r w:rsidR="00F47501" w:rsidRPr="0091259E">
        <w:rPr>
          <w:rFonts w:cs="Times New Roman"/>
          <w:sz w:val="24"/>
          <w:szCs w:val="24"/>
        </w:rPr>
        <w:t>,</w:t>
      </w:r>
      <w:r w:rsidR="00903628" w:rsidRPr="0091259E">
        <w:rPr>
          <w:rFonts w:cs="Times New Roman"/>
          <w:sz w:val="24"/>
          <w:szCs w:val="24"/>
        </w:rPr>
        <w:t xml:space="preserve"> tel 158226570 wew. 2</w:t>
      </w:r>
      <w:r w:rsidR="009B1213" w:rsidRPr="0091259E">
        <w:rPr>
          <w:rFonts w:cs="Times New Roman"/>
          <w:sz w:val="24"/>
          <w:szCs w:val="24"/>
        </w:rPr>
        <w:t>25</w:t>
      </w:r>
    </w:p>
    <w:p w14:paraId="15423E46" w14:textId="1C6F34FD" w:rsidR="00903628" w:rsidRPr="0091259E" w:rsidRDefault="0091259E" w:rsidP="0091259E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903628" w:rsidRPr="0091259E">
        <w:rPr>
          <w:rFonts w:cs="Times New Roman"/>
          <w:sz w:val="24"/>
          <w:szCs w:val="24"/>
        </w:rPr>
        <w:t xml:space="preserve">Agnieszka </w:t>
      </w:r>
      <w:r w:rsidR="00285F14" w:rsidRPr="0091259E">
        <w:rPr>
          <w:rFonts w:cs="Times New Roman"/>
          <w:sz w:val="24"/>
          <w:szCs w:val="24"/>
        </w:rPr>
        <w:t>K</w:t>
      </w:r>
      <w:r w:rsidR="00903628" w:rsidRPr="0091259E">
        <w:rPr>
          <w:rFonts w:cs="Times New Roman"/>
          <w:sz w:val="24"/>
          <w:szCs w:val="24"/>
        </w:rPr>
        <w:t xml:space="preserve">orczak -Inspektor Wydziału Gospodarki Komunalnej i Mieszkaniowej, </w:t>
      </w:r>
      <w:r w:rsidR="00F47501" w:rsidRPr="0091259E">
        <w:rPr>
          <w:rFonts w:cs="Times New Roman"/>
          <w:sz w:val="24"/>
          <w:szCs w:val="24"/>
        </w:rPr>
        <w:t>,</w:t>
      </w:r>
      <w:r w:rsidR="00903628" w:rsidRPr="0091259E">
        <w:rPr>
          <w:rFonts w:cs="Times New Roman"/>
          <w:sz w:val="24"/>
          <w:szCs w:val="24"/>
        </w:rPr>
        <w:t xml:space="preserve"> tel. 158226570 wew. 2</w:t>
      </w:r>
      <w:r w:rsidR="009B1213" w:rsidRPr="0091259E">
        <w:rPr>
          <w:rFonts w:cs="Times New Roman"/>
          <w:sz w:val="24"/>
          <w:szCs w:val="24"/>
        </w:rPr>
        <w:t>29</w:t>
      </w:r>
    </w:p>
    <w:p w14:paraId="255C0983" w14:textId="05127A61" w:rsidR="00903628" w:rsidRPr="0091259E" w:rsidRDefault="00903628" w:rsidP="00746A10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Ze strony Wykonawcy:</w:t>
      </w:r>
    </w:p>
    <w:p w14:paraId="107D4504" w14:textId="02895623" w:rsidR="00903628" w:rsidRPr="0091259E" w:rsidRDefault="00903628" w:rsidP="00746A10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1)…………………………</w:t>
      </w:r>
    </w:p>
    <w:p w14:paraId="69BA1FA1" w14:textId="7E3AC260" w:rsidR="00903628" w:rsidRPr="0091259E" w:rsidRDefault="00903628" w:rsidP="00746A10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2) …………………………</w:t>
      </w:r>
    </w:p>
    <w:p w14:paraId="2A727C2C" w14:textId="3DCCB049" w:rsidR="00903628" w:rsidRPr="0091259E" w:rsidRDefault="00285F14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 10</w:t>
      </w:r>
    </w:p>
    <w:p w14:paraId="7093C36C" w14:textId="40647630" w:rsidR="00285F14" w:rsidRPr="0091259E" w:rsidRDefault="00285F14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Wszelkie spory, jakie mogą powstać w związku z realizacja umowy będą rozpatrywane przez sąd właściwy miejscowo dla Zamawiającego.</w:t>
      </w:r>
    </w:p>
    <w:p w14:paraId="4BDE63C9" w14:textId="6584F3D3" w:rsidR="00285F14" w:rsidRPr="0091259E" w:rsidRDefault="00285F14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 11</w:t>
      </w:r>
    </w:p>
    <w:p w14:paraId="32233DBA" w14:textId="696DA3AD" w:rsidR="0091259E" w:rsidRPr="0091259E" w:rsidRDefault="00285F14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Umowa została </w:t>
      </w:r>
      <w:r w:rsidR="009B1213" w:rsidRPr="0091259E">
        <w:rPr>
          <w:rFonts w:cs="Times New Roman"/>
          <w:sz w:val="24"/>
          <w:szCs w:val="24"/>
        </w:rPr>
        <w:t>sporządzona</w:t>
      </w:r>
      <w:r w:rsidRPr="0091259E">
        <w:rPr>
          <w:rFonts w:cs="Times New Roman"/>
          <w:sz w:val="24"/>
          <w:szCs w:val="24"/>
        </w:rPr>
        <w:t xml:space="preserve"> w 4 jednobrzmiących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 xml:space="preserve">egzemplarzach, w tym 3 dla </w:t>
      </w:r>
      <w:r w:rsidR="009B1213" w:rsidRPr="0091259E">
        <w:rPr>
          <w:rFonts w:cs="Times New Roman"/>
          <w:sz w:val="24"/>
          <w:szCs w:val="24"/>
        </w:rPr>
        <w:t>Zamawiającego</w:t>
      </w:r>
      <w:r w:rsidR="00F47501" w:rsidRPr="0091259E">
        <w:rPr>
          <w:rFonts w:cs="Times New Roman"/>
          <w:sz w:val="24"/>
          <w:szCs w:val="24"/>
        </w:rPr>
        <w:t>,</w:t>
      </w:r>
      <w:r w:rsidRPr="0091259E">
        <w:rPr>
          <w:rFonts w:cs="Times New Roman"/>
          <w:sz w:val="24"/>
          <w:szCs w:val="24"/>
        </w:rPr>
        <w:t xml:space="preserve"> a jeden dla Wykonawcy. </w:t>
      </w:r>
    </w:p>
    <w:p w14:paraId="5B45006F" w14:textId="59E73E7B" w:rsidR="00285F14" w:rsidRPr="0091259E" w:rsidRDefault="00285F14" w:rsidP="00746A1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§ 12</w:t>
      </w:r>
    </w:p>
    <w:p w14:paraId="4B257D86" w14:textId="34AE5F23" w:rsidR="00285F14" w:rsidRPr="0091259E" w:rsidRDefault="00285F14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 xml:space="preserve">Załącznik </w:t>
      </w:r>
      <w:r w:rsidR="009B1213" w:rsidRPr="0091259E">
        <w:rPr>
          <w:rFonts w:cs="Times New Roman"/>
          <w:sz w:val="24"/>
          <w:szCs w:val="24"/>
        </w:rPr>
        <w:t xml:space="preserve">nr 1 </w:t>
      </w:r>
      <w:r w:rsidRPr="0091259E">
        <w:rPr>
          <w:rFonts w:cs="Times New Roman"/>
          <w:sz w:val="24"/>
          <w:szCs w:val="24"/>
        </w:rPr>
        <w:t xml:space="preserve">do umowy „Wykaz </w:t>
      </w:r>
      <w:r w:rsidR="000B7416" w:rsidRPr="0091259E">
        <w:rPr>
          <w:rFonts w:cs="Times New Roman"/>
          <w:sz w:val="24"/>
          <w:szCs w:val="24"/>
        </w:rPr>
        <w:t xml:space="preserve">lokalizacji, gdzie ustawione będą  pojemniki  do zbiórki </w:t>
      </w:r>
      <w:r w:rsidRPr="0091259E">
        <w:rPr>
          <w:rFonts w:cs="Times New Roman"/>
          <w:sz w:val="24"/>
          <w:szCs w:val="24"/>
        </w:rPr>
        <w:t>przeterminowan</w:t>
      </w:r>
      <w:r w:rsidR="000B7416" w:rsidRPr="0091259E">
        <w:rPr>
          <w:rFonts w:cs="Times New Roman"/>
          <w:sz w:val="24"/>
          <w:szCs w:val="24"/>
        </w:rPr>
        <w:t>ych</w:t>
      </w:r>
      <w:r w:rsidRPr="0091259E">
        <w:rPr>
          <w:rFonts w:cs="Times New Roman"/>
          <w:sz w:val="24"/>
          <w:szCs w:val="24"/>
        </w:rPr>
        <w:t xml:space="preserve"> lekarstw</w:t>
      </w:r>
      <w:r w:rsidR="009B1213" w:rsidRPr="0091259E">
        <w:rPr>
          <w:rFonts w:cs="Times New Roman"/>
          <w:sz w:val="24"/>
          <w:szCs w:val="24"/>
        </w:rPr>
        <w:t>”</w:t>
      </w:r>
      <w:r w:rsidR="00A66424" w:rsidRPr="0091259E">
        <w:rPr>
          <w:rFonts w:cs="Times New Roman"/>
          <w:sz w:val="24"/>
          <w:szCs w:val="24"/>
        </w:rPr>
        <w:t xml:space="preserve"> </w:t>
      </w:r>
      <w:r w:rsidRPr="0091259E">
        <w:rPr>
          <w:rFonts w:cs="Times New Roman"/>
          <w:sz w:val="24"/>
          <w:szCs w:val="24"/>
        </w:rPr>
        <w:t>stanowi jej integraln</w:t>
      </w:r>
      <w:r w:rsidR="009B1213" w:rsidRPr="0091259E">
        <w:rPr>
          <w:rFonts w:cs="Times New Roman"/>
          <w:sz w:val="24"/>
          <w:szCs w:val="24"/>
        </w:rPr>
        <w:t>ą</w:t>
      </w:r>
      <w:r w:rsidRPr="0091259E">
        <w:rPr>
          <w:rFonts w:cs="Times New Roman"/>
          <w:sz w:val="24"/>
          <w:szCs w:val="24"/>
        </w:rPr>
        <w:t xml:space="preserve"> cz</w:t>
      </w:r>
      <w:r w:rsidR="009B1213" w:rsidRPr="0091259E">
        <w:rPr>
          <w:rFonts w:cs="Times New Roman"/>
          <w:sz w:val="24"/>
          <w:szCs w:val="24"/>
        </w:rPr>
        <w:t>ę</w:t>
      </w:r>
      <w:r w:rsidRPr="0091259E">
        <w:rPr>
          <w:rFonts w:cs="Times New Roman"/>
          <w:sz w:val="24"/>
          <w:szCs w:val="24"/>
        </w:rPr>
        <w:t>ść:</w:t>
      </w:r>
    </w:p>
    <w:p w14:paraId="20848647" w14:textId="17200CFD" w:rsidR="00746A10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5248AB9" w14:textId="4E7F2B48" w:rsidR="0011067F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ab/>
      </w:r>
    </w:p>
    <w:p w14:paraId="6E87D560" w14:textId="47AC3BCA" w:rsidR="00495C73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>Wykonawca</w:t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  <w:t xml:space="preserve">Zamawiający </w:t>
      </w:r>
    </w:p>
    <w:p w14:paraId="357E82D5" w14:textId="516E0609" w:rsidR="00746A10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4EA6D40" w14:textId="329CDA1F" w:rsidR="00746A10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</w:p>
    <w:p w14:paraId="4668B453" w14:textId="39DA9E8F" w:rsidR="00746A10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3019597" w14:textId="2F7041D9" w:rsidR="00746A10" w:rsidRPr="0091259E" w:rsidRDefault="00746A10" w:rsidP="00746A1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</w:r>
      <w:r w:rsidRPr="0091259E">
        <w:rPr>
          <w:rFonts w:cs="Times New Roman"/>
          <w:sz w:val="24"/>
          <w:szCs w:val="24"/>
        </w:rPr>
        <w:tab/>
        <w:t xml:space="preserve">Kontrasygnata </w:t>
      </w:r>
    </w:p>
    <w:sectPr w:rsidR="00746A10" w:rsidRPr="0091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C30" w14:textId="77777777" w:rsidR="004E4654" w:rsidRDefault="004E4654" w:rsidP="00495C73">
      <w:pPr>
        <w:spacing w:after="0" w:line="240" w:lineRule="auto"/>
      </w:pPr>
      <w:r>
        <w:separator/>
      </w:r>
    </w:p>
  </w:endnote>
  <w:endnote w:type="continuationSeparator" w:id="0">
    <w:p w14:paraId="7479F3B2" w14:textId="77777777" w:rsidR="004E4654" w:rsidRDefault="004E4654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2A6A" w14:textId="77777777" w:rsidR="004E4654" w:rsidRDefault="004E4654" w:rsidP="00495C73">
      <w:pPr>
        <w:spacing w:after="0" w:line="240" w:lineRule="auto"/>
      </w:pPr>
      <w:r>
        <w:separator/>
      </w:r>
    </w:p>
  </w:footnote>
  <w:footnote w:type="continuationSeparator" w:id="0">
    <w:p w14:paraId="7148C1EB" w14:textId="77777777" w:rsidR="004E4654" w:rsidRDefault="004E4654" w:rsidP="004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8A0"/>
    <w:multiLevelType w:val="hybridMultilevel"/>
    <w:tmpl w:val="0E460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A2E"/>
    <w:multiLevelType w:val="hybridMultilevel"/>
    <w:tmpl w:val="BD08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1E41"/>
    <w:multiLevelType w:val="hybridMultilevel"/>
    <w:tmpl w:val="AF5CEC4E"/>
    <w:lvl w:ilvl="0" w:tplc="0F1C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A7B0C"/>
    <w:multiLevelType w:val="hybridMultilevel"/>
    <w:tmpl w:val="FE5837C8"/>
    <w:lvl w:ilvl="0" w:tplc="D890AE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289789F"/>
    <w:multiLevelType w:val="hybridMultilevel"/>
    <w:tmpl w:val="8B6643D4"/>
    <w:lvl w:ilvl="0" w:tplc="E2849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324028"/>
    <w:multiLevelType w:val="hybridMultilevel"/>
    <w:tmpl w:val="2FF4E8F6"/>
    <w:lvl w:ilvl="0" w:tplc="DD2A4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6D4301"/>
    <w:multiLevelType w:val="hybridMultilevel"/>
    <w:tmpl w:val="0C906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91A"/>
    <w:multiLevelType w:val="hybridMultilevel"/>
    <w:tmpl w:val="AC54C7C2"/>
    <w:lvl w:ilvl="0" w:tplc="2E3AE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3"/>
    <w:rsid w:val="000B7416"/>
    <w:rsid w:val="0011067F"/>
    <w:rsid w:val="00147D14"/>
    <w:rsid w:val="001502C5"/>
    <w:rsid w:val="00285F14"/>
    <w:rsid w:val="002C5A02"/>
    <w:rsid w:val="00315DC4"/>
    <w:rsid w:val="003A661D"/>
    <w:rsid w:val="003E26AC"/>
    <w:rsid w:val="00495C73"/>
    <w:rsid w:val="004E4654"/>
    <w:rsid w:val="004F1D1C"/>
    <w:rsid w:val="00575502"/>
    <w:rsid w:val="0066051B"/>
    <w:rsid w:val="00746A10"/>
    <w:rsid w:val="00782822"/>
    <w:rsid w:val="00903628"/>
    <w:rsid w:val="0091259E"/>
    <w:rsid w:val="009664F7"/>
    <w:rsid w:val="00997318"/>
    <w:rsid w:val="009A563D"/>
    <w:rsid w:val="009B1213"/>
    <w:rsid w:val="009C1FD2"/>
    <w:rsid w:val="009C6F87"/>
    <w:rsid w:val="009F522E"/>
    <w:rsid w:val="00A2655D"/>
    <w:rsid w:val="00A66424"/>
    <w:rsid w:val="00B07B07"/>
    <w:rsid w:val="00BF7FA7"/>
    <w:rsid w:val="00D15D3E"/>
    <w:rsid w:val="00DA3B18"/>
    <w:rsid w:val="00E1076D"/>
    <w:rsid w:val="00EA0EA5"/>
    <w:rsid w:val="00EF15B9"/>
    <w:rsid w:val="00F47501"/>
    <w:rsid w:val="00F61CB4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D129"/>
  <w15:chartTrackingRefBased/>
  <w15:docId w15:val="{E07FFAE3-8BEA-4AD0-AD46-8F47819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F7FA7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7FA7"/>
    <w:rPr>
      <w:rFonts w:eastAsia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F1D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9</cp:revision>
  <cp:lastPrinted>2021-12-01T10:09:00Z</cp:lastPrinted>
  <dcterms:created xsi:type="dcterms:W3CDTF">2021-11-29T14:19:00Z</dcterms:created>
  <dcterms:modified xsi:type="dcterms:W3CDTF">2021-12-01T12:54:00Z</dcterms:modified>
</cp:coreProperties>
</file>