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626" w:rsidRPr="00D54626" w:rsidRDefault="00D54626" w:rsidP="00D54626">
      <w:pPr>
        <w:autoSpaceDE w:val="0"/>
        <w:autoSpaceDN w:val="0"/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D54626">
        <w:rPr>
          <w:rFonts w:ascii="Arial" w:eastAsia="Calibri" w:hAnsi="Arial" w:cs="Arial"/>
          <w:b/>
          <w:bCs/>
          <w:sz w:val="24"/>
          <w:szCs w:val="24"/>
          <w:lang w:eastAsia="pl-PL"/>
        </w:rPr>
        <w:t>Klauzula informacyjna o przetwarzaniu danych</w:t>
      </w:r>
    </w:p>
    <w:p w:rsidR="00D54626" w:rsidRPr="00D54626" w:rsidRDefault="00D54626" w:rsidP="00D54626">
      <w:pPr>
        <w:autoSpaceDE w:val="0"/>
        <w:autoSpaceDN w:val="0"/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D54626">
        <w:rPr>
          <w:rFonts w:ascii="Arial" w:eastAsia="Calibri" w:hAnsi="Arial" w:cs="Arial"/>
          <w:b/>
          <w:bCs/>
          <w:sz w:val="24"/>
          <w:szCs w:val="24"/>
          <w:lang w:eastAsia="pl-PL"/>
        </w:rPr>
        <w:t>(</w:t>
      </w:r>
      <w:r w:rsidRPr="00D54626">
        <w:rPr>
          <w:rFonts w:ascii="Arial" w:eastAsia="Calibri" w:hAnsi="Arial" w:cs="Arial"/>
          <w:sz w:val="24"/>
          <w:szCs w:val="24"/>
          <w:lang w:eastAsia="pl-PL"/>
        </w:rPr>
        <w:t>w postępowaniach regulowanych przez KPA</w:t>
      </w:r>
      <w:r w:rsidRPr="00D54626">
        <w:rPr>
          <w:rFonts w:ascii="Arial" w:eastAsia="Calibri" w:hAnsi="Arial" w:cs="Arial"/>
          <w:b/>
          <w:bCs/>
          <w:sz w:val="24"/>
          <w:szCs w:val="24"/>
          <w:lang w:eastAsia="pl-PL"/>
        </w:rPr>
        <w:t>)</w:t>
      </w:r>
    </w:p>
    <w:p w:rsidR="00D54626" w:rsidRPr="00D54626" w:rsidRDefault="00D54626" w:rsidP="00D54626">
      <w:pPr>
        <w:autoSpaceDE w:val="0"/>
        <w:autoSpaceDN w:val="0"/>
        <w:spacing w:line="360" w:lineRule="auto"/>
        <w:ind w:left="644" w:hanging="360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D54626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1.       </w:t>
      </w:r>
      <w:r w:rsidRPr="00D54626">
        <w:rPr>
          <w:rFonts w:ascii="Arial" w:eastAsia="Calibri" w:hAnsi="Arial" w:cs="Arial"/>
          <w:color w:val="000000"/>
          <w:sz w:val="24"/>
          <w:szCs w:val="24"/>
          <w:lang w:eastAsia="pl-PL"/>
        </w:rPr>
        <w:t>Administratorem Pani/Pana danych osobowych w Urzędzie Miasta Tarnobrzega jest Prezydent Miasta Tarnobrzega,  z siedzibą przy ul. Kościuszki 32, 39-400 Tarnobrzeg</w:t>
      </w:r>
    </w:p>
    <w:p w:rsidR="00D54626" w:rsidRPr="00D54626" w:rsidRDefault="00D54626" w:rsidP="00D54626">
      <w:pPr>
        <w:autoSpaceDE w:val="0"/>
        <w:autoSpaceDN w:val="0"/>
        <w:spacing w:line="360" w:lineRule="auto"/>
        <w:ind w:left="644" w:hanging="360"/>
        <w:jc w:val="both"/>
        <w:rPr>
          <w:rFonts w:ascii="Arial" w:eastAsia="Calibri" w:hAnsi="Arial" w:cs="Arial"/>
          <w:i/>
          <w:iCs/>
          <w:color w:val="000000"/>
          <w:sz w:val="24"/>
          <w:szCs w:val="24"/>
          <w:lang w:eastAsia="pl-PL"/>
        </w:rPr>
      </w:pPr>
      <w:r w:rsidRPr="00D54626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2.       </w:t>
      </w:r>
      <w:r w:rsidRPr="00D54626">
        <w:rPr>
          <w:rFonts w:ascii="Arial" w:eastAsia="Calibri" w:hAnsi="Arial" w:cs="Arial"/>
          <w:color w:val="000000"/>
          <w:sz w:val="24"/>
          <w:szCs w:val="24"/>
          <w:lang w:eastAsia="pl-PL"/>
        </w:rPr>
        <w:t>Jeśli ma Pani/Pan pytania dotyczące sposobu i zakresu przetwarzania Pani/Pana danych osobowych</w:t>
      </w:r>
      <w:r w:rsidRPr="00D54626">
        <w:rPr>
          <w:rFonts w:ascii="Arial" w:eastAsia="Calibri" w:hAnsi="Arial" w:cs="Arial"/>
          <w:color w:val="000000"/>
          <w:sz w:val="24"/>
          <w:szCs w:val="24"/>
          <w:lang w:eastAsia="pl-PL"/>
        </w:rPr>
        <w:br/>
        <w:t xml:space="preserve">w zakresie działania Urzędu Miasta Tarnobrzega, a także przysługujących Pani/Panu uprawnień, może się Pani/Pan skontaktować  z Inspektorem Ochrony Danych w Urzędzie Miasta Tarnobrzega za pomocą adresu: </w:t>
      </w:r>
      <w:hyperlink r:id="rId4" w:history="1">
        <w:r w:rsidRPr="00D54626">
          <w:rPr>
            <w:rStyle w:val="Hipercze"/>
            <w:rFonts w:ascii="Arial" w:eastAsia="Calibri" w:hAnsi="Arial" w:cs="Arial"/>
            <w:b/>
            <w:bCs/>
            <w:sz w:val="24"/>
            <w:szCs w:val="24"/>
            <w:lang w:eastAsia="pl-PL"/>
          </w:rPr>
          <w:t>iod@um.tarnobrzeg.pl</w:t>
        </w:r>
      </w:hyperlink>
      <w:r w:rsidRPr="00D54626">
        <w:rPr>
          <w:rFonts w:ascii="Arial" w:eastAsia="Calibri" w:hAnsi="Arial" w:cs="Arial"/>
          <w:color w:val="000000"/>
          <w:sz w:val="24"/>
          <w:szCs w:val="24"/>
          <w:lang w:eastAsia="pl-PL"/>
        </w:rPr>
        <w:t> lub pisemnie na adres siedziby administrato</w:t>
      </w:r>
      <w:r w:rsidRPr="00D54626">
        <w:rPr>
          <w:rFonts w:ascii="Arial" w:eastAsia="Calibri" w:hAnsi="Arial" w:cs="Arial"/>
          <w:i/>
          <w:iCs/>
          <w:color w:val="000000"/>
          <w:sz w:val="24"/>
          <w:szCs w:val="24"/>
          <w:lang w:eastAsia="pl-PL"/>
        </w:rPr>
        <w:t>r</w:t>
      </w:r>
      <w:r w:rsidRPr="00D54626">
        <w:rPr>
          <w:rFonts w:ascii="Arial" w:eastAsia="Calibri" w:hAnsi="Arial" w:cs="Arial"/>
          <w:color w:val="000000"/>
          <w:sz w:val="24"/>
          <w:szCs w:val="24"/>
          <w:lang w:eastAsia="pl-PL"/>
        </w:rPr>
        <w:t>a</w:t>
      </w:r>
    </w:p>
    <w:p w:rsidR="00D54626" w:rsidRPr="00D54626" w:rsidRDefault="00D54626" w:rsidP="00D54626">
      <w:pPr>
        <w:spacing w:before="100" w:beforeAutospacing="1" w:after="100" w:afterAutospacing="1" w:line="360" w:lineRule="auto"/>
        <w:ind w:left="284"/>
        <w:jc w:val="both"/>
        <w:outlineLvl w:val="2"/>
        <w:rPr>
          <w:rFonts w:ascii="Arial" w:hAnsi="Arial" w:cs="Arial"/>
          <w:sz w:val="24"/>
          <w:szCs w:val="24"/>
          <w:lang w:eastAsia="pl-PL"/>
        </w:rPr>
      </w:pPr>
      <w:r w:rsidRPr="00D54626">
        <w:rPr>
          <w:rFonts w:ascii="Arial" w:hAnsi="Arial" w:cs="Arial"/>
          <w:b/>
          <w:bCs/>
          <w:sz w:val="24"/>
          <w:szCs w:val="24"/>
          <w:lang w:eastAsia="pl-PL"/>
        </w:rPr>
        <w:t>3.</w:t>
      </w:r>
      <w:r w:rsidRPr="00D54626">
        <w:rPr>
          <w:rFonts w:ascii="Arial" w:hAnsi="Arial" w:cs="Arial"/>
          <w:sz w:val="24"/>
          <w:szCs w:val="24"/>
          <w:lang w:eastAsia="pl-PL"/>
        </w:rPr>
        <w:t xml:space="preserve">      Pani/Pana dane osobowe przetwarzane będą na podstawie art. 6 ust. 1 lit. c RODO oraz ustawy  z dnia 14.06.1960 r. - Kodeks Postępowania Administracyjnego (tj. Dz. U. z 2018 r., poz. 2096 </w:t>
      </w:r>
      <w:bookmarkStart w:id="0" w:name="_Hlk519686621"/>
      <w:r w:rsidRPr="00D54626">
        <w:rPr>
          <w:rFonts w:ascii="Arial" w:hAnsi="Arial" w:cs="Arial"/>
          <w:sz w:val="24"/>
          <w:szCs w:val="24"/>
          <w:lang w:eastAsia="pl-PL"/>
        </w:rPr>
        <w:t xml:space="preserve">z  późn. zm.), </w:t>
      </w:r>
      <w:bookmarkEnd w:id="0"/>
      <w:r w:rsidRPr="00D54626">
        <w:rPr>
          <w:rFonts w:ascii="Arial" w:hAnsi="Arial" w:cs="Arial"/>
          <w:sz w:val="24"/>
          <w:szCs w:val="24"/>
          <w:lang w:eastAsia="pl-PL"/>
        </w:rPr>
        <w:t xml:space="preserve">w związku z ustawą z dnia z dnia 7 lipca 1994r. –Prawo budowlane (tekst jednolity </w:t>
      </w:r>
      <w:proofErr w:type="spellStart"/>
      <w:r w:rsidRPr="00D54626">
        <w:rPr>
          <w:rFonts w:ascii="Arial" w:hAnsi="Arial" w:cs="Arial"/>
          <w:sz w:val="24"/>
          <w:szCs w:val="24"/>
          <w:lang w:eastAsia="pl-PL"/>
        </w:rPr>
        <w:t>Dz.U.z</w:t>
      </w:r>
      <w:proofErr w:type="spellEnd"/>
      <w:r w:rsidRPr="00D54626">
        <w:rPr>
          <w:rFonts w:ascii="Arial" w:hAnsi="Arial" w:cs="Arial"/>
          <w:sz w:val="24"/>
          <w:szCs w:val="24"/>
          <w:lang w:eastAsia="pl-PL"/>
        </w:rPr>
        <w:t xml:space="preserve"> 2020r. poz.1333 )  w sprawie pisma skierowanego do tut urzędu , którego dotyczy niniejsza odpowiedź</w:t>
      </w:r>
    </w:p>
    <w:p w:rsidR="00D54626" w:rsidRPr="00D54626" w:rsidRDefault="00D54626" w:rsidP="00D54626">
      <w:pPr>
        <w:spacing w:line="360" w:lineRule="auto"/>
        <w:ind w:left="644" w:hanging="360"/>
        <w:jc w:val="both"/>
        <w:rPr>
          <w:rFonts w:ascii="Arial" w:eastAsia="Calibri" w:hAnsi="Arial" w:cs="Arial"/>
          <w:b/>
          <w:bCs/>
          <w:color w:val="FF0000"/>
          <w:sz w:val="24"/>
          <w:szCs w:val="24"/>
          <w:lang w:eastAsia="pl-PL"/>
        </w:rPr>
      </w:pPr>
      <w:r w:rsidRPr="00D54626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4.       </w:t>
      </w:r>
      <w:r w:rsidRPr="00D54626">
        <w:rPr>
          <w:rFonts w:ascii="Arial" w:eastAsia="Calibri" w:hAnsi="Arial" w:cs="Arial"/>
          <w:sz w:val="24"/>
          <w:szCs w:val="24"/>
          <w:lang w:eastAsia="pl-PL"/>
        </w:rPr>
        <w:t xml:space="preserve">Obowiązek podania przez Panią/Pana danych osobowych bezpośrednio Pani/Pana dotyczących jest wymogiem ustawowym </w:t>
      </w:r>
      <w:bookmarkStart w:id="1" w:name="_Hlk519757769"/>
      <w:r w:rsidRPr="00D54626">
        <w:rPr>
          <w:rFonts w:ascii="Arial" w:eastAsia="Calibri" w:hAnsi="Arial" w:cs="Arial"/>
          <w:sz w:val="24"/>
          <w:szCs w:val="24"/>
          <w:lang w:eastAsia="pl-PL"/>
        </w:rPr>
        <w:t xml:space="preserve">w oparciu o ustawę z dnia 14.06.1960 r. - Kodeks Postępowania Administracyjnego (tj. Dz. U. z 2018 r., poz. 2096 z późn. zm.). Nie podanie przez Panią/Pana danych skutkować będzie brakiem możliwości rozpatrzenia wniosku. </w:t>
      </w:r>
      <w:bookmarkEnd w:id="1"/>
    </w:p>
    <w:p w:rsidR="00D54626" w:rsidRPr="00D54626" w:rsidRDefault="00D54626" w:rsidP="00D54626">
      <w:pPr>
        <w:spacing w:line="360" w:lineRule="auto"/>
        <w:ind w:left="644" w:hanging="360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D54626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5.       </w:t>
      </w:r>
      <w:r w:rsidRPr="00D54626">
        <w:rPr>
          <w:rFonts w:ascii="Arial" w:eastAsia="Calibri" w:hAnsi="Arial" w:cs="Arial"/>
          <w:sz w:val="24"/>
          <w:szCs w:val="24"/>
          <w:lang w:eastAsia="pl-PL"/>
        </w:rPr>
        <w:t>Odbiorcami Pani/Pana danych mogą być organy publiczne i urzędy państwowe lub inne podmioty uprawnione do uzyskania danych osobowy</w:t>
      </w:r>
      <w:bookmarkStart w:id="2" w:name="_Hlk519753405"/>
      <w:r w:rsidRPr="00D54626">
        <w:rPr>
          <w:rFonts w:ascii="Arial" w:eastAsia="Calibri" w:hAnsi="Arial" w:cs="Arial"/>
          <w:sz w:val="24"/>
          <w:szCs w:val="24"/>
          <w:lang w:eastAsia="pl-PL"/>
        </w:rPr>
        <w:t xml:space="preserve">ch na podstawie przepisów prawa, </w:t>
      </w:r>
      <w:bookmarkStart w:id="3" w:name="_Hlk519757691"/>
      <w:bookmarkEnd w:id="2"/>
      <w:r w:rsidRPr="00D54626">
        <w:rPr>
          <w:rFonts w:ascii="Arial" w:eastAsia="Calibri" w:hAnsi="Arial" w:cs="Arial"/>
          <w:sz w:val="24"/>
          <w:szCs w:val="24"/>
          <w:lang w:eastAsia="pl-PL"/>
        </w:rPr>
        <w:t>(w tym strony postępowania administracyjnego- jeśli są.</w:t>
      </w:r>
      <w:bookmarkEnd w:id="3"/>
      <w:r w:rsidRPr="00D54626">
        <w:rPr>
          <w:rFonts w:ascii="Arial" w:eastAsia="Calibri" w:hAnsi="Arial" w:cs="Arial"/>
          <w:sz w:val="24"/>
          <w:szCs w:val="24"/>
          <w:lang w:eastAsia="pl-PL"/>
        </w:rPr>
        <w:t>).</w:t>
      </w:r>
    </w:p>
    <w:p w:rsidR="00D54626" w:rsidRPr="00D54626" w:rsidRDefault="00D54626" w:rsidP="00D54626">
      <w:pPr>
        <w:spacing w:line="360" w:lineRule="auto"/>
        <w:ind w:left="644" w:hanging="360"/>
        <w:jc w:val="both"/>
        <w:rPr>
          <w:rFonts w:ascii="Arial" w:eastAsia="Calibri" w:hAnsi="Arial" w:cs="Arial"/>
          <w:b/>
          <w:bCs/>
          <w:color w:val="FF0000"/>
          <w:sz w:val="24"/>
          <w:szCs w:val="24"/>
          <w:lang w:eastAsia="pl-PL"/>
        </w:rPr>
      </w:pPr>
      <w:r w:rsidRPr="00D54626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6.       </w:t>
      </w:r>
      <w:r w:rsidRPr="00D54626">
        <w:rPr>
          <w:rFonts w:ascii="Arial" w:eastAsia="Calibri" w:hAnsi="Arial" w:cs="Arial"/>
          <w:sz w:val="24"/>
          <w:szCs w:val="24"/>
          <w:lang w:eastAsia="pl-PL"/>
        </w:rPr>
        <w:t>Administrator Danych Osobowych nie przewiduje przekazywania Pani/Pana danych osobowych do państwa trzeciego lub organizacji międzynarodowej.</w:t>
      </w:r>
    </w:p>
    <w:p w:rsidR="00D54626" w:rsidRPr="00D54626" w:rsidRDefault="00D54626" w:rsidP="00D54626">
      <w:pPr>
        <w:autoSpaceDE w:val="0"/>
        <w:autoSpaceDN w:val="0"/>
        <w:spacing w:line="360" w:lineRule="auto"/>
        <w:ind w:left="644" w:hanging="360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D54626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7.       </w:t>
      </w:r>
      <w:r w:rsidRPr="00D54626">
        <w:rPr>
          <w:rFonts w:ascii="Arial" w:eastAsia="Calibri" w:hAnsi="Arial" w:cs="Arial"/>
          <w:sz w:val="24"/>
          <w:szCs w:val="24"/>
          <w:lang w:eastAsia="pl-PL"/>
        </w:rPr>
        <w:t>W związku z przetwarzaniem Pani/Pana danych osobowych, przysługują Pani/Panu następujące uprawnienia:</w:t>
      </w:r>
    </w:p>
    <w:p w:rsidR="00D54626" w:rsidRPr="00D54626" w:rsidRDefault="00D54626" w:rsidP="00D54626">
      <w:pPr>
        <w:autoSpaceDE w:val="0"/>
        <w:autoSpaceDN w:val="0"/>
        <w:spacing w:line="360" w:lineRule="auto"/>
        <w:ind w:left="644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D54626">
        <w:rPr>
          <w:rFonts w:ascii="Arial" w:eastAsia="Calibri" w:hAnsi="Arial" w:cs="Arial"/>
          <w:sz w:val="24"/>
          <w:szCs w:val="24"/>
          <w:lang w:eastAsia="pl-PL"/>
        </w:rPr>
        <w:lastRenderedPageBreak/>
        <w:t xml:space="preserve">- na podstawie art. 15 RODO prawo dostępu do danych osobowych Pani/Pana dotyczących; </w:t>
      </w:r>
    </w:p>
    <w:p w:rsidR="00D54626" w:rsidRPr="00D54626" w:rsidRDefault="00D54626" w:rsidP="00D54626">
      <w:pPr>
        <w:autoSpaceDE w:val="0"/>
        <w:autoSpaceDN w:val="0"/>
        <w:spacing w:line="360" w:lineRule="auto"/>
        <w:ind w:left="644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D54626">
        <w:rPr>
          <w:rFonts w:ascii="Arial" w:eastAsia="Calibri" w:hAnsi="Arial" w:cs="Arial"/>
          <w:sz w:val="24"/>
          <w:szCs w:val="24"/>
          <w:lang w:eastAsia="pl-PL"/>
        </w:rPr>
        <w:t xml:space="preserve">- na podstawie art. 16 RODO prawo do sprostowania Pani/Pana danych osobowych ;   </w:t>
      </w:r>
    </w:p>
    <w:p w:rsidR="00D54626" w:rsidRPr="00D54626" w:rsidRDefault="00D54626" w:rsidP="00D54626">
      <w:pPr>
        <w:autoSpaceDE w:val="0"/>
        <w:autoSpaceDN w:val="0"/>
        <w:spacing w:line="360" w:lineRule="auto"/>
        <w:ind w:left="644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D54626">
        <w:rPr>
          <w:rFonts w:ascii="Arial" w:eastAsia="Calibri" w:hAnsi="Arial" w:cs="Arial"/>
          <w:sz w:val="24"/>
          <w:szCs w:val="24"/>
          <w:lang w:eastAsia="pl-PL"/>
        </w:rPr>
        <w:t>- na podstawie art. 18 RODO prawo żądania od administratora ograniczenia przetwarzania danych osobowych  z zastrzeżeniem przypadków,  o których mowa w art. 18 ust. 2 RODO.</w:t>
      </w:r>
    </w:p>
    <w:p w:rsidR="00D54626" w:rsidRPr="00D54626" w:rsidRDefault="00D54626" w:rsidP="00D54626">
      <w:pPr>
        <w:spacing w:line="360" w:lineRule="auto"/>
        <w:ind w:left="641" w:hanging="357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D54626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8.       </w:t>
      </w:r>
      <w:r w:rsidRPr="00D54626">
        <w:rPr>
          <w:rFonts w:ascii="Arial" w:eastAsia="Calibri" w:hAnsi="Arial" w:cs="Arial"/>
          <w:sz w:val="24"/>
          <w:szCs w:val="24"/>
          <w:lang w:eastAsia="pl-PL"/>
        </w:rPr>
        <w:t>Nie przysługuje Pani/Panu:  </w:t>
      </w:r>
    </w:p>
    <w:p w:rsidR="00D54626" w:rsidRPr="00D54626" w:rsidRDefault="00D54626" w:rsidP="00D54626">
      <w:pPr>
        <w:autoSpaceDE w:val="0"/>
        <w:autoSpaceDN w:val="0"/>
        <w:spacing w:line="360" w:lineRule="auto"/>
        <w:ind w:left="644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D54626">
        <w:rPr>
          <w:rFonts w:ascii="Arial" w:eastAsia="Calibri" w:hAnsi="Arial" w:cs="Arial"/>
          <w:sz w:val="24"/>
          <w:szCs w:val="24"/>
          <w:lang w:eastAsia="pl-PL"/>
        </w:rPr>
        <w:t>- w związku z art. 17 ust. 3 lit. b, d lub e RODO prawo do usunięcia danych osobowych;</w:t>
      </w:r>
    </w:p>
    <w:p w:rsidR="00D54626" w:rsidRPr="00D54626" w:rsidRDefault="00D54626" w:rsidP="00D54626">
      <w:pPr>
        <w:autoSpaceDE w:val="0"/>
        <w:autoSpaceDN w:val="0"/>
        <w:spacing w:line="360" w:lineRule="auto"/>
        <w:ind w:left="644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D54626">
        <w:rPr>
          <w:rFonts w:ascii="Arial" w:eastAsia="Calibri" w:hAnsi="Arial" w:cs="Arial"/>
          <w:sz w:val="24"/>
          <w:szCs w:val="24"/>
          <w:lang w:eastAsia="pl-PL"/>
        </w:rPr>
        <w:t xml:space="preserve">- prawo do przenoszenia danych osobowych, o którym mowa w art. 20 RODO; </w:t>
      </w:r>
    </w:p>
    <w:p w:rsidR="00D54626" w:rsidRPr="00D54626" w:rsidRDefault="00D54626" w:rsidP="00D54626">
      <w:pPr>
        <w:autoSpaceDE w:val="0"/>
        <w:autoSpaceDN w:val="0"/>
        <w:spacing w:line="360" w:lineRule="auto"/>
        <w:ind w:left="644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D54626">
        <w:rPr>
          <w:rFonts w:ascii="Arial" w:eastAsia="Calibri" w:hAnsi="Arial" w:cs="Arial"/>
          <w:sz w:val="24"/>
          <w:szCs w:val="24"/>
          <w:lang w:eastAsia="pl-PL"/>
        </w:rPr>
        <w:t>- na podstawie art. 21 RODO prawo sprzeciwu, wobec przetwarzania danych osobowych, gdyż podstawą prawną przetwarzania Pani/Pana danych osobowych jest art. 6 ust. 1 lit. c RODO.</w:t>
      </w:r>
    </w:p>
    <w:p w:rsidR="00D54626" w:rsidRPr="00D54626" w:rsidRDefault="00D54626" w:rsidP="00D54626">
      <w:pPr>
        <w:autoSpaceDE w:val="0"/>
        <w:autoSpaceDN w:val="0"/>
        <w:spacing w:line="360" w:lineRule="auto"/>
        <w:ind w:left="644" w:hanging="360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D54626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9.       </w:t>
      </w:r>
      <w:r w:rsidRPr="00D54626">
        <w:rPr>
          <w:rFonts w:ascii="Arial" w:eastAsia="Calibri" w:hAnsi="Arial" w:cs="Arial"/>
          <w:sz w:val="24"/>
          <w:szCs w:val="24"/>
          <w:lang w:eastAsia="pl-PL"/>
        </w:rPr>
        <w:t xml:space="preserve">Pani/Pana dane osobowe będą przetwarzane, przez okres niezbędny do realizacji celów przetwarzania wskazanych w </w:t>
      </w:r>
      <w:proofErr w:type="spellStart"/>
      <w:r w:rsidRPr="00D54626">
        <w:rPr>
          <w:rFonts w:ascii="Arial" w:eastAsia="Calibri" w:hAnsi="Arial" w:cs="Arial"/>
          <w:sz w:val="24"/>
          <w:szCs w:val="24"/>
          <w:lang w:eastAsia="pl-PL"/>
        </w:rPr>
        <w:t>pkt</w:t>
      </w:r>
      <w:proofErr w:type="spellEnd"/>
      <w:r w:rsidRPr="00D54626">
        <w:rPr>
          <w:rFonts w:ascii="Arial" w:eastAsia="Calibri" w:hAnsi="Arial" w:cs="Arial"/>
          <w:sz w:val="24"/>
          <w:szCs w:val="24"/>
          <w:lang w:eastAsia="pl-PL"/>
        </w:rPr>
        <w:t xml:space="preserve"> 3, lecz nie krócej niż okres wskazany w przepisach o archiwizacji.</w:t>
      </w:r>
    </w:p>
    <w:p w:rsidR="00D54626" w:rsidRPr="00D54626" w:rsidRDefault="00D54626" w:rsidP="00D54626">
      <w:pPr>
        <w:autoSpaceDE w:val="0"/>
        <w:autoSpaceDN w:val="0"/>
        <w:spacing w:line="360" w:lineRule="auto"/>
        <w:ind w:left="641" w:hanging="357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D54626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10.     </w:t>
      </w:r>
      <w:r w:rsidRPr="00D5462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Pani/Pana dane osobowe nie będą podlegały zautomatyzowanemu podejmowaniu decyzji, w tym profilowaniu. </w:t>
      </w:r>
    </w:p>
    <w:p w:rsidR="00D54626" w:rsidRPr="00D54626" w:rsidRDefault="00D54626" w:rsidP="00D54626">
      <w:pPr>
        <w:spacing w:line="360" w:lineRule="auto"/>
        <w:ind w:left="644" w:hanging="360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D54626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11.     </w:t>
      </w:r>
      <w:r w:rsidRPr="00D54626">
        <w:rPr>
          <w:rFonts w:ascii="Arial" w:eastAsia="Calibri" w:hAnsi="Arial" w:cs="Arial"/>
          <w:sz w:val="24"/>
          <w:szCs w:val="24"/>
          <w:lang w:eastAsia="pl-PL"/>
        </w:rPr>
        <w:t>W przypadku uznania, iż przetwarzanie Pani/Pana danych osobowych narusza przepisy RODO, przysługuje Pani/Panu prawo do wniesienia skargi do Prezesa Urzędu Ochrony Danych Osobowych.</w:t>
      </w:r>
    </w:p>
    <w:p w:rsidR="000D6B52" w:rsidRDefault="00D54626"/>
    <w:sectPr w:rsidR="000D6B52" w:rsidSect="00745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54626"/>
    <w:rsid w:val="00162DB3"/>
    <w:rsid w:val="002015F4"/>
    <w:rsid w:val="00745752"/>
    <w:rsid w:val="008A3ABC"/>
    <w:rsid w:val="00AA564F"/>
    <w:rsid w:val="00D54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4626"/>
    <w:pPr>
      <w:spacing w:before="0" w:beforeAutospacing="0"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46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um.tarnobrze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2667</Characters>
  <Application>Microsoft Office Word</Application>
  <DocSecurity>0</DocSecurity>
  <Lines>22</Lines>
  <Paragraphs>6</Paragraphs>
  <ScaleCrop>false</ScaleCrop>
  <Company>um</Company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W.Zawada</dc:creator>
  <cp:lastModifiedBy>W.Zawada</cp:lastModifiedBy>
  <cp:revision>1</cp:revision>
  <dcterms:created xsi:type="dcterms:W3CDTF">2021-12-16T06:44:00Z</dcterms:created>
  <dcterms:modified xsi:type="dcterms:W3CDTF">2021-12-16T06:44:00Z</dcterms:modified>
</cp:coreProperties>
</file>