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F9" w:rsidRPr="000C1EF9" w:rsidRDefault="000C1EF9" w:rsidP="000C1EF9">
      <w:pPr>
        <w:pStyle w:val="Nagwek2"/>
        <w:rPr>
          <w:rFonts w:eastAsia="Times New Roman"/>
          <w:b/>
          <w:color w:val="auto"/>
          <w:lang w:eastAsia="pl-PL"/>
        </w:rPr>
      </w:pPr>
      <w:r w:rsidRPr="000C1EF9">
        <w:rPr>
          <w:rFonts w:eastAsia="Times New Roman"/>
          <w:b/>
          <w:color w:val="auto"/>
          <w:lang w:eastAsia="pl-PL"/>
        </w:rPr>
        <w:t>Klauzula informacyjna o przetwarzaniu danych</w:t>
      </w:r>
    </w:p>
    <w:p w:rsidR="000C1EF9" w:rsidRPr="00411F3F" w:rsidRDefault="000C1EF9" w:rsidP="000C1EF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line="360" w:lineRule="auto"/>
        <w:ind w:left="0" w:firstLine="0"/>
        <w:rPr>
          <w:rFonts w:ascii="Arial" w:eastAsia="MinionPro-Regular" w:hAnsi="Arial" w:cs="Arial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Pani/Pana danych osobowych jest Prezydent Miasta Tarnobrzega, z siedzibą przy ul. Kościuszki 32, 39-400 Tarnobrzeg, (tel</w:t>
      </w:r>
      <w:r w:rsidRPr="00411F3F">
        <w:rPr>
          <w:rFonts w:ascii="Arial" w:eastAsia="Times New Roman" w:hAnsi="Arial" w:cs="Arial"/>
          <w:sz w:val="24"/>
          <w:szCs w:val="24"/>
          <w:lang w:eastAsia="pl-PL"/>
        </w:rPr>
        <w:t xml:space="preserve">. 15 822-11-49; e-mail:  </w:t>
      </w:r>
      <w:hyperlink r:id="rId5" w:history="1">
        <w:r w:rsidRPr="00411F3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prezydent@um.tarnobrzeg.pl</w:t>
        </w:r>
      </w:hyperlink>
      <w:r w:rsidRPr="00411F3F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:rsidR="000C1EF9" w:rsidRPr="00411F3F" w:rsidRDefault="000C1EF9" w:rsidP="000C1EF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line="360" w:lineRule="auto"/>
        <w:ind w:left="0" w:firstLine="0"/>
        <w:rPr>
          <w:rFonts w:ascii="Arial" w:eastAsia="MinionPro-Regular" w:hAnsi="Arial" w:cs="Arial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do Inspektora Ochrony Danych: </w:t>
      </w:r>
      <w:r w:rsidRPr="00411F3F">
        <w:rPr>
          <w:rFonts w:ascii="Arial" w:eastAsia="MinionPro-Regular" w:hAnsi="Arial" w:cs="Arial"/>
          <w:sz w:val="24"/>
          <w:szCs w:val="24"/>
          <w:lang w:eastAsia="pl-PL"/>
        </w:rPr>
        <w:t xml:space="preserve">e-mail: </w:t>
      </w:r>
      <w:hyperlink r:id="rId6" w:history="1">
        <w:r w:rsidRPr="00411F3F">
          <w:rPr>
            <w:rFonts w:ascii="Arial" w:eastAsia="MinionPro-Regular" w:hAnsi="Arial" w:cs="Arial"/>
            <w:color w:val="0000FF"/>
            <w:sz w:val="24"/>
            <w:szCs w:val="24"/>
            <w:u w:val="single"/>
            <w:lang w:eastAsia="pl-PL"/>
          </w:rPr>
          <w:t>iod@um.tarnobrzeg.pl</w:t>
        </w:r>
      </w:hyperlink>
      <w:r w:rsidRPr="00411F3F">
        <w:rPr>
          <w:rFonts w:ascii="Arial" w:eastAsia="MinionPro-Regular" w:hAnsi="Arial" w:cs="Arial"/>
          <w:sz w:val="24"/>
          <w:szCs w:val="24"/>
          <w:lang w:eastAsia="pl-PL"/>
        </w:rPr>
        <w:t xml:space="preserve"> lub pisemnie na adres siedziby administratora.</w:t>
      </w:r>
    </w:p>
    <w:p w:rsidR="000C1EF9" w:rsidRPr="00411F3F" w:rsidRDefault="000C1EF9" w:rsidP="000C1EF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line="360" w:lineRule="auto"/>
        <w:ind w:left="0" w:firstLine="0"/>
        <w:rPr>
          <w:rFonts w:ascii="Arial" w:eastAsia="MinionPro-Regular" w:hAnsi="Arial" w:cs="Arial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Pani/Pana dane osobowe przetwarzane będą w celu </w:t>
      </w:r>
      <w:r w:rsidRPr="00411F3F">
        <w:rPr>
          <w:rFonts w:ascii="Arial" w:eastAsia="Times New Roman" w:hAnsi="Arial" w:cs="Arial"/>
          <w:sz w:val="24"/>
          <w:szCs w:val="24"/>
          <w:lang w:eastAsia="pl-PL"/>
        </w:rPr>
        <w:t xml:space="preserve">uzyskania wpisu/zmiany wpisu do rejestru działalności regulowanej  w zakresie odbierania  odpadów  komunalnych od właścicieli nieruchomości   </w:t>
      </w:r>
    </w:p>
    <w:p w:rsidR="000C1EF9" w:rsidRPr="00411F3F" w:rsidRDefault="000C1EF9" w:rsidP="000C1EF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line="360" w:lineRule="auto"/>
        <w:ind w:left="0" w:firstLine="0"/>
        <w:rPr>
          <w:rFonts w:ascii="Arial" w:eastAsia="MinionPro-Regular" w:hAnsi="Arial" w:cs="Arial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Podstawą przetwarzania Pani/Pana danych osobowych jest </w:t>
      </w:r>
      <w:r w:rsidRPr="00411F3F">
        <w:rPr>
          <w:rFonts w:ascii="Arial" w:eastAsia="Times New Roman" w:hAnsi="Arial" w:cs="Arial"/>
          <w:sz w:val="24"/>
          <w:szCs w:val="24"/>
          <w:lang w:eastAsia="pl-PL"/>
        </w:rPr>
        <w:t xml:space="preserve">ustawa z dnia 13 września 1996 r. o utrzymaniu porządku i czystości w gminach (Dz. U. z 2021, poz.888 z </w:t>
      </w:r>
      <w:proofErr w:type="spellStart"/>
      <w:r w:rsidRPr="00411F3F">
        <w:rPr>
          <w:rFonts w:ascii="Arial" w:eastAsia="Times New Roman" w:hAnsi="Arial" w:cs="Arial"/>
          <w:sz w:val="24"/>
          <w:szCs w:val="24"/>
          <w:lang w:eastAsia="pl-PL"/>
        </w:rPr>
        <w:t>póź.zm</w:t>
      </w:r>
      <w:proofErr w:type="spellEnd"/>
      <w:r w:rsidRPr="00411F3F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0C1EF9" w:rsidRPr="00411F3F" w:rsidRDefault="000C1EF9" w:rsidP="000C1EF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line="36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Odbiorcami Pani/Pana danych osobowych będą wyłącznie podmioty uprawnione do uzyskania danych osobowych na podstawie przepisów prawa.</w:t>
      </w:r>
    </w:p>
    <w:p w:rsidR="000C1EF9" w:rsidRPr="00411F3F" w:rsidRDefault="000C1EF9" w:rsidP="000C1EF9">
      <w:pPr>
        <w:numPr>
          <w:ilvl w:val="0"/>
          <w:numId w:val="1"/>
        </w:numPr>
        <w:spacing w:before="100" w:beforeAutospacing="1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11F3F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Podanie danych jest niezbędne do </w:t>
      </w:r>
      <w:r w:rsidRPr="00411F3F">
        <w:rPr>
          <w:rFonts w:ascii="Arial" w:eastAsia="Calibri" w:hAnsi="Arial" w:cs="Arial"/>
          <w:iCs/>
          <w:noProof/>
          <w:sz w:val="24"/>
          <w:szCs w:val="24"/>
          <w:lang w:eastAsia="pl-PL"/>
        </w:rPr>
        <w:t>realizacji wniosku i w</w:t>
      </w:r>
      <w:r w:rsidRPr="00411F3F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przypadku niepodania danych nieuzyskania wpisu do rejestru.</w:t>
      </w:r>
    </w:p>
    <w:p w:rsidR="000C1EF9" w:rsidRPr="00411F3F" w:rsidRDefault="000C1EF9" w:rsidP="000C1EF9">
      <w:pPr>
        <w:numPr>
          <w:ilvl w:val="0"/>
          <w:numId w:val="1"/>
        </w:numPr>
        <w:spacing w:before="100" w:beforeAutospacing="1"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sz w:val="24"/>
          <w:szCs w:val="24"/>
          <w:lang w:eastAsia="pl-PL"/>
        </w:rPr>
        <w:t xml:space="preserve"> W związku z przetwarzaniem Pani/Pana danych osobowych przysługują Pani/Panu, z wyjątkami zastrzeżonymi przepisami prawa, następujące uprawnienia:</w:t>
      </w:r>
    </w:p>
    <w:p w:rsidR="000C1EF9" w:rsidRPr="00411F3F" w:rsidRDefault="000C1EF9" w:rsidP="000C1EF9">
      <w:pPr>
        <w:spacing w:before="100" w:before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sz w:val="24"/>
          <w:szCs w:val="24"/>
          <w:lang w:eastAsia="pl-PL"/>
        </w:rPr>
        <w:t>-dostępu do danych osobowych Pani/Pana dotyczących,</w:t>
      </w:r>
    </w:p>
    <w:p w:rsidR="000C1EF9" w:rsidRPr="00411F3F" w:rsidRDefault="000C1EF9" w:rsidP="000C1EF9">
      <w:pPr>
        <w:spacing w:before="100" w:before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sz w:val="24"/>
          <w:szCs w:val="24"/>
          <w:lang w:eastAsia="pl-PL"/>
        </w:rPr>
        <w:t>-żądania ich sprostowania,</w:t>
      </w:r>
    </w:p>
    <w:p w:rsidR="000C1EF9" w:rsidRPr="00411F3F" w:rsidRDefault="000C1EF9" w:rsidP="000C1EF9">
      <w:pPr>
        <w:spacing w:before="100" w:before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sz w:val="24"/>
          <w:szCs w:val="24"/>
          <w:lang w:eastAsia="pl-PL"/>
        </w:rPr>
        <w:t>-usunięcia lub ograniczenia przetwarzania,</w:t>
      </w:r>
    </w:p>
    <w:p w:rsidR="000C1EF9" w:rsidRPr="00411F3F" w:rsidRDefault="000C1EF9" w:rsidP="000C1EF9">
      <w:pPr>
        <w:autoSpaceDE w:val="0"/>
        <w:autoSpaceDN w:val="0"/>
        <w:adjustRightInd w:val="0"/>
        <w:spacing w:before="100" w:before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sz w:val="24"/>
          <w:szCs w:val="24"/>
          <w:lang w:eastAsia="pl-PL"/>
        </w:rPr>
        <w:t>-wniesienia sprzeciwu wobec przetwarzania</w:t>
      </w:r>
      <w:r w:rsidRPr="00411F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0C1EF9" w:rsidRPr="00411F3F" w:rsidRDefault="000C1EF9" w:rsidP="000C1EF9">
      <w:pPr>
        <w:numPr>
          <w:ilvl w:val="0"/>
          <w:numId w:val="1"/>
        </w:numPr>
        <w:spacing w:before="100" w:beforeAutospacing="1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sz w:val="24"/>
          <w:szCs w:val="24"/>
          <w:lang w:eastAsia="pl-PL"/>
        </w:rPr>
        <w:t>W przypadku uznania, iż przetwarzanie Pani/Pana danych osobowych narusza przepisy ogólnego rozporządzenia o ochronie danych osobowych z dnia 27 kwietnia 2016 r. (Dz. Urz. UE L 119 z 04.05.2016), </w:t>
      </w:r>
      <w:r w:rsidRPr="00411F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przysługuje Pani/Panu prawo wniesienia skargi do organu nadzorczego.</w:t>
      </w:r>
    </w:p>
    <w:p w:rsidR="000C1EF9" w:rsidRPr="00411F3F" w:rsidRDefault="000C1EF9" w:rsidP="000C1EF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line="36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Pani/Pana dane osobowe będą przetwarzane </w:t>
      </w:r>
      <w:r w:rsidRPr="00411F3F">
        <w:rPr>
          <w:rFonts w:ascii="Arial" w:eastAsia="Times New Roman" w:hAnsi="Arial" w:cs="Arial"/>
          <w:sz w:val="24"/>
          <w:szCs w:val="24"/>
          <w:lang w:eastAsia="pl-PL"/>
        </w:rPr>
        <w:t xml:space="preserve">na podstawie przepisów prawa, przez okres niezbędny do realizacji celów przetwarzania wskazanych w </w:t>
      </w:r>
      <w:proofErr w:type="spellStart"/>
      <w:r w:rsidRPr="00411F3F">
        <w:rPr>
          <w:rFonts w:ascii="Arial" w:eastAsia="Times New Roman" w:hAnsi="Arial" w:cs="Arial"/>
          <w:sz w:val="24"/>
          <w:szCs w:val="24"/>
          <w:lang w:eastAsia="pl-PL"/>
        </w:rPr>
        <w:t>pkt</w:t>
      </w:r>
      <w:proofErr w:type="spellEnd"/>
      <w:r w:rsidRPr="00411F3F">
        <w:rPr>
          <w:rFonts w:ascii="Arial" w:eastAsia="Times New Roman" w:hAnsi="Arial" w:cs="Arial"/>
          <w:sz w:val="24"/>
          <w:szCs w:val="24"/>
          <w:lang w:eastAsia="pl-PL"/>
        </w:rPr>
        <w:t xml:space="preserve"> 3, lecz nie krócej niż okres wskazany w przepisach o archiwizacji.</w:t>
      </w:r>
    </w:p>
    <w:p w:rsidR="000C1EF9" w:rsidRPr="00411F3F" w:rsidRDefault="000C1EF9" w:rsidP="000C1EF9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line="36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11F3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Pani/Pana dane osobowe nie będą podlegały zautomatyzowanemu podejmowaniu decyzji, w tym profilowaniu. </w:t>
      </w:r>
    </w:p>
    <w:p w:rsidR="000D6B52" w:rsidRDefault="000C1EF9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E1E"/>
    <w:multiLevelType w:val="hybridMultilevel"/>
    <w:tmpl w:val="E7C88044"/>
    <w:lvl w:ilvl="0" w:tplc="25548DF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1EF9"/>
    <w:rsid w:val="000C1EF9"/>
    <w:rsid w:val="00162DB3"/>
    <w:rsid w:val="002015F4"/>
    <w:rsid w:val="00745752"/>
    <w:rsid w:val="008A3ABC"/>
    <w:rsid w:val="00FF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EF9"/>
    <w:pPr>
      <w:spacing w:before="0" w:beforeAutospacing="0" w:after="160" w:line="259" w:lineRule="auto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1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1E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Company>um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2021-12-16T11:33:00Z</dcterms:created>
  <dcterms:modified xsi:type="dcterms:W3CDTF">2021-12-16T11:33:00Z</dcterms:modified>
</cp:coreProperties>
</file>