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BD" w:rsidRPr="00D478F3" w:rsidRDefault="00BC20BD" w:rsidP="00BC20BD">
      <w:pPr>
        <w:jc w:val="right"/>
        <w:rPr>
          <w:rFonts w:ascii="Arial" w:hAnsi="Arial" w:cs="Arial"/>
          <w:sz w:val="20"/>
          <w:szCs w:val="20"/>
        </w:rPr>
      </w:pPr>
      <w:r w:rsidRPr="00D478F3">
        <w:rPr>
          <w:rFonts w:ascii="Arial" w:hAnsi="Arial" w:cs="Arial"/>
          <w:sz w:val="20"/>
          <w:szCs w:val="20"/>
        </w:rPr>
        <w:t>Tarnobrzeg, dnia...........................</w:t>
      </w:r>
    </w:p>
    <w:p w:rsidR="00BC20BD" w:rsidRPr="00D478F3" w:rsidRDefault="00BC20BD" w:rsidP="00BC20BD">
      <w:pPr>
        <w:spacing w:after="120"/>
        <w:rPr>
          <w:rFonts w:ascii="Arial" w:hAnsi="Arial" w:cs="Arial"/>
          <w:sz w:val="22"/>
          <w:szCs w:val="22"/>
        </w:rPr>
      </w:pPr>
      <w:r w:rsidRPr="00D478F3">
        <w:rPr>
          <w:rFonts w:ascii="Arial" w:hAnsi="Arial" w:cs="Arial"/>
          <w:sz w:val="22"/>
          <w:szCs w:val="22"/>
        </w:rPr>
        <w:t>Nazwisko i imię</w:t>
      </w:r>
      <w:r w:rsidRPr="007A4D72">
        <w:rPr>
          <w:rFonts w:ascii="Arial" w:hAnsi="Arial" w:cs="Arial"/>
          <w:sz w:val="22"/>
          <w:szCs w:val="22"/>
          <w:vertAlign w:val="superscript"/>
        </w:rPr>
        <w:t>1</w:t>
      </w:r>
      <w:r w:rsidRPr="00D478F3">
        <w:rPr>
          <w:rFonts w:ascii="Arial" w:hAnsi="Arial" w:cs="Arial"/>
          <w:sz w:val="22"/>
          <w:szCs w:val="22"/>
        </w:rPr>
        <w:t>................................</w:t>
      </w:r>
    </w:p>
    <w:p w:rsidR="00BC20BD" w:rsidRPr="00D478F3" w:rsidRDefault="00BC20BD" w:rsidP="00BC20BD">
      <w:pPr>
        <w:spacing w:after="120"/>
        <w:rPr>
          <w:rFonts w:ascii="Arial" w:hAnsi="Arial" w:cs="Arial"/>
          <w:sz w:val="22"/>
          <w:szCs w:val="22"/>
          <w:lang w:val="de-DE"/>
        </w:rPr>
      </w:pP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..........................................................</w:t>
      </w:r>
    </w:p>
    <w:p w:rsidR="00BC20BD" w:rsidRPr="00D478F3" w:rsidRDefault="00BC20BD" w:rsidP="00BC20BD">
      <w:pPr>
        <w:tabs>
          <w:tab w:val="left" w:pos="6120"/>
        </w:tabs>
        <w:spacing w:after="120"/>
        <w:rPr>
          <w:rFonts w:ascii="Arial" w:hAnsi="Arial" w:cs="Arial"/>
          <w:sz w:val="22"/>
          <w:szCs w:val="22"/>
          <w:lang w:val="de-DE"/>
        </w:rPr>
      </w:pPr>
      <w:r w:rsidRPr="00D478F3">
        <w:rPr>
          <w:rFonts w:ascii="Arial" w:hAnsi="Arial" w:cs="Arial"/>
          <w:sz w:val="22"/>
          <w:szCs w:val="22"/>
          <w:lang w:val="de-DE"/>
        </w:rPr>
        <w:t>Adres</w:t>
      </w:r>
      <w:r w:rsidRPr="007A4D72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................................................</w:t>
      </w:r>
    </w:p>
    <w:p w:rsidR="00BC20BD" w:rsidRPr="00D478F3" w:rsidRDefault="00BC20BD" w:rsidP="00BC20BD">
      <w:pPr>
        <w:tabs>
          <w:tab w:val="left" w:pos="6120"/>
        </w:tabs>
        <w:spacing w:after="120"/>
        <w:rPr>
          <w:rFonts w:ascii="Arial" w:hAnsi="Arial" w:cs="Arial"/>
          <w:sz w:val="22"/>
          <w:szCs w:val="22"/>
          <w:lang w:val="de-DE"/>
        </w:rPr>
      </w:pP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Prezydent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M</w:t>
      </w:r>
      <w:r>
        <w:rPr>
          <w:rFonts w:ascii="Arial" w:hAnsi="Arial" w:cs="Arial"/>
          <w:b/>
          <w:sz w:val="22"/>
          <w:szCs w:val="22"/>
          <w:lang w:val="de-DE"/>
        </w:rPr>
        <w:t>i</w:t>
      </w:r>
      <w:r w:rsidRPr="00570917">
        <w:rPr>
          <w:rFonts w:ascii="Arial" w:hAnsi="Arial" w:cs="Arial"/>
          <w:b/>
          <w:sz w:val="22"/>
          <w:szCs w:val="22"/>
          <w:lang w:val="de-DE"/>
        </w:rPr>
        <w:t>asta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Tarnobrzega</w:t>
      </w:r>
      <w:proofErr w:type="spellEnd"/>
    </w:p>
    <w:p w:rsidR="00BC20BD" w:rsidRPr="00D478F3" w:rsidRDefault="00BC20BD" w:rsidP="00BC20BD">
      <w:pPr>
        <w:tabs>
          <w:tab w:val="left" w:pos="6120"/>
        </w:tabs>
        <w:spacing w:after="120"/>
        <w:rPr>
          <w:rFonts w:ascii="Arial" w:hAnsi="Arial" w:cs="Arial"/>
          <w:sz w:val="22"/>
          <w:szCs w:val="22"/>
          <w:lang w:val="de-DE"/>
        </w:rPr>
      </w:pPr>
      <w:r w:rsidRPr="00D478F3">
        <w:rPr>
          <w:rFonts w:ascii="Arial" w:hAnsi="Arial" w:cs="Arial"/>
          <w:sz w:val="22"/>
          <w:szCs w:val="22"/>
          <w:lang w:val="de-DE"/>
        </w:rPr>
        <w:t>Telefon</w:t>
      </w:r>
      <w:r w:rsidRPr="007A4D72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ul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.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Kościuszki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 32</w:t>
      </w:r>
    </w:p>
    <w:p w:rsidR="00BC20BD" w:rsidRPr="00D478F3" w:rsidRDefault="00BC20BD" w:rsidP="00BC20BD">
      <w:pPr>
        <w:tabs>
          <w:tab w:val="left" w:pos="6120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39-400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Tarnobrzeg</w:t>
      </w:r>
      <w:proofErr w:type="spellEnd"/>
    </w:p>
    <w:p w:rsidR="00BC20BD" w:rsidRPr="00D478F3" w:rsidRDefault="00BC20BD" w:rsidP="00BC20BD">
      <w:pPr>
        <w:ind w:left="7080"/>
        <w:rPr>
          <w:rFonts w:ascii="Arial" w:hAnsi="Arial" w:cs="Arial"/>
          <w:b/>
          <w:sz w:val="22"/>
          <w:szCs w:val="22"/>
        </w:rPr>
      </w:pPr>
    </w:p>
    <w:p w:rsidR="00BC20BD" w:rsidRDefault="00BC20BD" w:rsidP="00BC20BD">
      <w:pPr>
        <w:pStyle w:val="Nagwek6"/>
        <w:rPr>
          <w:rFonts w:ascii="Arial" w:hAnsi="Arial" w:cs="Arial"/>
          <w:b/>
          <w:bCs/>
          <w:sz w:val="22"/>
          <w:szCs w:val="22"/>
        </w:rPr>
      </w:pPr>
    </w:p>
    <w:p w:rsidR="00BC20BD" w:rsidRPr="00B96075" w:rsidRDefault="00BC20BD" w:rsidP="00BC20BD">
      <w:pPr>
        <w:pStyle w:val="Nagwek6"/>
        <w:rPr>
          <w:rFonts w:ascii="Arial" w:hAnsi="Arial" w:cs="Arial"/>
          <w:b/>
          <w:bCs/>
          <w:sz w:val="22"/>
          <w:szCs w:val="22"/>
        </w:rPr>
      </w:pPr>
      <w:r w:rsidRPr="00B96075">
        <w:rPr>
          <w:rFonts w:ascii="Arial" w:hAnsi="Arial" w:cs="Arial"/>
          <w:b/>
          <w:bCs/>
          <w:sz w:val="22"/>
          <w:szCs w:val="22"/>
        </w:rPr>
        <w:t>WNIOSEK</w:t>
      </w:r>
    </w:p>
    <w:p w:rsidR="00BC20BD" w:rsidRPr="00B96075" w:rsidRDefault="00BC20BD" w:rsidP="00BC20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</w:t>
      </w:r>
      <w:r w:rsidRPr="00B96075">
        <w:rPr>
          <w:rFonts w:ascii="Arial" w:hAnsi="Arial" w:cs="Arial"/>
          <w:b/>
          <w:bCs/>
          <w:sz w:val="22"/>
          <w:szCs w:val="22"/>
        </w:rPr>
        <w:t>podział nieruchomości</w:t>
      </w:r>
    </w:p>
    <w:p w:rsidR="00BC20BD" w:rsidRDefault="00BC20BD" w:rsidP="00BC20BD">
      <w:pPr>
        <w:pStyle w:val="Tytu"/>
        <w:spacing w:before="120" w:after="120"/>
        <w:ind w:left="750" w:right="106" w:hanging="750"/>
        <w:rPr>
          <w:b w:val="0"/>
          <w:bCs w:val="0"/>
          <w:sz w:val="24"/>
        </w:rPr>
      </w:pPr>
      <w:r w:rsidRPr="00D51A09">
        <w:rPr>
          <w:rFonts w:ascii="Arial" w:hAnsi="Arial" w:cs="Arial"/>
          <w:b w:val="0"/>
          <w:sz w:val="20"/>
          <w:szCs w:val="21"/>
        </w:rPr>
        <w:t xml:space="preserve">ETAP II - </w:t>
      </w:r>
      <w:r w:rsidRPr="00D51A09">
        <w:rPr>
          <w:rFonts w:ascii="Arial" w:hAnsi="Arial" w:cs="Arial"/>
          <w:b w:val="0"/>
          <w:bCs w:val="0"/>
          <w:sz w:val="20"/>
          <w:szCs w:val="21"/>
        </w:rPr>
        <w:t>wydanie</w:t>
      </w:r>
      <w:r w:rsidRPr="00A90FBB">
        <w:rPr>
          <w:rFonts w:ascii="Arial" w:hAnsi="Arial" w:cs="Arial"/>
          <w:bCs w:val="0"/>
          <w:sz w:val="20"/>
          <w:szCs w:val="21"/>
        </w:rPr>
        <w:t xml:space="preserve"> </w:t>
      </w:r>
      <w:r w:rsidRPr="00D51A09">
        <w:rPr>
          <w:rFonts w:ascii="Arial" w:hAnsi="Arial" w:cs="Arial"/>
          <w:b w:val="0"/>
          <w:bCs w:val="0"/>
          <w:sz w:val="20"/>
        </w:rPr>
        <w:t>decyzji zatwierdzającej podział nieruchomości</w:t>
      </w:r>
    </w:p>
    <w:p w:rsidR="00BC20BD" w:rsidRPr="006B3536" w:rsidRDefault="00BC20BD" w:rsidP="00BC20BD">
      <w:pPr>
        <w:jc w:val="center"/>
        <w:rPr>
          <w:rFonts w:ascii="Arial" w:hAnsi="Arial" w:cs="Arial"/>
          <w:sz w:val="14"/>
          <w:szCs w:val="20"/>
        </w:rPr>
      </w:pPr>
    </w:p>
    <w:p w:rsidR="00BC20BD" w:rsidRDefault="00BC20BD" w:rsidP="00BC20BD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Wnoszę o </w:t>
      </w:r>
      <w:r w:rsidRPr="006A2EEB">
        <w:rPr>
          <w:rFonts w:ascii="Arial" w:hAnsi="Arial" w:cs="Arial"/>
          <w:sz w:val="20"/>
          <w:szCs w:val="20"/>
        </w:rPr>
        <w:t xml:space="preserve">wydanie decyzji zatwierdzającej projekt podziału nieruchomości oznaczonej geodezyjnie jako działka nr ...................., o powierzchni .......................... ha, położonej w obrębie ...................... gmina </w:t>
      </w:r>
      <w:r>
        <w:rPr>
          <w:rFonts w:ascii="Arial" w:hAnsi="Arial" w:cs="Arial"/>
          <w:sz w:val="20"/>
          <w:szCs w:val="20"/>
        </w:rPr>
        <w:t>Tarnobrzeg.</w:t>
      </w:r>
    </w:p>
    <w:p w:rsidR="00BC20BD" w:rsidRPr="006B3536" w:rsidRDefault="00BC20BD" w:rsidP="00BC20BD">
      <w:pPr>
        <w:pStyle w:val="Tekstpodstawowy"/>
        <w:spacing w:line="276" w:lineRule="auto"/>
        <w:jc w:val="both"/>
        <w:rPr>
          <w:rFonts w:ascii="Arial" w:hAnsi="Arial" w:cs="Arial"/>
          <w:sz w:val="12"/>
          <w:szCs w:val="20"/>
        </w:rPr>
      </w:pPr>
    </w:p>
    <w:p w:rsidR="00BC20BD" w:rsidRPr="006A2EEB" w:rsidRDefault="00BC20BD" w:rsidP="00BC20BD">
      <w:pPr>
        <w:rPr>
          <w:rFonts w:ascii="Arial" w:hAnsi="Arial" w:cs="Arial"/>
          <w:sz w:val="20"/>
          <w:szCs w:val="20"/>
        </w:rPr>
      </w:pPr>
      <w:r w:rsidRPr="006A2EEB">
        <w:rPr>
          <w:rFonts w:ascii="Arial" w:hAnsi="Arial" w:cs="Arial"/>
          <w:sz w:val="20"/>
          <w:szCs w:val="20"/>
        </w:rPr>
        <w:t>Przedmiotowa nieruchomość stanowi własność /współwłasność/</w:t>
      </w:r>
      <w:r>
        <w:rPr>
          <w:rFonts w:ascii="Arial" w:hAnsi="Arial" w:cs="Arial"/>
          <w:sz w:val="20"/>
          <w:szCs w:val="20"/>
        </w:rPr>
        <w:t>:</w:t>
      </w:r>
      <w:r w:rsidRPr="006A2EEB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BC20BD" w:rsidRPr="006A2EEB" w:rsidRDefault="00BC20BD" w:rsidP="00BC20BD">
      <w:pPr>
        <w:spacing w:before="120"/>
        <w:rPr>
          <w:rFonts w:ascii="Arial" w:hAnsi="Arial" w:cs="Arial"/>
          <w:sz w:val="20"/>
          <w:szCs w:val="20"/>
        </w:rPr>
      </w:pPr>
      <w:r w:rsidRPr="006A2E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6A2EEB">
        <w:rPr>
          <w:rFonts w:ascii="Arial" w:hAnsi="Arial" w:cs="Arial"/>
          <w:sz w:val="20"/>
          <w:szCs w:val="20"/>
        </w:rPr>
        <w:t xml:space="preserve">. </w:t>
      </w:r>
    </w:p>
    <w:p w:rsidR="00BC20BD" w:rsidRDefault="00BC20BD" w:rsidP="00BC20BD">
      <w:pPr>
        <w:spacing w:before="120"/>
        <w:rPr>
          <w:rFonts w:ascii="Arial" w:hAnsi="Arial" w:cs="Arial"/>
          <w:sz w:val="20"/>
          <w:szCs w:val="20"/>
        </w:rPr>
      </w:pPr>
      <w:r w:rsidRPr="006A2EEB">
        <w:rPr>
          <w:rFonts w:ascii="Arial" w:hAnsi="Arial" w:cs="Arial"/>
          <w:sz w:val="20"/>
          <w:szCs w:val="20"/>
        </w:rPr>
        <w:t xml:space="preserve">i posiada urządzoną w Sądzie Rejonowym </w:t>
      </w:r>
      <w:r>
        <w:rPr>
          <w:rFonts w:ascii="Arial" w:hAnsi="Arial" w:cs="Arial"/>
          <w:sz w:val="20"/>
          <w:szCs w:val="20"/>
        </w:rPr>
        <w:t>w Tarnobrzegu księgę wieczystą/</w:t>
      </w:r>
      <w:proofErr w:type="spellStart"/>
      <w:r>
        <w:rPr>
          <w:rFonts w:ascii="Arial" w:hAnsi="Arial" w:cs="Arial"/>
          <w:sz w:val="20"/>
          <w:szCs w:val="20"/>
        </w:rPr>
        <w:t>Lwh</w:t>
      </w:r>
      <w:proofErr w:type="spellEnd"/>
      <w:r w:rsidRPr="006A2EEB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6A2EEB">
        <w:rPr>
          <w:rFonts w:ascii="Arial" w:hAnsi="Arial" w:cs="Arial"/>
          <w:sz w:val="20"/>
          <w:szCs w:val="20"/>
        </w:rPr>
        <w:t xml:space="preserve">. </w:t>
      </w:r>
    </w:p>
    <w:p w:rsidR="00BC20BD" w:rsidRDefault="00BC20BD" w:rsidP="00BC20BD">
      <w:pPr>
        <w:jc w:val="right"/>
        <w:rPr>
          <w:rFonts w:ascii="Arial" w:hAnsi="Arial" w:cs="Arial"/>
        </w:rPr>
      </w:pPr>
    </w:p>
    <w:p w:rsidR="00BC20BD" w:rsidRDefault="00BC20BD" w:rsidP="00BC20B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Podział następuje (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zaznaczyć właściwe</w:t>
      </w:r>
      <w:r>
        <w:rPr>
          <w:rFonts w:ascii="TimesNewRomanPSMT" w:hAnsi="TimesNewRomanPSMT" w:cs="TimesNewRomanPSMT"/>
          <w:sz w:val="20"/>
          <w:szCs w:val="20"/>
        </w:rPr>
        <w:t>):</w:t>
      </w:r>
    </w:p>
    <w:p w:rsidR="00BC20BD" w:rsidRDefault="00BC20BD" w:rsidP="00BC20BD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5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zgodnie z wydanym postanowieniem Prezydenta Miasta Tarnobrzega znak:...............................................</w:t>
      </w:r>
    </w:p>
    <w:p w:rsidR="00BC20BD" w:rsidRDefault="00BC20BD" w:rsidP="00BC20BD">
      <w:pPr>
        <w:autoSpaceDE w:val="0"/>
        <w:autoSpaceDN w:val="0"/>
        <w:adjustRightInd w:val="0"/>
        <w:spacing w:before="120"/>
        <w:ind w:left="425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 dnia .............................................................</w:t>
      </w:r>
    </w:p>
    <w:p w:rsidR="00BC20BD" w:rsidRDefault="00BC20BD" w:rsidP="00BC20BD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5" w:hanging="349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 oparciu o przepisy ustawy o gospodarce nieruchomościami – art. 95 pkt. .................................................</w:t>
      </w:r>
    </w:p>
    <w:p w:rsidR="00BC20BD" w:rsidRPr="007A4D72" w:rsidRDefault="00BC20BD" w:rsidP="00BC20BD">
      <w:pPr>
        <w:spacing w:before="120"/>
        <w:ind w:left="425"/>
        <w:rPr>
          <w:rFonts w:ascii="Arial" w:hAnsi="Arial" w:cs="Arial"/>
          <w:sz w:val="22"/>
        </w:rPr>
      </w:pPr>
      <w:r w:rsidRPr="007A4D72">
        <w:rPr>
          <w:rFonts w:ascii="TimesNewRomanPSMT" w:hAnsi="TimesNewRomanPSMT" w:cs="TimesNewRomanPSMT"/>
          <w:sz w:val="18"/>
          <w:szCs w:val="20"/>
        </w:rPr>
        <w:t>(należy podać punkt art. 95, dla którego zachodzą w/w przesłanki)</w:t>
      </w:r>
    </w:p>
    <w:p w:rsidR="00BC20BD" w:rsidRDefault="00BC20BD" w:rsidP="00BC20BD">
      <w:pPr>
        <w:rPr>
          <w:rFonts w:ascii="Arial" w:hAnsi="Arial" w:cs="Arial"/>
        </w:rPr>
      </w:pPr>
      <w:r w:rsidRPr="009F1A89"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</w:p>
    <w:p w:rsidR="00BC20BD" w:rsidRDefault="00BC20BD" w:rsidP="00BC20BD">
      <w:pPr>
        <w:ind w:left="6379" w:firstLine="284"/>
        <w:rPr>
          <w:rFonts w:ascii="Arial" w:hAnsi="Arial" w:cs="Arial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............................................</w:t>
      </w:r>
    </w:p>
    <w:p w:rsidR="00BC20BD" w:rsidRDefault="00BC20BD" w:rsidP="00BC20BD">
      <w:pPr>
        <w:tabs>
          <w:tab w:val="left" w:pos="6946"/>
        </w:tabs>
        <w:ind w:firstLine="284"/>
        <w:rPr>
          <w:rFonts w:ascii="Arial" w:hAnsi="Arial" w:cs="Arial"/>
          <w:i/>
          <w:iCs/>
          <w:sz w:val="20"/>
          <w:szCs w:val="20"/>
        </w:rPr>
      </w:pPr>
      <w:r w:rsidRPr="009F1A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</w:t>
      </w:r>
      <w:r w:rsidRPr="009F1A89">
        <w:rPr>
          <w:rFonts w:ascii="Arial" w:hAnsi="Arial" w:cs="Arial"/>
        </w:rPr>
        <w:t xml:space="preserve">  </w:t>
      </w:r>
      <w:r w:rsidRPr="009F1A89">
        <w:rPr>
          <w:rFonts w:ascii="Arial" w:hAnsi="Arial" w:cs="Arial"/>
          <w:i/>
          <w:iCs/>
          <w:sz w:val="20"/>
          <w:szCs w:val="20"/>
        </w:rPr>
        <w:t>(</w:t>
      </w:r>
      <w:r w:rsidRPr="00B96075">
        <w:rPr>
          <w:rFonts w:ascii="Arial" w:hAnsi="Arial" w:cs="Arial"/>
          <w:i/>
          <w:iCs/>
          <w:sz w:val="16"/>
          <w:szCs w:val="16"/>
        </w:rPr>
        <w:t>podpis wnioskodawcy</w:t>
      </w:r>
      <w:r w:rsidRPr="009F1A89">
        <w:rPr>
          <w:rFonts w:ascii="Arial" w:hAnsi="Arial" w:cs="Arial"/>
          <w:i/>
          <w:iCs/>
          <w:sz w:val="20"/>
          <w:szCs w:val="20"/>
        </w:rPr>
        <w:t>)</w:t>
      </w:r>
    </w:p>
    <w:p w:rsidR="00BC20BD" w:rsidRPr="007A4D72" w:rsidRDefault="00BC20BD" w:rsidP="00BC20BD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7A4D72">
        <w:rPr>
          <w:rFonts w:ascii="Arial" w:hAnsi="Arial" w:cs="Arial"/>
          <w:i/>
          <w:iCs/>
          <w:sz w:val="20"/>
          <w:szCs w:val="16"/>
          <w:vertAlign w:val="superscript"/>
        </w:rPr>
        <w:t>1</w:t>
      </w:r>
      <w:r w:rsidRPr="007A4D72">
        <w:rPr>
          <w:rFonts w:ascii="Arial" w:hAnsi="Arial" w:cs="Arial"/>
          <w:i/>
          <w:iCs/>
          <w:sz w:val="20"/>
          <w:szCs w:val="16"/>
        </w:rPr>
        <w:t xml:space="preserve"> </w:t>
      </w:r>
      <w:r w:rsidRPr="007A4D72">
        <w:rPr>
          <w:rFonts w:ascii="Arial" w:hAnsi="Arial" w:cs="Arial"/>
          <w:i/>
          <w:iCs/>
          <w:sz w:val="16"/>
          <w:szCs w:val="16"/>
        </w:rPr>
        <w:t>Dane niezbędne</w:t>
      </w:r>
    </w:p>
    <w:p w:rsidR="00BC20BD" w:rsidRPr="007A4D72" w:rsidRDefault="00BC20BD" w:rsidP="00BC20BD">
      <w:pPr>
        <w:rPr>
          <w:rFonts w:ascii="Arial" w:hAnsi="Arial" w:cs="Arial"/>
          <w:i/>
          <w:iCs/>
          <w:sz w:val="16"/>
          <w:szCs w:val="16"/>
        </w:rPr>
      </w:pPr>
      <w:r w:rsidRPr="007A4D72">
        <w:rPr>
          <w:rFonts w:ascii="Arial" w:hAnsi="Arial" w:cs="Arial"/>
          <w:i/>
          <w:iCs/>
          <w:sz w:val="20"/>
          <w:szCs w:val="16"/>
          <w:vertAlign w:val="superscript"/>
        </w:rPr>
        <w:t xml:space="preserve">2 </w:t>
      </w:r>
      <w:r w:rsidRPr="007A4D72">
        <w:rPr>
          <w:rFonts w:ascii="Arial" w:hAnsi="Arial" w:cs="Arial"/>
          <w:i/>
          <w:iCs/>
          <w:sz w:val="16"/>
          <w:szCs w:val="16"/>
        </w:rPr>
        <w:t>Dane podawane dobrowolnie</w:t>
      </w:r>
    </w:p>
    <w:p w:rsidR="00BC20BD" w:rsidRDefault="00BC20BD" w:rsidP="00BC20BD">
      <w:pPr>
        <w:jc w:val="both"/>
        <w:rPr>
          <w:rFonts w:ascii="Arial" w:hAnsi="Arial" w:cs="Arial"/>
          <w:color w:val="FF0000"/>
          <w:sz w:val="18"/>
          <w:szCs w:val="20"/>
        </w:rPr>
      </w:pPr>
      <w:r w:rsidRPr="006A2EEB">
        <w:rPr>
          <w:rFonts w:ascii="Arial" w:hAnsi="Arial" w:cs="Arial"/>
          <w:b/>
          <w:sz w:val="18"/>
          <w:szCs w:val="20"/>
        </w:rPr>
        <w:t>Uwaga:</w:t>
      </w:r>
      <w:r>
        <w:rPr>
          <w:rFonts w:ascii="Arial" w:hAnsi="Arial" w:cs="Arial"/>
          <w:b/>
          <w:sz w:val="18"/>
          <w:szCs w:val="20"/>
        </w:rPr>
        <w:t xml:space="preserve"> </w:t>
      </w:r>
      <w:r w:rsidRPr="006A2EEB">
        <w:rPr>
          <w:rFonts w:ascii="Arial" w:hAnsi="Arial" w:cs="Arial"/>
          <w:color w:val="FF0000"/>
          <w:sz w:val="18"/>
          <w:szCs w:val="20"/>
        </w:rPr>
        <w:t>W przypadku współwłasności wniosek o podział muszą podpisać wszyscy współwłaściciele.</w:t>
      </w:r>
    </w:p>
    <w:p w:rsidR="00BC20BD" w:rsidRPr="006A2EEB" w:rsidRDefault="00BC20BD" w:rsidP="00BC20BD">
      <w:pPr>
        <w:jc w:val="both"/>
        <w:rPr>
          <w:rFonts w:ascii="Arial" w:hAnsi="Arial" w:cs="Arial"/>
          <w:color w:val="FF0000"/>
          <w:sz w:val="18"/>
          <w:szCs w:val="20"/>
        </w:rPr>
      </w:pPr>
    </w:p>
    <w:p w:rsidR="00BC20BD" w:rsidRPr="006A2EEB" w:rsidRDefault="00BC20BD" w:rsidP="00BC20BD">
      <w:pPr>
        <w:rPr>
          <w:rFonts w:ascii="Arial" w:hAnsi="Arial" w:cs="Arial"/>
          <w:b/>
          <w:sz w:val="18"/>
          <w:szCs w:val="20"/>
        </w:rPr>
      </w:pPr>
      <w:r w:rsidRPr="006A2EEB">
        <w:rPr>
          <w:rFonts w:ascii="Arial" w:hAnsi="Arial" w:cs="Arial"/>
          <w:b/>
          <w:sz w:val="18"/>
          <w:szCs w:val="20"/>
        </w:rPr>
        <w:t>Załączniki:</w:t>
      </w:r>
    </w:p>
    <w:p w:rsidR="00BC20BD" w:rsidRPr="006A2EEB" w:rsidRDefault="00BC20BD" w:rsidP="00BC20BD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20"/>
        </w:rPr>
      </w:pPr>
      <w:r w:rsidRPr="006A2EEB">
        <w:rPr>
          <w:rFonts w:ascii="Arial" w:hAnsi="Arial" w:cs="Arial"/>
          <w:sz w:val="18"/>
          <w:szCs w:val="20"/>
        </w:rPr>
        <w:t>protokół z przyjęcia granic nieruchomości,</w:t>
      </w:r>
    </w:p>
    <w:p w:rsidR="00BC20BD" w:rsidRPr="006A2EEB" w:rsidRDefault="00BC20BD" w:rsidP="00BC20BD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20"/>
        </w:rPr>
      </w:pPr>
      <w:r w:rsidRPr="006A2EEB">
        <w:rPr>
          <w:rFonts w:ascii="Arial" w:hAnsi="Arial" w:cs="Arial"/>
          <w:sz w:val="18"/>
          <w:szCs w:val="20"/>
        </w:rPr>
        <w:t>wykaz zmian gruntowych,</w:t>
      </w:r>
    </w:p>
    <w:p w:rsidR="00BC20BD" w:rsidRPr="006A2EEB" w:rsidRDefault="00BC20BD" w:rsidP="00BC20BD">
      <w:pPr>
        <w:numPr>
          <w:ilvl w:val="0"/>
          <w:numId w:val="1"/>
        </w:numPr>
        <w:tabs>
          <w:tab w:val="clear" w:pos="1080"/>
          <w:tab w:val="left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20"/>
        </w:rPr>
      </w:pPr>
      <w:r w:rsidRPr="006A2EEB">
        <w:rPr>
          <w:rFonts w:ascii="Arial" w:hAnsi="Arial" w:cs="Arial"/>
          <w:sz w:val="18"/>
          <w:szCs w:val="20"/>
        </w:rPr>
        <w:t>wykaz synchronizacyjny, jeżeli oznaczenie działek gruntu w katastrze nieruchomości jest inne niż w księdze wieczystej,</w:t>
      </w:r>
    </w:p>
    <w:p w:rsidR="00BC20BD" w:rsidRPr="006B3536" w:rsidRDefault="00BC20BD" w:rsidP="00BC20BD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20"/>
        </w:rPr>
      </w:pPr>
      <w:r w:rsidRPr="006A2EEB">
        <w:rPr>
          <w:rFonts w:ascii="Arial" w:hAnsi="Arial" w:cs="Arial"/>
          <w:sz w:val="18"/>
          <w:szCs w:val="20"/>
        </w:rPr>
        <w:t>map</w:t>
      </w:r>
      <w:r>
        <w:rPr>
          <w:rFonts w:ascii="Arial" w:hAnsi="Arial" w:cs="Arial"/>
          <w:sz w:val="18"/>
          <w:szCs w:val="20"/>
        </w:rPr>
        <w:t>a</w:t>
      </w:r>
      <w:r w:rsidRPr="006A2EEB">
        <w:rPr>
          <w:rFonts w:ascii="Arial" w:hAnsi="Arial" w:cs="Arial"/>
          <w:sz w:val="18"/>
          <w:szCs w:val="20"/>
        </w:rPr>
        <w:t xml:space="preserve"> z projektem podziału</w:t>
      </w:r>
      <w:r>
        <w:rPr>
          <w:rFonts w:ascii="Arial" w:hAnsi="Arial" w:cs="Arial"/>
          <w:sz w:val="18"/>
          <w:szCs w:val="20"/>
        </w:rPr>
        <w:t xml:space="preserve"> </w:t>
      </w:r>
      <w:r w:rsidRPr="003918E0">
        <w:rPr>
          <w:rFonts w:ascii="Arial" w:hAnsi="Arial" w:cs="Arial"/>
          <w:sz w:val="18"/>
          <w:szCs w:val="18"/>
        </w:rPr>
        <w:t>- …… egz.</w:t>
      </w:r>
    </w:p>
    <w:p w:rsidR="00BC20BD" w:rsidRDefault="00BC20BD" w:rsidP="00BC20BD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>inne (wymienić) 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BC20BD" w:rsidRPr="00570917" w:rsidRDefault="00BC20BD" w:rsidP="00BC20BD">
      <w:pPr>
        <w:rPr>
          <w:rFonts w:ascii="Arial" w:hAnsi="Arial" w:cs="Arial"/>
          <w:b/>
          <w:sz w:val="10"/>
          <w:szCs w:val="20"/>
        </w:rPr>
      </w:pPr>
    </w:p>
    <w:p w:rsidR="00BC20BD" w:rsidRDefault="00BC20BD" w:rsidP="00BC20BD">
      <w:pPr>
        <w:pStyle w:val="Tekstpodstawowywcity"/>
        <w:rPr>
          <w:rFonts w:ascii="Arial" w:hAnsi="Arial" w:cs="Arial"/>
          <w:sz w:val="18"/>
          <w:szCs w:val="20"/>
        </w:rPr>
      </w:pPr>
    </w:p>
    <w:p w:rsidR="00BC20BD" w:rsidRPr="006A2EEB" w:rsidRDefault="00BC20BD" w:rsidP="00BC20BD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Dodatkowe z</w:t>
      </w:r>
      <w:r w:rsidRPr="006A2EEB">
        <w:rPr>
          <w:rFonts w:ascii="Arial" w:hAnsi="Arial" w:cs="Arial"/>
          <w:b/>
          <w:sz w:val="18"/>
          <w:szCs w:val="20"/>
        </w:rPr>
        <w:t>ałączniki</w:t>
      </w:r>
      <w:r>
        <w:rPr>
          <w:rFonts w:ascii="Arial" w:hAnsi="Arial" w:cs="Arial"/>
          <w:b/>
          <w:sz w:val="18"/>
          <w:szCs w:val="20"/>
        </w:rPr>
        <w:t xml:space="preserve"> do wniosku o wydanie decyzji na podstawie art. 95 ww. ustawy</w:t>
      </w:r>
      <w:r w:rsidRPr="006A2EEB">
        <w:rPr>
          <w:rFonts w:ascii="Arial" w:hAnsi="Arial" w:cs="Arial"/>
          <w:b/>
          <w:sz w:val="18"/>
          <w:szCs w:val="20"/>
        </w:rPr>
        <w:t>:</w:t>
      </w:r>
    </w:p>
    <w:p w:rsidR="00BC20BD" w:rsidRPr="003918E0" w:rsidRDefault="00BC20BD" w:rsidP="00BC20BD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lastRenderedPageBreak/>
        <w:t xml:space="preserve">dokumenty stwierdzające tytuł prawny do nieruchomości </w:t>
      </w:r>
    </w:p>
    <w:p w:rsidR="00BC20BD" w:rsidRPr="003918E0" w:rsidRDefault="00BC20BD" w:rsidP="00BC20BD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>pozwolenie, wojewódzkiego konserwatora zabytków na podział</w:t>
      </w:r>
      <w:r>
        <w:rPr>
          <w:rFonts w:ascii="Arial" w:hAnsi="Arial" w:cs="Arial"/>
          <w:sz w:val="18"/>
          <w:szCs w:val="18"/>
        </w:rPr>
        <w:t xml:space="preserve">, </w:t>
      </w:r>
      <w:r w:rsidRPr="003918E0">
        <w:rPr>
          <w:rFonts w:ascii="Arial" w:hAnsi="Arial" w:cs="Arial"/>
          <w:sz w:val="18"/>
          <w:szCs w:val="18"/>
        </w:rPr>
        <w:t>w przypadku nieruchomości wpisanej do rejestru  zabytków,</w:t>
      </w:r>
    </w:p>
    <w:p w:rsidR="00BC20BD" w:rsidRDefault="00BC20BD" w:rsidP="00BC20BD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>rzuty poszczególnych kondygnacji budynku wraz z przedstawieniem przebiegu projektowanej granicy w przypadku, gdy przedmiotem podziału jest nieruchomość zabudowana, a proponowany jej podział powoduje także podział budynku</w:t>
      </w:r>
      <w:r>
        <w:rPr>
          <w:rFonts w:ascii="Arial" w:hAnsi="Arial" w:cs="Arial"/>
          <w:sz w:val="18"/>
          <w:szCs w:val="18"/>
        </w:rPr>
        <w:t xml:space="preserve"> </w:t>
      </w:r>
      <w:r w:rsidRPr="003918E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w przypadku podziału z </w:t>
      </w:r>
      <w:r w:rsidRPr="003918E0">
        <w:rPr>
          <w:rFonts w:ascii="Arial" w:hAnsi="Arial" w:cs="Arial"/>
          <w:sz w:val="18"/>
          <w:szCs w:val="18"/>
        </w:rPr>
        <w:t>art. 9</w:t>
      </w:r>
      <w:r>
        <w:rPr>
          <w:rFonts w:ascii="Arial" w:hAnsi="Arial" w:cs="Arial"/>
          <w:sz w:val="18"/>
          <w:szCs w:val="18"/>
        </w:rPr>
        <w:t>3</w:t>
      </w:r>
      <w:r w:rsidRPr="003918E0">
        <w:rPr>
          <w:rFonts w:ascii="Arial" w:hAnsi="Arial" w:cs="Arial"/>
          <w:sz w:val="18"/>
          <w:szCs w:val="18"/>
        </w:rPr>
        <w:t xml:space="preserve"> ust. </w:t>
      </w:r>
      <w:r>
        <w:rPr>
          <w:rFonts w:ascii="Arial" w:hAnsi="Arial" w:cs="Arial"/>
          <w:sz w:val="18"/>
          <w:szCs w:val="18"/>
        </w:rPr>
        <w:t>3b</w:t>
      </w:r>
      <w:r w:rsidRPr="003918E0">
        <w:rPr>
          <w:rFonts w:ascii="Arial" w:hAnsi="Arial" w:cs="Arial"/>
          <w:sz w:val="18"/>
          <w:szCs w:val="18"/>
        </w:rPr>
        <w:t xml:space="preserve"> ustawy o gospodarce nieruchomościami),</w:t>
      </w:r>
    </w:p>
    <w:p w:rsidR="00BC20BD" w:rsidRDefault="00BC20BD" w:rsidP="00BC20BD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>inne (wymienić) 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BC20BD" w:rsidRPr="003918E0" w:rsidRDefault="00BC20BD" w:rsidP="00BC20BD">
      <w:pPr>
        <w:tabs>
          <w:tab w:val="left" w:pos="408"/>
        </w:tabs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BC20BD" w:rsidRDefault="00BC20BD" w:rsidP="00BC20BD">
      <w:pPr>
        <w:rPr>
          <w:rFonts w:ascii="Arial" w:hAnsi="Arial" w:cs="Arial"/>
          <w:sz w:val="18"/>
          <w:szCs w:val="20"/>
        </w:rPr>
      </w:pPr>
    </w:p>
    <w:p w:rsidR="00BC20BD" w:rsidRDefault="00BC20BD" w:rsidP="00BC20BD">
      <w:pPr>
        <w:rPr>
          <w:rFonts w:ascii="Arial" w:hAnsi="Arial" w:cs="Arial"/>
          <w:sz w:val="18"/>
          <w:szCs w:val="20"/>
        </w:rPr>
      </w:pPr>
    </w:p>
    <w:p w:rsidR="00BC20BD" w:rsidRDefault="00BC20BD" w:rsidP="00BC20BD">
      <w:pPr>
        <w:rPr>
          <w:rFonts w:ascii="Arial" w:hAnsi="Arial" w:cs="Arial"/>
          <w:sz w:val="18"/>
          <w:szCs w:val="20"/>
        </w:rPr>
      </w:pPr>
    </w:p>
    <w:p w:rsidR="00F462AB" w:rsidRDefault="00F462AB"/>
    <w:sectPr w:rsidR="00F462AB" w:rsidSect="00F4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7A8"/>
    <w:multiLevelType w:val="hybridMultilevel"/>
    <w:tmpl w:val="03541E1A"/>
    <w:lvl w:ilvl="0" w:tplc="6A48E1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76835"/>
    <w:multiLevelType w:val="hybridMultilevel"/>
    <w:tmpl w:val="20DE411A"/>
    <w:lvl w:ilvl="0" w:tplc="6A48E19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0BD"/>
    <w:rsid w:val="00BC20BD"/>
    <w:rsid w:val="00F4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C20BD"/>
    <w:pPr>
      <w:keepNext/>
      <w:jc w:val="center"/>
      <w:outlineLvl w:val="5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20B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C20B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20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C20BD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C20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20B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C20B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</cp:revision>
  <dcterms:created xsi:type="dcterms:W3CDTF">2021-12-28T12:33:00Z</dcterms:created>
  <dcterms:modified xsi:type="dcterms:W3CDTF">2021-12-28T12:33:00Z</dcterms:modified>
</cp:coreProperties>
</file>