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01" w:rsidRPr="00614101" w:rsidRDefault="00614101" w:rsidP="00614101">
      <w:pPr>
        <w:spacing w:line="360" w:lineRule="auto"/>
        <w:jc w:val="center"/>
        <w:rPr>
          <w:rFonts w:ascii="Arial" w:hAnsi="Arial" w:cs="Arial"/>
          <w:b/>
          <w:bCs/>
          <w:szCs w:val="16"/>
        </w:rPr>
      </w:pPr>
      <w:r w:rsidRPr="00614101">
        <w:rPr>
          <w:rFonts w:ascii="Arial" w:hAnsi="Arial" w:cs="Arial"/>
          <w:b/>
          <w:bCs/>
          <w:szCs w:val="16"/>
        </w:rPr>
        <w:t>Informacja dotyczącą przetwarzania danych osobowych:</w:t>
      </w:r>
    </w:p>
    <w:p w:rsidR="00614101" w:rsidRPr="00614101" w:rsidRDefault="00614101" w:rsidP="00614101">
      <w:pPr>
        <w:spacing w:line="360" w:lineRule="auto"/>
        <w:jc w:val="both"/>
        <w:rPr>
          <w:rFonts w:ascii="Arial" w:hAnsi="Arial" w:cs="Arial"/>
          <w:szCs w:val="16"/>
        </w:rPr>
      </w:pPr>
      <w:r w:rsidRPr="00614101">
        <w:rPr>
          <w:rFonts w:ascii="Arial" w:hAnsi="Arial" w:cs="Arial"/>
          <w:szCs w:val="16"/>
        </w:rPr>
        <w:t>1. Administratorem Pani/Pana danych osobowych w Urzędzie Miasta Tarnobrzega jest Prezydent Miasta Tarnobrzega, z siedzibą przy ul. Kościuszki 32, 39-400 Tarnobrzeg.</w:t>
      </w:r>
    </w:p>
    <w:p w:rsidR="00614101" w:rsidRPr="00614101" w:rsidRDefault="00614101" w:rsidP="00614101">
      <w:pPr>
        <w:spacing w:line="360" w:lineRule="auto"/>
        <w:jc w:val="both"/>
        <w:rPr>
          <w:rFonts w:ascii="Arial" w:hAnsi="Arial" w:cs="Arial"/>
          <w:szCs w:val="16"/>
        </w:rPr>
      </w:pPr>
      <w:r w:rsidRPr="00614101">
        <w:rPr>
          <w:rFonts w:ascii="Arial" w:hAnsi="Arial" w:cs="Arial"/>
          <w:szCs w:val="16"/>
        </w:rPr>
        <w:t>2. Jeśli ma Pani/Pan pytania dotyczące sposobu i zakresu przetwarzania Pani/Pana danych osobowych w zakresie działania Urzędu Miasta Tarnobrzega, a także przysługujących Pani/Panu uprawnień, może się Pani/Pan skontaktować z Inspektorem Ochrony Danych</w:t>
      </w:r>
      <w:r w:rsidRPr="00614101">
        <w:rPr>
          <w:rFonts w:ascii="Arial" w:hAnsi="Arial" w:cs="Arial"/>
          <w:szCs w:val="16"/>
        </w:rPr>
        <w:br/>
        <w:t>w Urzędzie Miasta Tarnobrzega za pomocą adresu: iod@um.tarnobrzeg.pl lub pisemnie na adres siedziby administratora.</w:t>
      </w:r>
    </w:p>
    <w:p w:rsidR="00614101" w:rsidRPr="00614101" w:rsidRDefault="00614101" w:rsidP="00614101">
      <w:pPr>
        <w:spacing w:line="360" w:lineRule="auto"/>
        <w:jc w:val="both"/>
        <w:rPr>
          <w:rFonts w:ascii="Arial" w:hAnsi="Arial" w:cs="Arial"/>
          <w:szCs w:val="16"/>
        </w:rPr>
      </w:pPr>
      <w:r w:rsidRPr="00614101">
        <w:rPr>
          <w:rFonts w:ascii="Arial" w:hAnsi="Arial" w:cs="Arial"/>
          <w:szCs w:val="16"/>
        </w:rPr>
        <w:t>3. Pani/Pana dane osobowe przetwarzane będą na podstawie art. 6 ust. 1 lit. c RODO w związku z uznaniem żołnierza w czynnej służbie wojskowej lub osobę z kartą powołania do czynnej służby wojskowej za posiadającego na wyłącznym utrzymaniu członków rodziny.</w:t>
      </w:r>
    </w:p>
    <w:p w:rsidR="00614101" w:rsidRPr="00614101" w:rsidRDefault="00614101" w:rsidP="00614101">
      <w:pPr>
        <w:spacing w:line="360" w:lineRule="auto"/>
        <w:jc w:val="both"/>
        <w:rPr>
          <w:rFonts w:ascii="Arial" w:hAnsi="Arial" w:cs="Arial"/>
          <w:szCs w:val="16"/>
        </w:rPr>
      </w:pPr>
      <w:r w:rsidRPr="00614101">
        <w:rPr>
          <w:rFonts w:ascii="Arial" w:hAnsi="Arial" w:cs="Arial"/>
          <w:szCs w:val="16"/>
        </w:rPr>
        <w:t>4. Podanie danych osobowych jest wymogiem ustawowym. Niepodanie danych osobowych będzie skutkowało niemożnością załatwienia sprawy lub przedłużeniem czasu trwania sprawy.</w:t>
      </w:r>
    </w:p>
    <w:p w:rsidR="00614101" w:rsidRPr="00614101" w:rsidRDefault="00614101" w:rsidP="00614101">
      <w:pPr>
        <w:spacing w:line="360" w:lineRule="auto"/>
        <w:jc w:val="both"/>
        <w:rPr>
          <w:rFonts w:ascii="Arial" w:hAnsi="Arial" w:cs="Arial"/>
          <w:szCs w:val="16"/>
        </w:rPr>
      </w:pPr>
      <w:r w:rsidRPr="00614101">
        <w:rPr>
          <w:rFonts w:ascii="Arial" w:hAnsi="Arial" w:cs="Arial"/>
          <w:szCs w:val="16"/>
        </w:rPr>
        <w:t>5. W związku z przetwarzaniem danych w celach o których mowa w pkt. 3 odbiorcami Pani/Pana danych mogą być podmioty uprawnione do uzyskania danych osobowych na podstawie przepisów prawa. Ponadto w związku z korzystaniem przez Administratora z systemu elektronicznego zarządzania dokumentacją (Edicta) odbiorcą Pani/Pana danych osobowych może być podmiot zapewniający serwis</w:t>
      </w:r>
      <w:r w:rsidRPr="00614101">
        <w:rPr>
          <w:rFonts w:ascii="Arial" w:hAnsi="Arial" w:cs="Arial"/>
          <w:szCs w:val="16"/>
        </w:rPr>
        <w:br/>
        <w:t>i sprawowanie opieki autorskiej ww. systemu z którym administrator zawarł stosowną umowę powierzenia danych osobowych.</w:t>
      </w:r>
    </w:p>
    <w:p w:rsidR="00614101" w:rsidRPr="00614101" w:rsidRDefault="00614101" w:rsidP="00614101">
      <w:pPr>
        <w:spacing w:line="360" w:lineRule="auto"/>
        <w:jc w:val="both"/>
        <w:rPr>
          <w:rFonts w:ascii="Arial" w:hAnsi="Arial" w:cs="Arial"/>
          <w:szCs w:val="16"/>
        </w:rPr>
      </w:pPr>
      <w:r w:rsidRPr="00614101">
        <w:rPr>
          <w:rFonts w:ascii="Arial" w:hAnsi="Arial" w:cs="Arial"/>
          <w:szCs w:val="16"/>
        </w:rPr>
        <w:t>6. Przysługuje Pani/Panu prawo do żądania od administratora: dostępu do swoich danych oraz otrzymania ich kopii; prawo do sprostowania (poprawiania) swoich danych, oraz ograniczenia przetwarzania danych osobowych, przy czym przepisy odrębne mogą wyłączyć możliwość skorzystania z tego prawa.</w:t>
      </w:r>
    </w:p>
    <w:p w:rsidR="00614101" w:rsidRPr="00614101" w:rsidRDefault="00614101" w:rsidP="00614101">
      <w:pPr>
        <w:spacing w:line="360" w:lineRule="auto"/>
        <w:jc w:val="both"/>
        <w:rPr>
          <w:rFonts w:ascii="Arial" w:hAnsi="Arial" w:cs="Arial"/>
          <w:szCs w:val="16"/>
        </w:rPr>
      </w:pPr>
      <w:r w:rsidRPr="00614101">
        <w:rPr>
          <w:rFonts w:ascii="Arial" w:hAnsi="Arial" w:cs="Arial"/>
          <w:szCs w:val="16"/>
        </w:rPr>
        <w:t>7. W przypadku uznania, iż przetwarzanie Pani/Pana danych osobowych narusza przepisy RODO, przysługuje Pani/Panu prawo do wniesienia skargi do Prezesa Urzędu Ochrony Danych Osobowych.</w:t>
      </w:r>
    </w:p>
    <w:p w:rsidR="00614101" w:rsidRPr="00614101" w:rsidRDefault="00614101" w:rsidP="00614101">
      <w:pPr>
        <w:spacing w:line="360" w:lineRule="auto"/>
        <w:jc w:val="both"/>
        <w:rPr>
          <w:rFonts w:ascii="Arial" w:hAnsi="Arial" w:cs="Arial"/>
          <w:szCs w:val="16"/>
        </w:rPr>
      </w:pPr>
      <w:r w:rsidRPr="00614101">
        <w:rPr>
          <w:rFonts w:ascii="Arial" w:hAnsi="Arial" w:cs="Arial"/>
          <w:szCs w:val="16"/>
        </w:rPr>
        <w:t>8. Pana/Pani dane osobowe będą przechowywane przez okres niezbędny do realizacji celów przetwarzania wskazanych w pkt.3,</w:t>
      </w:r>
      <w:r w:rsidRPr="00614101">
        <w:rPr>
          <w:rFonts w:ascii="Arial" w:hAnsi="Arial" w:cs="Arial"/>
          <w:szCs w:val="16"/>
        </w:rPr>
        <w:br/>
        <w:t xml:space="preserve">a następnie - przez obowiązkowy okres przechowywania dokumentacji wynikający z </w:t>
      </w:r>
      <w:r w:rsidRPr="00614101">
        <w:rPr>
          <w:rFonts w:ascii="Arial" w:hAnsi="Arial" w:cs="Arial"/>
          <w:szCs w:val="16"/>
        </w:rPr>
        <w:lastRenderedPageBreak/>
        <w:t>przepisów ustawy z dnia 14 lipca 1983 r.</w:t>
      </w:r>
      <w:r w:rsidRPr="00614101">
        <w:rPr>
          <w:rFonts w:ascii="Arial" w:hAnsi="Arial" w:cs="Arial"/>
          <w:szCs w:val="16"/>
        </w:rPr>
        <w:br/>
        <w:t>o narodowym zasobie archiwalnym i archiwach.</w:t>
      </w:r>
    </w:p>
    <w:p w:rsidR="00614101" w:rsidRPr="00614101" w:rsidRDefault="00614101" w:rsidP="00614101">
      <w:pPr>
        <w:spacing w:line="360" w:lineRule="auto"/>
        <w:jc w:val="both"/>
        <w:rPr>
          <w:rFonts w:ascii="Arial" w:hAnsi="Arial" w:cs="Arial"/>
          <w:szCs w:val="16"/>
        </w:rPr>
      </w:pPr>
      <w:r w:rsidRPr="00614101">
        <w:rPr>
          <w:rFonts w:ascii="Arial" w:hAnsi="Arial" w:cs="Arial"/>
          <w:szCs w:val="16"/>
        </w:rPr>
        <w:t>9. Pani/Pana dane osobowe nie będą podlegały zautomatyzowanemu podejmowaniu decyzji, w tym profilowaniu.</w:t>
      </w:r>
    </w:p>
    <w:p w:rsidR="000D6B52" w:rsidRDefault="00614101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14101"/>
    <w:rsid w:val="00162DB3"/>
    <w:rsid w:val="002015F4"/>
    <w:rsid w:val="00614101"/>
    <w:rsid w:val="00745752"/>
    <w:rsid w:val="008A3ABC"/>
    <w:rsid w:val="00F8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101"/>
    <w:pPr>
      <w:suppressAutoHyphens/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2035</Characters>
  <Application>Microsoft Office Word</Application>
  <DocSecurity>0</DocSecurity>
  <Lines>16</Lines>
  <Paragraphs>4</Paragraphs>
  <ScaleCrop>false</ScaleCrop>
  <Company>um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2022-01-13T08:15:00Z</dcterms:created>
  <dcterms:modified xsi:type="dcterms:W3CDTF">2022-01-13T08:16:00Z</dcterms:modified>
</cp:coreProperties>
</file>