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1C41496E" w:rsidR="00F82711" w:rsidRPr="00B14B5E" w:rsidRDefault="00F82711" w:rsidP="00B14B5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 xml:space="preserve">Sz. P. </w:t>
      </w:r>
      <w:r w:rsidR="00295BD5" w:rsidRPr="00B14B5E">
        <w:rPr>
          <w:rFonts w:ascii="Arial" w:hAnsi="Arial" w:cs="Arial"/>
          <w:sz w:val="24"/>
          <w:szCs w:val="24"/>
        </w:rPr>
        <w:t>Adam Rębisz</w:t>
      </w:r>
      <w:r w:rsidR="00514EC6" w:rsidRPr="00B14B5E">
        <w:rPr>
          <w:rFonts w:ascii="Arial" w:hAnsi="Arial" w:cs="Arial"/>
          <w:sz w:val="24"/>
          <w:szCs w:val="24"/>
        </w:rPr>
        <w:t xml:space="preserve"> </w:t>
      </w:r>
      <w:r w:rsidR="00572324" w:rsidRPr="00B14B5E">
        <w:rPr>
          <w:rFonts w:ascii="Arial" w:hAnsi="Arial" w:cs="Arial"/>
          <w:sz w:val="24"/>
          <w:szCs w:val="24"/>
        </w:rPr>
        <w:t xml:space="preserve"> </w:t>
      </w:r>
      <w:r w:rsidR="007757B3" w:rsidRPr="00B14B5E">
        <w:rPr>
          <w:rFonts w:ascii="Arial" w:hAnsi="Arial" w:cs="Arial"/>
          <w:sz w:val="24"/>
          <w:szCs w:val="24"/>
        </w:rPr>
        <w:t xml:space="preserve"> </w:t>
      </w:r>
      <w:r w:rsidRPr="00B14B5E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77777777" w:rsidR="00F82711" w:rsidRPr="00B14B5E" w:rsidRDefault="00F82711" w:rsidP="00B14B5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A96A2FE" w14:textId="77777777" w:rsidR="00F82711" w:rsidRPr="00B14B5E" w:rsidRDefault="00F82711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B14B5E" w:rsidRDefault="00F82711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0FCC6D" w14:textId="7F964D72" w:rsidR="00F82711" w:rsidRPr="00B14B5E" w:rsidRDefault="00F82711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dotyczy:</w:t>
      </w:r>
      <w:r w:rsidRPr="00B14B5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95BD5" w:rsidRPr="00B14B5E">
        <w:rPr>
          <w:rFonts w:ascii="Arial" w:hAnsi="Arial" w:cs="Arial"/>
          <w:sz w:val="24"/>
          <w:szCs w:val="24"/>
          <w:lang w:eastAsia="ar-SA"/>
        </w:rPr>
        <w:t>zapytani</w:t>
      </w:r>
      <w:r w:rsidR="003E20AE" w:rsidRPr="00B14B5E">
        <w:rPr>
          <w:rFonts w:ascii="Arial" w:hAnsi="Arial" w:cs="Arial"/>
          <w:sz w:val="24"/>
          <w:szCs w:val="24"/>
          <w:lang w:eastAsia="ar-SA"/>
        </w:rPr>
        <w:t>a</w:t>
      </w:r>
      <w:r w:rsidRPr="00B14B5E">
        <w:rPr>
          <w:rFonts w:ascii="Arial" w:hAnsi="Arial" w:cs="Arial"/>
          <w:sz w:val="24"/>
          <w:szCs w:val="24"/>
        </w:rPr>
        <w:t xml:space="preserve"> w sprawie </w:t>
      </w:r>
      <w:r w:rsidR="00CA3D85" w:rsidRPr="00B14B5E">
        <w:rPr>
          <w:rFonts w:ascii="Arial" w:hAnsi="Arial" w:cs="Arial"/>
          <w:sz w:val="24"/>
          <w:szCs w:val="24"/>
        </w:rPr>
        <w:t>informacji na temat inwestycji oraz remontów dokonywanych w ostatnich 5 latach przez Szkoły Podstawowe nr 6, 7, 8 oraz 11</w:t>
      </w:r>
    </w:p>
    <w:p w14:paraId="442619EE" w14:textId="77777777" w:rsidR="00CA3D85" w:rsidRPr="00B14B5E" w:rsidRDefault="00CA3D85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4D8AC3" w14:textId="5EE2ECC7" w:rsidR="00CA3D85" w:rsidRPr="00B14B5E" w:rsidRDefault="00F82711" w:rsidP="00B14B5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 xml:space="preserve"> </w:t>
      </w:r>
      <w:r w:rsidRPr="00B14B5E">
        <w:rPr>
          <w:rFonts w:ascii="Arial" w:hAnsi="Arial" w:cs="Arial"/>
          <w:bCs/>
          <w:sz w:val="24"/>
          <w:szCs w:val="24"/>
        </w:rPr>
        <w:t xml:space="preserve">         W odpowiedzi na Pana </w:t>
      </w:r>
      <w:r w:rsidR="00295BD5" w:rsidRPr="00B14B5E">
        <w:rPr>
          <w:rFonts w:ascii="Arial" w:hAnsi="Arial" w:cs="Arial"/>
          <w:bCs/>
          <w:sz w:val="24"/>
          <w:szCs w:val="24"/>
        </w:rPr>
        <w:t>zapytanie</w:t>
      </w:r>
      <w:r w:rsidRPr="00B14B5E">
        <w:rPr>
          <w:rFonts w:ascii="Arial" w:hAnsi="Arial" w:cs="Arial"/>
          <w:bCs/>
          <w:sz w:val="24"/>
          <w:szCs w:val="24"/>
        </w:rPr>
        <w:t xml:space="preserve"> w sprawie</w:t>
      </w:r>
      <w:r w:rsidR="00E93154" w:rsidRPr="00B14B5E">
        <w:rPr>
          <w:rFonts w:ascii="Arial" w:hAnsi="Arial" w:cs="Arial"/>
          <w:bCs/>
          <w:sz w:val="24"/>
          <w:szCs w:val="24"/>
        </w:rPr>
        <w:t xml:space="preserve"> </w:t>
      </w:r>
      <w:r w:rsidR="00CA3D85" w:rsidRPr="00B14B5E">
        <w:rPr>
          <w:rFonts w:ascii="Arial" w:hAnsi="Arial" w:cs="Arial"/>
          <w:bCs/>
          <w:sz w:val="24"/>
          <w:szCs w:val="24"/>
        </w:rPr>
        <w:t xml:space="preserve">informacji na temat inwestycji oraz remontów dokonywanych w ostatnich 5 latach przez Szkoły Podstawowe nr 6, 7, 8 oraz 11 przekazuję w załączeniu wykazy sporządzone przez </w:t>
      </w:r>
      <w:r w:rsidR="0005390E" w:rsidRPr="00B14B5E">
        <w:rPr>
          <w:rFonts w:ascii="Arial" w:hAnsi="Arial" w:cs="Arial"/>
          <w:bCs/>
          <w:sz w:val="24"/>
          <w:szCs w:val="24"/>
        </w:rPr>
        <w:t>d</w:t>
      </w:r>
      <w:r w:rsidR="00CA3D85" w:rsidRPr="00B14B5E">
        <w:rPr>
          <w:rFonts w:ascii="Arial" w:hAnsi="Arial" w:cs="Arial"/>
          <w:bCs/>
          <w:sz w:val="24"/>
          <w:szCs w:val="24"/>
        </w:rPr>
        <w:t xml:space="preserve">yrektorów szkół </w:t>
      </w:r>
      <w:r w:rsidR="0005390E" w:rsidRPr="00B14B5E">
        <w:rPr>
          <w:rFonts w:ascii="Arial" w:hAnsi="Arial" w:cs="Arial"/>
          <w:bCs/>
          <w:sz w:val="24"/>
          <w:szCs w:val="24"/>
        </w:rPr>
        <w:t>dotyczące</w:t>
      </w:r>
      <w:r w:rsidR="00CA3D85" w:rsidRPr="00B14B5E">
        <w:rPr>
          <w:rFonts w:ascii="Arial" w:hAnsi="Arial" w:cs="Arial"/>
          <w:bCs/>
          <w:sz w:val="24"/>
          <w:szCs w:val="24"/>
        </w:rPr>
        <w:t xml:space="preserve"> remontów </w:t>
      </w:r>
      <w:r w:rsidR="0005390E" w:rsidRPr="00B14B5E">
        <w:rPr>
          <w:rFonts w:ascii="Arial" w:hAnsi="Arial" w:cs="Arial"/>
          <w:bCs/>
          <w:sz w:val="24"/>
          <w:szCs w:val="24"/>
        </w:rPr>
        <w:br/>
      </w:r>
      <w:r w:rsidR="00CA3D85" w:rsidRPr="00B14B5E">
        <w:rPr>
          <w:rFonts w:ascii="Arial" w:hAnsi="Arial" w:cs="Arial"/>
          <w:bCs/>
          <w:sz w:val="24"/>
          <w:szCs w:val="24"/>
        </w:rPr>
        <w:t xml:space="preserve">i inwestycji w latach 2017 – 2021.   </w:t>
      </w:r>
    </w:p>
    <w:p w14:paraId="57D11CB3" w14:textId="77777777" w:rsidR="00CA3D85" w:rsidRPr="00B14B5E" w:rsidRDefault="00CA3D85" w:rsidP="00B14B5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0E3DB9C" w14:textId="0C46F245" w:rsidR="00295BD5" w:rsidRPr="00B14B5E" w:rsidRDefault="00295BD5" w:rsidP="00B14B5E">
      <w:pPr>
        <w:widowControl w:val="0"/>
        <w:suppressAutoHyphens/>
        <w:spacing w:after="0" w:line="360" w:lineRule="auto"/>
        <w:ind w:firstLine="708"/>
        <w:rPr>
          <w:rFonts w:ascii="Arial" w:eastAsia="Lucida Sans Unicode" w:hAnsi="Arial" w:cs="Arial"/>
          <w:bCs/>
          <w:kern w:val="2"/>
          <w:sz w:val="24"/>
          <w:szCs w:val="24"/>
          <w:lang w:eastAsia="hi-IN" w:bidi="hi-IN"/>
        </w:rPr>
      </w:pPr>
    </w:p>
    <w:p w14:paraId="0AD4B660" w14:textId="606CBF05" w:rsidR="009521AA" w:rsidRPr="00B14B5E" w:rsidRDefault="009521AA" w:rsidP="00B14B5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CDAB573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Z poważaniem</w:t>
      </w:r>
    </w:p>
    <w:p w14:paraId="0D6FCB02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Z up. Prezydenta Miasta</w:t>
      </w:r>
    </w:p>
    <w:p w14:paraId="14CBB11E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Mirosław pluta</w:t>
      </w:r>
    </w:p>
    <w:p w14:paraId="655697E0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Zastępca Prezydenta</w:t>
      </w:r>
    </w:p>
    <w:p w14:paraId="3E756508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38B1C1B8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16617335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338D770B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551CC314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4B74A730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553EBCDF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62E08815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5AD17BFF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318ED4D5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4F87B822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24AFD881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091192C6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02387B78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4BE54D49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0E25D7E5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lastRenderedPageBreak/>
        <w:t>Szkoła Podstawowa Nr 6</w:t>
      </w:r>
    </w:p>
    <w:p w14:paraId="6C62FC59" w14:textId="519B78E2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Informacja dot. remontów i drobnych napraw wykonywanych w Szkole Podstawowej nr 6 w Tarnobrzegu w latach 2017 - 2021</w:t>
      </w:r>
    </w:p>
    <w:p w14:paraId="2C77D679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28B6CA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2021</w:t>
      </w:r>
    </w:p>
    <w:p w14:paraId="49F91369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odświeżanie sal,  naprawa ławek, krzeseł, malowanie toalet, malowanie gabinetu pielęgniarki</w:t>
      </w:r>
    </w:p>
    <w:p w14:paraId="736A8D8A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całkowite malowanie 2 sal lekcyjnych, pomieszczenia biblioteki, zaplecza sali matematyczno - przyrodniczej</w:t>
      </w:r>
    </w:p>
    <w:p w14:paraId="59C4E4A3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wybicie drzwi do pomieszczenia bibliotecznego od strony korytarza,</w:t>
      </w:r>
    </w:p>
    <w:p w14:paraId="718424A4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malowanie kotłowni,</w:t>
      </w:r>
    </w:p>
    <w:p w14:paraId="757EA933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całkowity remont schodów wejściowych, komina, placu zabaw</w:t>
      </w:r>
    </w:p>
    <w:p w14:paraId="172E1306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9C8CA4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2020</w:t>
      </w:r>
    </w:p>
    <w:p w14:paraId="59CC6A02" w14:textId="15CF8F8D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Odświeżanie</w:t>
      </w:r>
      <w:r w:rsidRPr="00B14B5E">
        <w:rPr>
          <w:rFonts w:ascii="Arial" w:hAnsi="Arial" w:cs="Arial"/>
          <w:sz w:val="24"/>
          <w:szCs w:val="24"/>
        </w:rPr>
        <w:t xml:space="preserve"> ławek, odświeżanie </w:t>
      </w:r>
      <w:r w:rsidRPr="00B14B5E">
        <w:rPr>
          <w:rFonts w:ascii="Arial" w:hAnsi="Arial" w:cs="Arial"/>
          <w:sz w:val="24"/>
          <w:szCs w:val="24"/>
        </w:rPr>
        <w:t>sal, naprawa</w:t>
      </w:r>
      <w:r w:rsidRPr="00B14B5E">
        <w:rPr>
          <w:rFonts w:ascii="Arial" w:hAnsi="Arial" w:cs="Arial"/>
          <w:sz w:val="24"/>
          <w:szCs w:val="24"/>
        </w:rPr>
        <w:t xml:space="preserve"> ławek, krzeseł, malowanie toalet, wybicie drzwi do pomieszczenia służącego za szatnię dla dziewcząt, </w:t>
      </w:r>
      <w:r w:rsidRPr="00B14B5E">
        <w:rPr>
          <w:rFonts w:ascii="Arial" w:hAnsi="Arial" w:cs="Arial"/>
          <w:sz w:val="24"/>
          <w:szCs w:val="24"/>
        </w:rPr>
        <w:t>malowanie pomieszczenia</w:t>
      </w:r>
      <w:r w:rsidRPr="00B14B5E">
        <w:rPr>
          <w:rFonts w:ascii="Arial" w:hAnsi="Arial" w:cs="Arial"/>
          <w:sz w:val="24"/>
          <w:szCs w:val="24"/>
        </w:rPr>
        <w:t xml:space="preserve"> szatni, naprawa schodów wejściowych po zimie, </w:t>
      </w:r>
    </w:p>
    <w:p w14:paraId="120BC74A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wykonanie odboju wokół budynku, usuwanie pęknięć na budynku szkoły wewnątrz i na zewnątrz - malowanie,</w:t>
      </w:r>
    </w:p>
    <w:p w14:paraId="68E91F52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638AE4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2019</w:t>
      </w:r>
    </w:p>
    <w:p w14:paraId="4FD44191" w14:textId="0A4C9CA6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 xml:space="preserve">naprawa kominów na budynku szkoły, odświeżanie ławek, </w:t>
      </w:r>
      <w:r>
        <w:rPr>
          <w:rFonts w:ascii="Arial" w:hAnsi="Arial" w:cs="Arial"/>
          <w:sz w:val="24"/>
          <w:szCs w:val="24"/>
        </w:rPr>
        <w:t xml:space="preserve">odświeżanie sal lekcyjnych, </w:t>
      </w:r>
      <w:r w:rsidRPr="00B14B5E">
        <w:rPr>
          <w:rFonts w:ascii="Arial" w:hAnsi="Arial" w:cs="Arial"/>
          <w:sz w:val="24"/>
          <w:szCs w:val="24"/>
        </w:rPr>
        <w:t>malowanie toalet, naprawa ławek, krzeseł, naprawa schodów wejściowych po zimie, naprawa elementów ogrodzenia boiska szkolnego, bramek na boisku, malowanie klatki schodowej - 2 piętra</w:t>
      </w:r>
    </w:p>
    <w:p w14:paraId="1CE4315E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46A6E1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 xml:space="preserve">2018 </w:t>
      </w:r>
    </w:p>
    <w:p w14:paraId="267D0DBC" w14:textId="33E6DE6A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_DdeLink__79_1512367617"/>
      <w:r w:rsidRPr="00B14B5E">
        <w:rPr>
          <w:rFonts w:ascii="Arial" w:hAnsi="Arial" w:cs="Arial"/>
          <w:sz w:val="24"/>
          <w:szCs w:val="24"/>
        </w:rPr>
        <w:t xml:space="preserve">odświeżanie ławek, </w:t>
      </w:r>
      <w:r>
        <w:rPr>
          <w:rFonts w:ascii="Arial" w:hAnsi="Arial" w:cs="Arial"/>
          <w:sz w:val="24"/>
          <w:szCs w:val="24"/>
        </w:rPr>
        <w:t xml:space="preserve">odświeżanie sal lekcyjnych, </w:t>
      </w:r>
      <w:r w:rsidRPr="00B14B5E">
        <w:rPr>
          <w:rFonts w:ascii="Arial" w:hAnsi="Arial" w:cs="Arial"/>
          <w:sz w:val="24"/>
          <w:szCs w:val="24"/>
        </w:rPr>
        <w:t>naprawa ławek, krzeseł, malowanie toale</w:t>
      </w:r>
      <w:bookmarkEnd w:id="0"/>
      <w:r w:rsidRPr="00B14B5E">
        <w:rPr>
          <w:rFonts w:ascii="Arial" w:hAnsi="Arial" w:cs="Arial"/>
          <w:sz w:val="24"/>
          <w:szCs w:val="24"/>
        </w:rPr>
        <w:t>t, naprawa schodów wejściowych po zimie</w:t>
      </w:r>
    </w:p>
    <w:p w14:paraId="4BCE0899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2CA049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2017</w:t>
      </w:r>
    </w:p>
    <w:p w14:paraId="5D0DEE07" w14:textId="6A6050A4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 xml:space="preserve">naprawa schodów wejściowych po zimie, odświeżanie ławek, </w:t>
      </w:r>
      <w:r>
        <w:rPr>
          <w:rFonts w:ascii="Arial" w:hAnsi="Arial" w:cs="Arial"/>
          <w:sz w:val="24"/>
          <w:szCs w:val="24"/>
        </w:rPr>
        <w:t>odświeżanie sal lekcyjnych,</w:t>
      </w:r>
      <w:r w:rsidRPr="00B14B5E">
        <w:rPr>
          <w:rFonts w:ascii="Arial" w:hAnsi="Arial" w:cs="Arial"/>
          <w:sz w:val="24"/>
          <w:szCs w:val="24"/>
        </w:rPr>
        <w:t xml:space="preserve"> naprawa ławek, krzeseł, malowanie toalet, naprawa bramek na boisku, uzupełniane nawierzchni boiska poliuretanowego</w:t>
      </w:r>
    </w:p>
    <w:p w14:paraId="118A2904" w14:textId="4CB1CDEE" w:rsidR="00B14B5E" w:rsidRPr="00B14B5E" w:rsidRDefault="00B14B5E" w:rsidP="00B14B5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4B5E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  <w:t>Szkoła Podstawowa nr 7 w Tarnobrzegu przekazuje informacje dotyczące przeprowadzonych inwestycji i remontów w szkole w latach 2017-2021:</w:t>
      </w:r>
    </w:p>
    <w:p w14:paraId="437CBB1C" w14:textId="5C35FC66" w:rsidR="00B14B5E" w:rsidRPr="00B14B5E" w:rsidRDefault="00B14B5E" w:rsidP="00B14B5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4B5E">
        <w:rPr>
          <w:rFonts w:ascii="Arial" w:eastAsia="Times New Roman" w:hAnsi="Arial" w:cs="Arial"/>
          <w:color w:val="000000"/>
          <w:sz w:val="24"/>
          <w:szCs w:val="24"/>
        </w:rPr>
        <w:t>   </w:t>
      </w:r>
    </w:p>
    <w:tbl>
      <w:tblPr>
        <w:tblW w:w="9738" w:type="dxa"/>
        <w:tblInd w:w="-232" w:type="dxa"/>
        <w:tblBorders>
          <w:top w:val="single" w:sz="6" w:space="0" w:color="555555"/>
          <w:left w:val="single" w:sz="6" w:space="0" w:color="AAAAAA"/>
          <w:bottom w:val="single" w:sz="6" w:space="0" w:color="555555"/>
          <w:right w:val="single" w:sz="6" w:space="0" w:color="AAAAAA"/>
          <w:insideH w:val="single" w:sz="6" w:space="0" w:color="AAAAAA"/>
          <w:insideV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2677"/>
        <w:gridCol w:w="3771"/>
        <w:gridCol w:w="1807"/>
      </w:tblGrid>
      <w:tr w:rsidR="00B14B5E" w:rsidRPr="00B14B5E" w14:paraId="039FCA64" w14:textId="77777777" w:rsidTr="009C3108">
        <w:trPr>
          <w:trHeight w:val="789"/>
        </w:trPr>
        <w:tc>
          <w:tcPr>
            <w:tcW w:w="1317" w:type="dxa"/>
          </w:tcPr>
          <w:p w14:paraId="2322F804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Rok kalendarzowy</w:t>
            </w: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F9178F0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Zakres remontu/inwestycji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AD94D9A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Rodzaj wykonanych prac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D82F28C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Zlecone przez</w:t>
            </w:r>
          </w:p>
        </w:tc>
      </w:tr>
      <w:tr w:rsidR="00B14B5E" w:rsidRPr="00B14B5E" w14:paraId="3745BA20" w14:textId="77777777" w:rsidTr="009C3108">
        <w:tc>
          <w:tcPr>
            <w:tcW w:w="1317" w:type="dxa"/>
            <w:vMerge w:val="restart"/>
          </w:tcPr>
          <w:p w14:paraId="24241687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1780F55D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Naprawa pokrycia dachowego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4951ACBA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usunięcie przecieków pokrycia dachowego i naprawa gzymsów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5D5C4165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0DBEA837" w14:textId="77777777" w:rsidTr="009C3108">
        <w:tc>
          <w:tcPr>
            <w:tcW w:w="1317" w:type="dxa"/>
            <w:vMerge/>
          </w:tcPr>
          <w:p w14:paraId="09022FD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33F16F18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Malowanie elewacji - podmurówki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503FC376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poprawienie ubytków zaprawy murarskiej podmurówki wokół budynku w  starej części szkoły, malowanie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393A543E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15F15909" w14:textId="77777777" w:rsidTr="009C3108">
        <w:tc>
          <w:tcPr>
            <w:tcW w:w="1317" w:type="dxa"/>
            <w:vMerge/>
          </w:tcPr>
          <w:p w14:paraId="664809B7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4A9931C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Poprawa bezpieczeństwa uczniów na terenie szkoły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287D8D0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zamontowanie ograniczników na ścieżce chodnikowej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3977F08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20E31D05" w14:textId="77777777" w:rsidTr="009C3108">
        <w:tc>
          <w:tcPr>
            <w:tcW w:w="1317" w:type="dxa"/>
            <w:vMerge/>
          </w:tcPr>
          <w:p w14:paraId="66F15CF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5487B656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Udrożnienie wentylacji przewodów kominowych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56AD5D5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 xml:space="preserve">usunięcie zatoru w kominie wentylacyjnym 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1E9A4F5B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56865896" w14:textId="77777777" w:rsidTr="009C3108">
        <w:tc>
          <w:tcPr>
            <w:tcW w:w="1317" w:type="dxa"/>
            <w:vMerge/>
          </w:tcPr>
          <w:p w14:paraId="43DCFCD1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0FDBBA04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Usunięcie awarii kotła co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B7BE7FE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wymiana zaworów zwrotnych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5B7FF27C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7AFD314A" w14:textId="77777777" w:rsidTr="009C3108">
        <w:tc>
          <w:tcPr>
            <w:tcW w:w="1317" w:type="dxa"/>
            <w:vMerge/>
          </w:tcPr>
          <w:p w14:paraId="7B014EA7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C33468A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Wyposażenie gabinetu profilaktyki medycznej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56260F4C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zakup mebli i wyposażenia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0D25B77F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18889233" w14:textId="77777777" w:rsidTr="009C3108">
        <w:tc>
          <w:tcPr>
            <w:tcW w:w="1317" w:type="dxa"/>
            <w:vMerge/>
          </w:tcPr>
          <w:p w14:paraId="5E58DFE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1291F8FC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Wyposażenie biblioteki szkolnej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05099625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zakup książek do biblioteki szkolnej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5BD1BE90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0AAFCE78" w14:textId="77777777" w:rsidTr="009C3108">
        <w:tc>
          <w:tcPr>
            <w:tcW w:w="1317" w:type="dxa"/>
            <w:vMerge/>
          </w:tcPr>
          <w:p w14:paraId="4A5D79FB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F1D68A6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Zakup wyposażenia do szkoły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264499AC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 xml:space="preserve">komputer do sekretariatu radioodtwarzacz, stojaki rowerowe 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30C82E95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2D871F74" w14:textId="77777777" w:rsidTr="009C3108">
        <w:tc>
          <w:tcPr>
            <w:tcW w:w="1317" w:type="dxa"/>
            <w:vMerge w:val="restart"/>
          </w:tcPr>
          <w:p w14:paraId="159077E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6253EBF8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Usunięcie awarii w kotłowni co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48908540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wymiana pomp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6B54C14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6B7C4229" w14:textId="77777777" w:rsidTr="009C3108">
        <w:tc>
          <w:tcPr>
            <w:tcW w:w="1317" w:type="dxa"/>
            <w:vMerge/>
          </w:tcPr>
          <w:p w14:paraId="33CE5F36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0F276BB1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Zakup wyposażenia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65B2D4E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zakup kserokopiarki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22E5F888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4BEE5411" w14:textId="77777777" w:rsidTr="009C3108">
        <w:tc>
          <w:tcPr>
            <w:tcW w:w="1317" w:type="dxa"/>
            <w:vMerge/>
          </w:tcPr>
          <w:p w14:paraId="1903070C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24321D6B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Usunięcie awarii w kotłowni co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319F6558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 xml:space="preserve">wymiana zbiornika wody 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4AFFA1C8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330FA2BE" w14:textId="77777777" w:rsidTr="009C3108">
        <w:tc>
          <w:tcPr>
            <w:tcW w:w="1317" w:type="dxa"/>
            <w:vMerge/>
          </w:tcPr>
          <w:p w14:paraId="111BE4EC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629F5EB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Zakup wyposażenia szkolnego – pracownie przedmiotowe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42CC1D7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szafa na odczynniki chemiczne, krzesła i blaty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2B929FF7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621D3C3C" w14:textId="77777777" w:rsidTr="009C3108">
        <w:tc>
          <w:tcPr>
            <w:tcW w:w="1317" w:type="dxa"/>
            <w:vMerge/>
          </w:tcPr>
          <w:p w14:paraId="79E32EF5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1B8D6857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Odmalowanie ścian pomieszczeń szkolnych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1AE8847C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malowanie lamperii na korytarzach i w sali lekcyjnej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652F4955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5F172BBE" w14:textId="77777777" w:rsidTr="009C3108">
        <w:tc>
          <w:tcPr>
            <w:tcW w:w="1317" w:type="dxa"/>
            <w:vMerge w:val="restart"/>
          </w:tcPr>
          <w:p w14:paraId="169CBB64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15CDACE5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Remont balustrady schodowej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0E6E7E3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podwyższenie poręczy schodowej, wykonanie kraty zabezpieczającej wejście na poddasze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3FEC1610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2E3315D8" w14:textId="77777777" w:rsidTr="009C3108">
        <w:tc>
          <w:tcPr>
            <w:tcW w:w="1317" w:type="dxa"/>
            <w:vMerge/>
          </w:tcPr>
          <w:p w14:paraId="16F60040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6746420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Wykonanie lamperii na korytarzach szkolnych na starej części szkoły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6A320766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malowanie lamperii metodą natryskową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1C52C3ED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278A94CD" w14:textId="77777777" w:rsidTr="009C3108">
        <w:tc>
          <w:tcPr>
            <w:tcW w:w="1317" w:type="dxa"/>
            <w:vMerge/>
          </w:tcPr>
          <w:p w14:paraId="78D9C287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5508A4AF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Remont dachu na starej części budynku szkolnego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47A2C04A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 xml:space="preserve">podstemplowanie zagrożonego pokrycia dachowego, uszczelnienie pokrycia z dachówki 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49B7B43E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7345E192" w14:textId="77777777" w:rsidTr="009C3108">
        <w:tc>
          <w:tcPr>
            <w:tcW w:w="1317" w:type="dxa"/>
            <w:vMerge/>
          </w:tcPr>
          <w:p w14:paraId="0A7B53FE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3851F0BF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Usprawnienie instalacji deszczowej wraz z naprawą zapadniętej kostki brukowej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3A8D8F14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zamontowanie korytek odwodnienia liniowego z rusztem stalowym, podłączenie instalacji deszczowej do studzienki, naprawa zapadniętej kostki brukowej (10m</w:t>
            </w:r>
            <w:r w:rsidRPr="00B14B5E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63B6B4E0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74B58733" w14:textId="77777777" w:rsidTr="009C3108">
        <w:tc>
          <w:tcPr>
            <w:tcW w:w="1317" w:type="dxa"/>
            <w:vMerge w:val="restart"/>
          </w:tcPr>
          <w:p w14:paraId="5AEB82F7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180C3159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Zakup materiałów do prac porządkowych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26CDE13A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pilarka spalinowa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434622E5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4FB24BCA" w14:textId="77777777" w:rsidTr="009C3108">
        <w:tc>
          <w:tcPr>
            <w:tcW w:w="1317" w:type="dxa"/>
            <w:vMerge/>
          </w:tcPr>
          <w:p w14:paraId="7310B1D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6282E70F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Zakup wyposażenia sali lekcyjnej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52E70A95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monitor interaktywny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048DD1B2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115B1B05" w14:textId="77777777" w:rsidTr="009C3108">
        <w:tc>
          <w:tcPr>
            <w:tcW w:w="1317" w:type="dxa"/>
            <w:vMerge/>
          </w:tcPr>
          <w:p w14:paraId="06127215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0CAF401C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Zakup artykułów malarskich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3A3B39A7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malowanie ścian na korytarzach szkolnych i w szatniach 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0D1FA07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70518C37" w14:textId="77777777" w:rsidTr="009C3108">
        <w:tc>
          <w:tcPr>
            <w:tcW w:w="1317" w:type="dxa"/>
            <w:vMerge/>
          </w:tcPr>
          <w:p w14:paraId="6F284DFA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84474BD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Remont kominów ponad dachem szkoły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53F7FDA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 xml:space="preserve">usunięcie odpadającego tynku i uzupełnienie braków w kominach, ocieplenie i pomalowanie kominów 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2018BE84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5AC59283" w14:textId="77777777" w:rsidTr="009C3108">
        <w:tc>
          <w:tcPr>
            <w:tcW w:w="1317" w:type="dxa"/>
            <w:vMerge/>
          </w:tcPr>
          <w:p w14:paraId="037D1804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10EF2A5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Usunięcie skutków wandalizmu na Orliku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657F8FB0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naprawa furtki na Orliku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69B83491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7B0227BD" w14:textId="77777777" w:rsidTr="009C3108">
        <w:tc>
          <w:tcPr>
            <w:tcW w:w="1317" w:type="dxa"/>
            <w:vMerge/>
          </w:tcPr>
          <w:p w14:paraId="6892A4BF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5CC7289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Remont placu zabaw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5F6C6C89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wymiana sklejki wodoodpornej na wieży wspinaczkowej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5D8CBB81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1600AA1C" w14:textId="77777777" w:rsidTr="009C3108">
        <w:tc>
          <w:tcPr>
            <w:tcW w:w="1317" w:type="dxa"/>
            <w:vMerge/>
          </w:tcPr>
          <w:p w14:paraId="1CBB82BC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6093308D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Remont Orlika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09BA6B4A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wymiana piłkochwytów, naprawa siatki ogrodzenia boisk, naprawa elewacji na budynku szatni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4FB2B619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2673EC7D" w14:textId="77777777" w:rsidTr="009C3108">
        <w:tc>
          <w:tcPr>
            <w:tcW w:w="1317" w:type="dxa"/>
            <w:vMerge/>
          </w:tcPr>
          <w:p w14:paraId="328AC386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107BACDF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Usunięcie skutków awarii kotłowni gazowej c.w.u.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3A39B89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awaria pompy odśrodkowej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6692BD45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3163E196" w14:textId="77777777" w:rsidTr="009C3108">
        <w:tc>
          <w:tcPr>
            <w:tcW w:w="1317" w:type="dxa"/>
            <w:vMerge/>
          </w:tcPr>
          <w:p w14:paraId="48444AE1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EF980E9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Zakup wyposażenia sekretariatu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44D36F6B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zakup drukarki laserowej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E66309D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5ABECB41" w14:textId="77777777" w:rsidTr="009C3108">
        <w:tc>
          <w:tcPr>
            <w:tcW w:w="1317" w:type="dxa"/>
            <w:vMerge/>
          </w:tcPr>
          <w:p w14:paraId="5FD1F65B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14E4EA1C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Zakup narzędzi do prac remontowych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2CF600FA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wkrętarka, piły , klucze hydrauliczne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490314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45E92E66" w14:textId="77777777" w:rsidTr="009C3108">
        <w:tc>
          <w:tcPr>
            <w:tcW w:w="1317" w:type="dxa"/>
            <w:vMerge w:val="restart"/>
          </w:tcPr>
          <w:p w14:paraId="6488567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D6971D0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Modernizacja i remont  szkolnego placu zabaw</w:t>
            </w:r>
          </w:p>
          <w:p w14:paraId="314011F4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01FD8BDF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 xml:space="preserve">uzupełnienie braków w ogrodzeniu, wymiana regulaminu placu zabaw, demontaż starych i mnontaż nowych urządzeń 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6EB8F66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7E2C770F" w14:textId="77777777" w:rsidTr="009C3108">
        <w:tc>
          <w:tcPr>
            <w:tcW w:w="1317" w:type="dxa"/>
            <w:vMerge/>
          </w:tcPr>
          <w:p w14:paraId="1DA5D0A7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D426916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Wymiana podłogi w świetlicy szkolnej</w:t>
            </w:r>
          </w:p>
          <w:p w14:paraId="77C669B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11D1E9D9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zamontowanie wykładziny PCV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D04DA0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4A13B482" w14:textId="77777777" w:rsidTr="009C3108">
        <w:tc>
          <w:tcPr>
            <w:tcW w:w="1317" w:type="dxa"/>
            <w:vMerge/>
          </w:tcPr>
          <w:p w14:paraId="0AE06FB7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F2A7D4B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Malowanie ścian w świetlicy szkolnej i na korytarzu</w:t>
            </w:r>
          </w:p>
          <w:p w14:paraId="7C15A0D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64C7C526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odmalowanie ścian i lamperii w sali lekcyjnej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EE31E71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5EF1E837" w14:textId="77777777" w:rsidTr="009C3108">
        <w:tc>
          <w:tcPr>
            <w:tcW w:w="1317" w:type="dxa"/>
            <w:vMerge/>
          </w:tcPr>
          <w:p w14:paraId="7100C8CC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462437B0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Uszczelnienie dachu na sali gimnastycznej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6794542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usunięcie skutków przecieków w pokryciu dachowym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2562EB84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4FA7D7D7" w14:textId="77777777" w:rsidTr="009C3108">
        <w:tc>
          <w:tcPr>
            <w:tcW w:w="1317" w:type="dxa"/>
            <w:vMerge/>
          </w:tcPr>
          <w:p w14:paraId="016667D7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50AA5F1F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Usunięcie skutków wandalizmu na terenie boisk „Orlik”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3310150F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malowanie elewacji, wymiana klamek i drzwi szatniowych, zamontowanie stałej kraty w części zaplecza sanitarno – sztaniowego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0B04BBDE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5E11869B" w14:textId="77777777" w:rsidTr="009C3108">
        <w:tc>
          <w:tcPr>
            <w:tcW w:w="1317" w:type="dxa"/>
            <w:vMerge/>
          </w:tcPr>
          <w:p w14:paraId="751022AD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070F434F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 xml:space="preserve">Przystąpienie do programu </w:t>
            </w:r>
            <w:r w:rsidRPr="00B14B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„Narodowego Rozwoju Czytelnictwa”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6F95D5EF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zakup pozycji książkowych do biblioteki szkolnej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623D206B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120936A3" w14:textId="77777777" w:rsidTr="009C3108">
        <w:tc>
          <w:tcPr>
            <w:tcW w:w="1317" w:type="dxa"/>
            <w:vMerge/>
          </w:tcPr>
          <w:p w14:paraId="6165CB10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192C0E17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Rządowy program „Laboratoria Przyszłości”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4A2543B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zakup wyposażenia do szkoły zgodnie z programem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12A2FE7A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  <w:tr w:rsidR="00B14B5E" w:rsidRPr="00B14B5E" w14:paraId="3D62BDCE" w14:textId="77777777" w:rsidTr="009C3108">
        <w:tc>
          <w:tcPr>
            <w:tcW w:w="1317" w:type="dxa"/>
            <w:vMerge/>
          </w:tcPr>
          <w:p w14:paraId="0681B40E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5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38E53056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>Usunięcie skutków awarii instalacji c.w.u.</w:t>
            </w:r>
          </w:p>
        </w:tc>
        <w:tc>
          <w:tcPr>
            <w:tcW w:w="388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4B7C365F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sz w:val="24"/>
                <w:szCs w:val="24"/>
              </w:rPr>
              <w:t xml:space="preserve">wymiana pompy obiegowej c.w.u. </w:t>
            </w:r>
          </w:p>
        </w:tc>
        <w:tc>
          <w:tcPr>
            <w:tcW w:w="1843" w:type="dxa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</w:tcPr>
          <w:p w14:paraId="773EC043" w14:textId="77777777" w:rsidR="00B14B5E" w:rsidRPr="00B14B5E" w:rsidRDefault="00B14B5E" w:rsidP="00B14B5E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14B5E">
              <w:rPr>
                <w:rFonts w:ascii="Arial" w:eastAsia="Times New Roman" w:hAnsi="Arial" w:cs="Arial"/>
                <w:bCs/>
                <w:sz w:val="24"/>
                <w:szCs w:val="24"/>
              </w:rPr>
              <w:t>dyrektor szkoły</w:t>
            </w:r>
          </w:p>
        </w:tc>
      </w:tr>
    </w:tbl>
    <w:p w14:paraId="10185E3B" w14:textId="77777777" w:rsidR="00B14B5E" w:rsidRPr="00B14B5E" w:rsidRDefault="00B14B5E" w:rsidP="00B14B5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1E3C179" w14:textId="77777777" w:rsidR="00B14B5E" w:rsidRPr="00B14B5E" w:rsidRDefault="00B14B5E" w:rsidP="00B14B5E">
      <w:pPr>
        <w:spacing w:after="0" w:line="360" w:lineRule="auto"/>
        <w:rPr>
          <w:rFonts w:ascii="Arial" w:hAnsi="Arial" w:cs="Arial"/>
        </w:rPr>
      </w:pPr>
    </w:p>
    <w:p w14:paraId="36D2C72F" w14:textId="77777777" w:rsidR="008B11FF" w:rsidRPr="00B14B5E" w:rsidRDefault="008B11FF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DF6877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B79B0A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C38136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40BF66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FB6A2B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24E3B7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40B321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24D60D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347B20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6462A1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287276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BBE6A5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8C103F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582597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A6F07E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64D523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515E81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A35CF3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3180D6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28722E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51D7A5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lastRenderedPageBreak/>
        <w:t>Szkoła Podstawowa Nr 8</w:t>
      </w:r>
    </w:p>
    <w:p w14:paraId="62CED7CF" w14:textId="77239E88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Zakres wykonanych inwestycji i remontów w Szkole Podstawowej nr 8 w Tarnobrzegu w latach 2017-2021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701"/>
        <w:gridCol w:w="1985"/>
      </w:tblGrid>
      <w:tr w:rsidR="00B14B5E" w:rsidRPr="00B14B5E" w14:paraId="3E3B73CD" w14:textId="77777777" w:rsidTr="009C3108">
        <w:tc>
          <w:tcPr>
            <w:tcW w:w="675" w:type="dxa"/>
          </w:tcPr>
          <w:p w14:paraId="3439FCD0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2FA47E85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Rodzaj prac/ inwestycji</w:t>
            </w:r>
          </w:p>
        </w:tc>
        <w:tc>
          <w:tcPr>
            <w:tcW w:w="2410" w:type="dxa"/>
          </w:tcPr>
          <w:p w14:paraId="54968EAE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zwięzły opis</w:t>
            </w:r>
          </w:p>
        </w:tc>
        <w:tc>
          <w:tcPr>
            <w:tcW w:w="1701" w:type="dxa"/>
          </w:tcPr>
          <w:p w14:paraId="2EEC854D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koszt</w:t>
            </w:r>
          </w:p>
        </w:tc>
        <w:tc>
          <w:tcPr>
            <w:tcW w:w="1985" w:type="dxa"/>
          </w:tcPr>
          <w:p w14:paraId="42C29784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przez kogo zlecone/ rok</w:t>
            </w:r>
          </w:p>
        </w:tc>
      </w:tr>
      <w:tr w:rsidR="00B14B5E" w:rsidRPr="00B14B5E" w14:paraId="097B004A" w14:textId="77777777" w:rsidTr="009C3108">
        <w:tc>
          <w:tcPr>
            <w:tcW w:w="675" w:type="dxa"/>
          </w:tcPr>
          <w:p w14:paraId="09D658F1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7F1EC461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 xml:space="preserve">Głęboka modernizacja szkoły </w:t>
            </w:r>
          </w:p>
        </w:tc>
        <w:tc>
          <w:tcPr>
            <w:tcW w:w="2410" w:type="dxa"/>
          </w:tcPr>
          <w:p w14:paraId="5A60AB3B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Docieplenie budynku, wymiana częściowa stolarki okiennej, remont instalacji grzewczej, remont kotłowni, instalacja fotowoltaiczna</w:t>
            </w:r>
          </w:p>
        </w:tc>
        <w:tc>
          <w:tcPr>
            <w:tcW w:w="1701" w:type="dxa"/>
          </w:tcPr>
          <w:p w14:paraId="4995E926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721 559,72zł</w:t>
            </w:r>
          </w:p>
        </w:tc>
        <w:tc>
          <w:tcPr>
            <w:tcW w:w="1985" w:type="dxa"/>
          </w:tcPr>
          <w:p w14:paraId="171E342B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Urząd Miasta Tarnobrzeg</w:t>
            </w:r>
          </w:p>
          <w:p w14:paraId="7CC41588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2016-2017r.</w:t>
            </w:r>
          </w:p>
        </w:tc>
      </w:tr>
      <w:tr w:rsidR="00B14B5E" w:rsidRPr="00B14B5E" w14:paraId="49EF9796" w14:textId="77777777" w:rsidTr="009C3108">
        <w:tc>
          <w:tcPr>
            <w:tcW w:w="675" w:type="dxa"/>
          </w:tcPr>
          <w:p w14:paraId="4EC6D05A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C33F2C0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Wymiana balustrady na schodach w budynku szkoły</w:t>
            </w:r>
          </w:p>
        </w:tc>
        <w:tc>
          <w:tcPr>
            <w:tcW w:w="2410" w:type="dxa"/>
          </w:tcPr>
          <w:p w14:paraId="2FF4725D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wymiana balustrady</w:t>
            </w:r>
          </w:p>
        </w:tc>
        <w:tc>
          <w:tcPr>
            <w:tcW w:w="1701" w:type="dxa"/>
          </w:tcPr>
          <w:p w14:paraId="4FD41F9E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6999,93 zł</w:t>
            </w:r>
          </w:p>
        </w:tc>
        <w:tc>
          <w:tcPr>
            <w:tcW w:w="1985" w:type="dxa"/>
          </w:tcPr>
          <w:p w14:paraId="17CDD554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zlecone przez Dyrektora</w:t>
            </w:r>
          </w:p>
          <w:p w14:paraId="4E7DC4B1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2020r.</w:t>
            </w:r>
          </w:p>
        </w:tc>
      </w:tr>
      <w:tr w:rsidR="00B14B5E" w:rsidRPr="00B14B5E" w14:paraId="2C1F82D3" w14:textId="77777777" w:rsidTr="009C3108">
        <w:tc>
          <w:tcPr>
            <w:tcW w:w="675" w:type="dxa"/>
          </w:tcPr>
          <w:p w14:paraId="079734CE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14:paraId="4ED1781C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Remont szkolnego placu zabaw</w:t>
            </w:r>
          </w:p>
        </w:tc>
        <w:tc>
          <w:tcPr>
            <w:tcW w:w="2410" w:type="dxa"/>
          </w:tcPr>
          <w:p w14:paraId="54F9A9A1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wymiana spróchniałych elementów drewnianych oraz ich odmalowanie wymiana huśtawki, usunięcie korzeni spod nawierzchni sztucznej</w:t>
            </w:r>
          </w:p>
        </w:tc>
        <w:tc>
          <w:tcPr>
            <w:tcW w:w="1701" w:type="dxa"/>
          </w:tcPr>
          <w:p w14:paraId="08ED6F11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14990,00 zł</w:t>
            </w:r>
          </w:p>
        </w:tc>
        <w:tc>
          <w:tcPr>
            <w:tcW w:w="1985" w:type="dxa"/>
          </w:tcPr>
          <w:p w14:paraId="17CA9008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Urząd Miasta Tarnobrzeg</w:t>
            </w:r>
          </w:p>
          <w:p w14:paraId="510446DE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B5E">
              <w:rPr>
                <w:rFonts w:ascii="Arial" w:hAnsi="Arial" w:cs="Arial"/>
                <w:sz w:val="24"/>
                <w:szCs w:val="24"/>
              </w:rPr>
              <w:t>2021r.</w:t>
            </w:r>
          </w:p>
        </w:tc>
      </w:tr>
      <w:tr w:rsidR="00B14B5E" w:rsidRPr="00B14B5E" w14:paraId="1ECFE66C" w14:textId="77777777" w:rsidTr="009C3108">
        <w:tc>
          <w:tcPr>
            <w:tcW w:w="675" w:type="dxa"/>
          </w:tcPr>
          <w:p w14:paraId="4FEA99C4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19C81F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1F37E2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AFC53A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2DF9AB" w14:textId="77777777" w:rsidR="00B14B5E" w:rsidRPr="00B14B5E" w:rsidRDefault="00B14B5E" w:rsidP="00B14B5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C773C9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35F9B6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B9A765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302280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04A86CD5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4C63E32C" w14:textId="77777777" w:rsidR="008B11FF" w:rsidRPr="00B14B5E" w:rsidRDefault="008B11FF" w:rsidP="00B14B5E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</w:p>
    <w:p w14:paraId="4F064C41" w14:textId="11E08457" w:rsidR="00F82711" w:rsidRPr="00B14B5E" w:rsidRDefault="00F82711" w:rsidP="00B14B5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D41BA5F" w14:textId="7F861428" w:rsidR="003E20AE" w:rsidRPr="00B14B5E" w:rsidRDefault="003E20AE" w:rsidP="00B14B5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25F56C2" w14:textId="3E0B8F8E" w:rsidR="00B14B5E" w:rsidRPr="00B14B5E" w:rsidRDefault="00B14B5E" w:rsidP="00B14B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14B5E">
        <w:rPr>
          <w:rFonts w:ascii="Arial" w:hAnsi="Arial" w:cs="Arial"/>
        </w:rPr>
        <w:lastRenderedPageBreak/>
        <w:tab/>
      </w:r>
      <w:r w:rsidRPr="00B14B5E">
        <w:rPr>
          <w:rFonts w:ascii="Arial" w:hAnsi="Arial" w:cs="Arial"/>
          <w:sz w:val="24"/>
          <w:szCs w:val="24"/>
        </w:rPr>
        <w:t>I</w:t>
      </w:r>
      <w:r w:rsidRPr="00B14B5E">
        <w:rPr>
          <w:rFonts w:ascii="Arial" w:hAnsi="Arial" w:cs="Arial"/>
          <w:bCs/>
          <w:color w:val="000000"/>
          <w:sz w:val="24"/>
          <w:szCs w:val="24"/>
        </w:rPr>
        <w:t xml:space="preserve">nformacje dotyczące </w:t>
      </w:r>
      <w:r w:rsidRPr="00B14B5E">
        <w:rPr>
          <w:rFonts w:ascii="Arial" w:hAnsi="Arial" w:cs="Arial"/>
          <w:bCs/>
          <w:color w:val="000000"/>
          <w:sz w:val="24"/>
          <w:szCs w:val="24"/>
        </w:rPr>
        <w:t>inwestycji i</w:t>
      </w:r>
      <w:r w:rsidRPr="00B14B5E">
        <w:rPr>
          <w:rFonts w:ascii="Arial" w:hAnsi="Arial" w:cs="Arial"/>
          <w:bCs/>
          <w:color w:val="000000"/>
          <w:sz w:val="24"/>
          <w:szCs w:val="24"/>
        </w:rPr>
        <w:t xml:space="preserve"> remontów dokonanych w Szkole Podsta</w:t>
      </w:r>
      <w:r w:rsidRPr="00B14B5E">
        <w:rPr>
          <w:rFonts w:ascii="Arial" w:hAnsi="Arial" w:cs="Arial"/>
          <w:bCs/>
          <w:color w:val="000000"/>
          <w:sz w:val="24"/>
          <w:szCs w:val="24"/>
        </w:rPr>
        <w:t xml:space="preserve">wowej nr 11 w </w:t>
      </w:r>
      <w:r w:rsidRPr="00B14B5E">
        <w:rPr>
          <w:rFonts w:ascii="Arial" w:hAnsi="Arial" w:cs="Arial"/>
          <w:bCs/>
          <w:color w:val="000000"/>
          <w:sz w:val="24"/>
          <w:szCs w:val="24"/>
        </w:rPr>
        <w:t>latach 2017 - 2021.</w:t>
      </w:r>
    </w:p>
    <w:p w14:paraId="0E901856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9025623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14B5E">
        <w:rPr>
          <w:rFonts w:ascii="Arial" w:hAnsi="Arial" w:cs="Arial"/>
          <w:color w:val="000000"/>
          <w:sz w:val="24"/>
          <w:szCs w:val="24"/>
        </w:rPr>
        <w:t>Rok 2017</w:t>
      </w:r>
    </w:p>
    <w:p w14:paraId="79AF4DB6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Na bieżąco wykonywane były remonty:</w:t>
      </w:r>
    </w:p>
    <w:p w14:paraId="55452684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1.Ubytki tynków, malowanie ścian wewnątrz i na zewnątrz budynku - inwestycja zlecona przez dyrektora szkoły;</w:t>
      </w:r>
    </w:p>
    <w:p w14:paraId="58E38944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2. Odświeżenie, wykończenie estetyczne sal lekcyjnych oraz korytarzy szkolnych - inwestycja zlecona przez dyrektora.</w:t>
      </w:r>
    </w:p>
    <w:p w14:paraId="2C15E473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3. Pomalowanie sal lekcyjnych - inwestycja zlecona przez dyrektora szkoły.</w:t>
      </w:r>
    </w:p>
    <w:p w14:paraId="5EE9D516" w14:textId="1E247184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 xml:space="preserve">4. Naprawa drzwi w salach lekcyjnych, w </w:t>
      </w:r>
      <w:r w:rsidRPr="00B14B5E">
        <w:rPr>
          <w:rFonts w:ascii="Arial" w:hAnsi="Arial" w:cs="Arial"/>
          <w:sz w:val="24"/>
          <w:szCs w:val="24"/>
          <w:lang w:val="pl-PL"/>
        </w:rPr>
        <w:t>pomieszczeniach sanitarnohigienicznych</w:t>
      </w:r>
      <w:r w:rsidRPr="00B14B5E">
        <w:rPr>
          <w:rFonts w:ascii="Arial" w:hAnsi="Arial" w:cs="Arial"/>
          <w:sz w:val="24"/>
          <w:szCs w:val="24"/>
          <w:lang w:val="pl-PL"/>
        </w:rPr>
        <w:t xml:space="preserve"> - inwestycja zlecona przez dyrektora szkoły;</w:t>
      </w:r>
    </w:p>
    <w:p w14:paraId="4BA08781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5. Pomalowanie pomieszczeń sanitarnohigienicznych - inwestycja zlecona przez dyrektora szkoły;</w:t>
      </w:r>
    </w:p>
    <w:p w14:paraId="687B49E2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6. Naprawa ogrodzenia placu zabaw - inwestycja zlecona przez dyrektora.</w:t>
      </w:r>
    </w:p>
    <w:p w14:paraId="5CCE6420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7. Renowacja placu zabaw - inwestycja zlecona przez dyrektora.</w:t>
      </w:r>
    </w:p>
    <w:p w14:paraId="74E41795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8. Modernizacja ławek przed budynkiem szkoły - inwestycja zlecona przez dyrektora.</w:t>
      </w:r>
    </w:p>
    <w:p w14:paraId="6D69A7E9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9. Usuwanie ubytków ze ścian na sali gimnastycznej - inwestycja zlecona przez dyrektora szkoły.</w:t>
      </w:r>
    </w:p>
    <w:p w14:paraId="095B8E5C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10. Pomalowanie ścian stołówki szkolnej - inwestycja zlecona przez dyrektora szkoły.</w:t>
      </w:r>
    </w:p>
    <w:p w14:paraId="18710484" w14:textId="1157043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bCs/>
          <w:sz w:val="24"/>
          <w:szCs w:val="24"/>
          <w:lang w:val="pl-PL" w:bidi="ar-SA"/>
        </w:rPr>
        <w:t xml:space="preserve">10. </w:t>
      </w:r>
      <w:r w:rsidRPr="00B14B5E">
        <w:rPr>
          <w:rFonts w:ascii="Arial" w:hAnsi="Arial" w:cs="Arial"/>
          <w:sz w:val="24"/>
          <w:szCs w:val="24"/>
          <w:lang w:val="pl-PL"/>
        </w:rPr>
        <w:t xml:space="preserve">Modernizacja ławek </w:t>
      </w:r>
      <w:r w:rsidRPr="00B14B5E">
        <w:rPr>
          <w:rFonts w:ascii="Arial" w:hAnsi="Arial" w:cs="Arial"/>
          <w:sz w:val="24"/>
          <w:szCs w:val="24"/>
          <w:lang w:val="pl-PL"/>
        </w:rPr>
        <w:t>na korytarzach</w:t>
      </w:r>
      <w:r w:rsidRPr="00B14B5E">
        <w:rPr>
          <w:rFonts w:ascii="Arial" w:hAnsi="Arial" w:cs="Arial"/>
          <w:sz w:val="24"/>
          <w:szCs w:val="24"/>
          <w:lang w:val="pl-PL"/>
        </w:rPr>
        <w:t xml:space="preserve"> szkolnych - inwestycja zlecona przez dyrektora szkoły.</w:t>
      </w:r>
    </w:p>
    <w:p w14:paraId="42C6EC0F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12. Renowacja okien na sali gimnastycznej - inwestycja zlecona przez dyrektora szkoły.</w:t>
      </w:r>
    </w:p>
    <w:p w14:paraId="645AC673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097C232A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Rok 2018</w:t>
      </w:r>
    </w:p>
    <w:p w14:paraId="7A5DBF9F" w14:textId="3A3EE2E4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Na bieżąco</w:t>
      </w:r>
      <w:r w:rsidRPr="00B14B5E">
        <w:rPr>
          <w:rFonts w:ascii="Arial" w:hAnsi="Arial" w:cs="Arial"/>
          <w:sz w:val="24"/>
          <w:szCs w:val="24"/>
          <w:lang w:val="pl-PL"/>
        </w:rPr>
        <w:t xml:space="preserve"> wykonywane były remonty:</w:t>
      </w:r>
    </w:p>
    <w:p w14:paraId="798D2DE5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1. Likwidacja ubytków tynków w salach lekcyjnych, malowanie ścian wewnątrz - inwestycja zlecona przez dyrektora szkoły;</w:t>
      </w:r>
    </w:p>
    <w:p w14:paraId="3826A334" w14:textId="679CA9EA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2. Likw</w:t>
      </w:r>
      <w:r w:rsidRPr="00B14B5E">
        <w:rPr>
          <w:rFonts w:ascii="Arial" w:hAnsi="Arial" w:cs="Arial"/>
          <w:sz w:val="24"/>
          <w:szCs w:val="24"/>
          <w:lang w:val="pl-PL"/>
        </w:rPr>
        <w:t>idacja ubytków tynku, malowanie</w:t>
      </w:r>
      <w:r w:rsidRPr="00B14B5E">
        <w:rPr>
          <w:rFonts w:ascii="Arial" w:hAnsi="Arial" w:cs="Arial"/>
          <w:sz w:val="24"/>
          <w:szCs w:val="24"/>
          <w:lang w:val="pl-PL"/>
        </w:rPr>
        <w:t xml:space="preserve"> sali gimnastycznej - lamperia - inwestycja zlecona przez dyrektora'</w:t>
      </w:r>
    </w:p>
    <w:p w14:paraId="3D4FC2DB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3. Likwidacja ubytków tynku, malowanie korytarzy szkolnych - inwestycja zlecona przez dyrektora szkoły;</w:t>
      </w:r>
    </w:p>
    <w:p w14:paraId="37F3118B" w14:textId="1B4F750C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lastRenderedPageBreak/>
        <w:t>4. Pomalowani</w:t>
      </w:r>
      <w:r w:rsidRPr="00B14B5E">
        <w:rPr>
          <w:rFonts w:ascii="Arial" w:hAnsi="Arial" w:cs="Arial"/>
          <w:sz w:val="24"/>
          <w:szCs w:val="24"/>
          <w:lang w:val="pl-PL"/>
        </w:rPr>
        <w:t>e pomieszczenia -,,</w:t>
      </w:r>
      <w:r w:rsidRPr="00B14B5E">
        <w:rPr>
          <w:rFonts w:ascii="Arial" w:hAnsi="Arial" w:cs="Arial"/>
          <w:sz w:val="24"/>
          <w:szCs w:val="24"/>
          <w:lang w:val="pl-PL"/>
        </w:rPr>
        <w:t>Spółdzielni Uczniowskiej'' - inwestycja zlecona przez dyrektora szkoły;</w:t>
      </w:r>
    </w:p>
    <w:p w14:paraId="02F4CE00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5. Modernizacja ławek na korytarzach szkolnych - inwestycja zlecona przez dyrektora szkoły.</w:t>
      </w:r>
    </w:p>
    <w:p w14:paraId="048F9AF0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 xml:space="preserve">6. Zabezpieczenie ścian w klasach poprzez zamontowanie osłon - inwestycja zlecona przez dyrektora szkoły. </w:t>
      </w:r>
    </w:p>
    <w:p w14:paraId="1437A0DD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7. Naprawa drzwi w salach lekcyjnych, w pomieszczeniach sanitarnohigienicznych - inwestycja zlecona przez dyrektora szkoły.</w:t>
      </w:r>
    </w:p>
    <w:p w14:paraId="3523072F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14B5E">
        <w:rPr>
          <w:rFonts w:ascii="Arial" w:hAnsi="Arial" w:cs="Arial"/>
          <w:sz w:val="24"/>
          <w:szCs w:val="24"/>
          <w:lang w:val="pl-PL"/>
        </w:rPr>
        <w:t>8. Naprawa dachu na budynku szkolnym - inwestycja zlecona przez dyrektora szkoły;</w:t>
      </w:r>
    </w:p>
    <w:p w14:paraId="1BD7568D" w14:textId="77777777" w:rsidR="00B14B5E" w:rsidRPr="00B14B5E" w:rsidRDefault="00B14B5E" w:rsidP="00B14B5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2F203175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14B5E">
        <w:rPr>
          <w:rFonts w:ascii="Arial" w:hAnsi="Arial" w:cs="Arial"/>
          <w:color w:val="000000"/>
          <w:sz w:val="24"/>
          <w:szCs w:val="24"/>
        </w:rPr>
        <w:t>Rok 2019</w:t>
      </w:r>
    </w:p>
    <w:p w14:paraId="0116299D" w14:textId="1CFF7D13" w:rsidR="00B14B5E" w:rsidRPr="00B14B5E" w:rsidRDefault="00B14B5E" w:rsidP="00B14B5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14B5E">
        <w:rPr>
          <w:rFonts w:ascii="Arial" w:hAnsi="Arial" w:cs="Arial"/>
          <w:color w:val="000000"/>
          <w:sz w:val="24"/>
          <w:szCs w:val="24"/>
        </w:rPr>
        <w:t>1. Wybudowanie boiska wielofunkcyjnego o sztuczne nawierzchni przy Szkole Podstawowej nr 11 w Tarnobrzegu - inwestycja zlecona przez Urząd Miasta.</w:t>
      </w:r>
    </w:p>
    <w:p w14:paraId="4A472E89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14B5E">
        <w:rPr>
          <w:rFonts w:ascii="Arial" w:hAnsi="Arial" w:cs="Arial"/>
          <w:color w:val="000000"/>
          <w:sz w:val="24"/>
          <w:szCs w:val="24"/>
        </w:rPr>
        <w:t>2. Na bieżąco likwidacja ubytków tynków w salach lekcyjnych, sali gimnastycznej - inwestycja zlecona przez dyrektora szkoły;</w:t>
      </w:r>
    </w:p>
    <w:p w14:paraId="27D10C56" w14:textId="3B51C195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color w:val="000000"/>
          <w:sz w:val="24"/>
          <w:szCs w:val="24"/>
        </w:rPr>
        <w:t xml:space="preserve">3. Naprawa drzwi w salach lekcyjnych, w </w:t>
      </w:r>
      <w:r w:rsidRPr="00B14B5E">
        <w:rPr>
          <w:rFonts w:ascii="Arial" w:hAnsi="Arial" w:cs="Arial"/>
          <w:sz w:val="24"/>
          <w:szCs w:val="24"/>
        </w:rPr>
        <w:t>pomieszczeniach sanitarnohigienicznych</w:t>
      </w:r>
      <w:r w:rsidRPr="00B14B5E">
        <w:rPr>
          <w:rFonts w:ascii="Arial" w:hAnsi="Arial" w:cs="Arial"/>
          <w:sz w:val="24"/>
          <w:szCs w:val="24"/>
        </w:rPr>
        <w:t xml:space="preserve"> - inwestycja zlecona przez dyrektora szkoły;</w:t>
      </w:r>
    </w:p>
    <w:p w14:paraId="19D2FC50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4. Modernizacja ławek na placu szkolnym - inwestycja zlecona przez dyrektora szkoły;</w:t>
      </w:r>
    </w:p>
    <w:p w14:paraId="4E263DF6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5. Modernizacja ławek na korytarzu szkolnym;</w:t>
      </w:r>
    </w:p>
    <w:p w14:paraId="2C23E959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5. Modernizacja sprzętu na placu zabaw - inwestycja zlecona przez dyrektora szkoły.</w:t>
      </w:r>
    </w:p>
    <w:p w14:paraId="78BBD325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6. Naprawa dachu na budynku szkolnym - inwestycja zlecona przez dyrektora szkoły.</w:t>
      </w:r>
    </w:p>
    <w:p w14:paraId="58A02E26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173D73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Rok 2020</w:t>
      </w:r>
    </w:p>
    <w:p w14:paraId="5A9D2FDB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Na bieżąco wykonywane były remonty:</w:t>
      </w:r>
    </w:p>
    <w:p w14:paraId="5B41BE8C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1. Likwidacja ubytków tynków w salach lekcyjnych, sali gimnastycznej - inwestycja zlecona przez dyrektora szkoły;</w:t>
      </w:r>
    </w:p>
    <w:p w14:paraId="0437E079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2. Malowanie sal lekcyjnych - inwestycja zlecona przez dyrektora szkoły;</w:t>
      </w:r>
    </w:p>
    <w:p w14:paraId="6EAB2CBD" w14:textId="4468B403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 xml:space="preserve">3. Naprawa drzwi w salach lekcyjnych, w </w:t>
      </w:r>
      <w:r w:rsidRPr="00B14B5E">
        <w:rPr>
          <w:rFonts w:ascii="Arial" w:hAnsi="Arial" w:cs="Arial"/>
          <w:sz w:val="24"/>
          <w:szCs w:val="24"/>
        </w:rPr>
        <w:t>pomieszczeniach sanitarnohigienicznych</w:t>
      </w:r>
      <w:r w:rsidRPr="00B14B5E">
        <w:rPr>
          <w:rFonts w:ascii="Arial" w:hAnsi="Arial" w:cs="Arial"/>
          <w:sz w:val="24"/>
          <w:szCs w:val="24"/>
        </w:rPr>
        <w:t xml:space="preserve"> - inwestycja zlecona przez dyrektora szkoły;</w:t>
      </w:r>
    </w:p>
    <w:p w14:paraId="37E04400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4. Modernizacja/remont wszystkich kominów budynku szkoły - inwestycja zlecona przez dyrektora szkoły;</w:t>
      </w:r>
    </w:p>
    <w:p w14:paraId="319D78DC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5. Wymiana rynien na budynku szkoły - inwestycja zlecona przez dyrektora szkoły;</w:t>
      </w:r>
    </w:p>
    <w:p w14:paraId="013266FE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lastRenderedPageBreak/>
        <w:t xml:space="preserve">6. Modernizacja elewacji zewnętrznej budynku szkoły - wejście boczne do budynku szkoły </w:t>
      </w:r>
    </w:p>
    <w:p w14:paraId="05A5D44D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 xml:space="preserve"> - inwestycja zlecona przez dyrektora szkoły.</w:t>
      </w:r>
    </w:p>
    <w:p w14:paraId="45CE4007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7. Wymiana płytek zewnętrznych na schodach przed wejściem bocznym do budynku szkoły</w:t>
      </w:r>
    </w:p>
    <w:p w14:paraId="147B1868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 xml:space="preserve"> - inwestycja zlecona przez dyrektora szkoły;</w:t>
      </w:r>
    </w:p>
    <w:p w14:paraId="5164096C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8. Renowacja urządzeń na placu zabaw - inwestycja zlecona przez dyrektora szkoły.</w:t>
      </w:r>
    </w:p>
    <w:p w14:paraId="05CA648E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8059C7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Rok 2021</w:t>
      </w:r>
    </w:p>
    <w:p w14:paraId="1700F7FE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1. Malowanie zaplecza w - f - inwestycja zlecona przez dyrektora szkoły;</w:t>
      </w:r>
    </w:p>
    <w:p w14:paraId="1B3696CE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2. Utworzenie dodatkowego pomieszczenia klasowego - inwestycja zlecona przez dyrektora szkoły;</w:t>
      </w:r>
    </w:p>
    <w:p w14:paraId="184413E9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3. Likwidacja ubytków tynków w salach lekcyjnych, malowanie sal - inwestycja zlecona przez dyrektora szkoły;</w:t>
      </w:r>
    </w:p>
    <w:p w14:paraId="06BC9888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4. Naprawa drzwi w salach lekcyjnych, w pomieszczeniach sanitarnohigienicznych - inwestycja zlecona przez dyrektora szkoły;</w:t>
      </w:r>
    </w:p>
    <w:p w14:paraId="0C344671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5. Modernizacja ławek na placu szkolnym - inwestycja zlecona przez dyrektora szkoły;</w:t>
      </w:r>
    </w:p>
    <w:p w14:paraId="4C7F16E5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4B5E">
        <w:rPr>
          <w:rFonts w:ascii="Arial" w:hAnsi="Arial" w:cs="Arial"/>
          <w:sz w:val="24"/>
          <w:szCs w:val="24"/>
        </w:rPr>
        <w:t>6. Modernizacja elewacji zewnętrznej - główne wejście do budynku szkoły - inwestycja zlecona przez dyrektora szkoły.</w:t>
      </w:r>
    </w:p>
    <w:p w14:paraId="429E31B9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E65A93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2DA779" w14:textId="77777777" w:rsidR="00B14B5E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08F45E" w14:textId="77777777" w:rsidR="00742F6C" w:rsidRPr="00B14B5E" w:rsidRDefault="00B14B5E" w:rsidP="00B14B5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742F6C" w:rsidRPr="00B1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05390E"/>
    <w:rsid w:val="000B4174"/>
    <w:rsid w:val="000D7279"/>
    <w:rsid w:val="000F44FD"/>
    <w:rsid w:val="0013614D"/>
    <w:rsid w:val="00183340"/>
    <w:rsid w:val="00201FCB"/>
    <w:rsid w:val="00204D52"/>
    <w:rsid w:val="0022120A"/>
    <w:rsid w:val="002406FC"/>
    <w:rsid w:val="00257A82"/>
    <w:rsid w:val="00295BD5"/>
    <w:rsid w:val="003C7585"/>
    <w:rsid w:val="003E20AE"/>
    <w:rsid w:val="0048352F"/>
    <w:rsid w:val="00514EC6"/>
    <w:rsid w:val="00546DBA"/>
    <w:rsid w:val="00572324"/>
    <w:rsid w:val="00635133"/>
    <w:rsid w:val="006B3742"/>
    <w:rsid w:val="006F340C"/>
    <w:rsid w:val="00725108"/>
    <w:rsid w:val="00734A3E"/>
    <w:rsid w:val="007757B3"/>
    <w:rsid w:val="00811794"/>
    <w:rsid w:val="00814F99"/>
    <w:rsid w:val="00820E3B"/>
    <w:rsid w:val="008B1055"/>
    <w:rsid w:val="008B11FF"/>
    <w:rsid w:val="009128E8"/>
    <w:rsid w:val="00934F69"/>
    <w:rsid w:val="009521AA"/>
    <w:rsid w:val="00987779"/>
    <w:rsid w:val="00A31511"/>
    <w:rsid w:val="00AE6566"/>
    <w:rsid w:val="00B1098E"/>
    <w:rsid w:val="00B14B5E"/>
    <w:rsid w:val="00BE57C6"/>
    <w:rsid w:val="00CA3D85"/>
    <w:rsid w:val="00CE27A6"/>
    <w:rsid w:val="00D115D8"/>
    <w:rsid w:val="00D94B0D"/>
    <w:rsid w:val="00DA688B"/>
    <w:rsid w:val="00E93154"/>
    <w:rsid w:val="00F556A6"/>
    <w:rsid w:val="00F82711"/>
    <w:rsid w:val="00FA5676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1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B14B5E"/>
    <w:pPr>
      <w:spacing w:after="0" w:line="240" w:lineRule="auto"/>
    </w:pPr>
    <w:rPr>
      <w:rFonts w:ascii="Calibri" w:eastAsia="Times New Roman" w:hAnsi="Calibri" w:cs="Times New Roman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1607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3</cp:revision>
  <cp:lastPrinted>2022-03-08T07:32:00Z</cp:lastPrinted>
  <dcterms:created xsi:type="dcterms:W3CDTF">2022-03-11T08:41:00Z</dcterms:created>
  <dcterms:modified xsi:type="dcterms:W3CDTF">2022-03-11T08:48:00Z</dcterms:modified>
</cp:coreProperties>
</file>