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A2D22" w14:textId="77777777" w:rsidR="0083169F" w:rsidRPr="00933FF6" w:rsidRDefault="0083169F" w:rsidP="00933FF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B25E4B" w14:textId="77777777" w:rsidR="0083169F" w:rsidRPr="00933FF6" w:rsidRDefault="0083169F" w:rsidP="00933FF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3FF6">
        <w:rPr>
          <w:rFonts w:ascii="Arial" w:hAnsi="Arial" w:cs="Arial"/>
          <w:sz w:val="24"/>
          <w:szCs w:val="24"/>
        </w:rPr>
        <w:t xml:space="preserve">Sz. P. Cezary Mikrut                                     </w:t>
      </w:r>
    </w:p>
    <w:p w14:paraId="10D8677F" w14:textId="77777777" w:rsidR="0083169F" w:rsidRPr="00933FF6" w:rsidRDefault="0083169F" w:rsidP="00933FF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3FF6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5D0BF23" w14:textId="77777777" w:rsidR="0083169F" w:rsidRPr="00933FF6" w:rsidRDefault="0083169F" w:rsidP="00933F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159B0" w14:textId="7BF57DA6" w:rsidR="0083169F" w:rsidRPr="00933FF6" w:rsidRDefault="0083169F" w:rsidP="00933FF6">
      <w:pPr>
        <w:spacing w:after="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933FF6">
        <w:rPr>
          <w:rFonts w:ascii="Arial" w:hAnsi="Arial" w:cs="Arial"/>
          <w:sz w:val="24"/>
          <w:szCs w:val="24"/>
        </w:rPr>
        <w:t xml:space="preserve">dotyczy: </w:t>
      </w:r>
      <w:r w:rsidRPr="00933FF6">
        <w:rPr>
          <w:rFonts w:ascii="Arial" w:hAnsi="Arial" w:cs="Arial"/>
          <w:bCs/>
          <w:sz w:val="24"/>
          <w:szCs w:val="24"/>
        </w:rPr>
        <w:t xml:space="preserve">interpelacji </w:t>
      </w:r>
      <w:r w:rsidR="00642076" w:rsidRPr="00933FF6">
        <w:rPr>
          <w:rFonts w:ascii="Arial" w:hAnsi="Arial" w:cs="Arial"/>
          <w:bCs/>
          <w:sz w:val="24"/>
          <w:szCs w:val="24"/>
        </w:rPr>
        <w:t>w sprawie</w:t>
      </w:r>
      <w:r w:rsidRPr="00933FF6">
        <w:rPr>
          <w:rFonts w:ascii="Arial" w:hAnsi="Arial" w:cs="Arial"/>
          <w:bCs/>
          <w:sz w:val="24"/>
          <w:szCs w:val="24"/>
        </w:rPr>
        <w:t xml:space="preserve"> udzielenie </w:t>
      </w:r>
      <w:proofErr w:type="gramStart"/>
      <w:r w:rsidRPr="00933FF6">
        <w:rPr>
          <w:rFonts w:ascii="Arial" w:hAnsi="Arial" w:cs="Arial"/>
          <w:bCs/>
          <w:sz w:val="24"/>
          <w:szCs w:val="24"/>
        </w:rPr>
        <w:t>informacji jaki</w:t>
      </w:r>
      <w:proofErr w:type="gramEnd"/>
      <w:r w:rsidRPr="00933FF6">
        <w:rPr>
          <w:rFonts w:ascii="Arial" w:hAnsi="Arial" w:cs="Arial"/>
          <w:bCs/>
          <w:sz w:val="24"/>
          <w:szCs w:val="24"/>
        </w:rPr>
        <w:t xml:space="preserve"> był koszt energii elektrycznej </w:t>
      </w:r>
      <w:r w:rsidR="00642076" w:rsidRPr="00933FF6">
        <w:rPr>
          <w:rFonts w:ascii="Arial" w:hAnsi="Arial" w:cs="Arial"/>
          <w:bCs/>
          <w:sz w:val="24"/>
          <w:szCs w:val="24"/>
        </w:rPr>
        <w:br/>
      </w:r>
      <w:r w:rsidRPr="00933FF6">
        <w:rPr>
          <w:rFonts w:ascii="Arial" w:hAnsi="Arial" w:cs="Arial"/>
          <w:bCs/>
          <w:sz w:val="24"/>
          <w:szCs w:val="24"/>
        </w:rPr>
        <w:t>w grudniu 2020 roku oraz jaki był analogiczny koszt, ponoszony przez miasto w styczniu 2021 roku, a jeżeli w ciągu 2021 roku ulegał on zmianom</w:t>
      </w:r>
      <w:r w:rsidR="00642076" w:rsidRPr="00933FF6">
        <w:rPr>
          <w:rFonts w:ascii="Arial" w:hAnsi="Arial" w:cs="Arial"/>
          <w:bCs/>
          <w:sz w:val="24"/>
          <w:szCs w:val="24"/>
        </w:rPr>
        <w:t>,</w:t>
      </w:r>
      <w:r w:rsidRPr="00933FF6">
        <w:rPr>
          <w:rFonts w:ascii="Arial" w:hAnsi="Arial" w:cs="Arial"/>
          <w:bCs/>
          <w:sz w:val="24"/>
          <w:szCs w:val="24"/>
        </w:rPr>
        <w:t xml:space="preserve"> to jak się on przedstawiał w kolejnych miesiącach tego roku</w:t>
      </w:r>
    </w:p>
    <w:p w14:paraId="4A1A82B6" w14:textId="77777777" w:rsidR="0083169F" w:rsidRPr="00933FF6" w:rsidRDefault="0083169F" w:rsidP="00933F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6156EC9" w14:textId="2BEAB078" w:rsidR="0083169F" w:rsidRDefault="0083169F" w:rsidP="00933F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FF6">
        <w:rPr>
          <w:rFonts w:ascii="Arial" w:hAnsi="Arial" w:cs="Arial"/>
          <w:bCs/>
          <w:sz w:val="24"/>
          <w:szCs w:val="24"/>
        </w:rPr>
        <w:t xml:space="preserve">          W odpowiedzi na Pana </w:t>
      </w:r>
      <w:r w:rsidRPr="00933FF6">
        <w:rPr>
          <w:rFonts w:ascii="Arial" w:hAnsi="Arial" w:cs="Arial"/>
          <w:sz w:val="24"/>
          <w:szCs w:val="24"/>
        </w:rPr>
        <w:t>interpelację</w:t>
      </w:r>
      <w:r w:rsidR="00642076" w:rsidRPr="00933FF6">
        <w:rPr>
          <w:rFonts w:ascii="Arial" w:hAnsi="Arial" w:cs="Arial"/>
          <w:sz w:val="24"/>
          <w:szCs w:val="24"/>
        </w:rPr>
        <w:t xml:space="preserve"> w sprawie udzielenie informacji jaki był koszt energii elektrycznej w grudniu 2020 roku oraz jaki był analogiczny koszt, ponoszony przez miasto w styczniu 2021 roku, a jeżeli w ciągu 2021 roku ulegał on zmianom,</w:t>
      </w:r>
      <w:r w:rsidR="00933FF6">
        <w:rPr>
          <w:rFonts w:ascii="Arial" w:hAnsi="Arial" w:cs="Arial"/>
          <w:sz w:val="24"/>
          <w:szCs w:val="24"/>
        </w:rPr>
        <w:t xml:space="preserve"> to jak się on przedstawiał </w:t>
      </w:r>
      <w:r w:rsidR="00642076" w:rsidRPr="00933FF6">
        <w:rPr>
          <w:rFonts w:ascii="Arial" w:hAnsi="Arial" w:cs="Arial"/>
          <w:sz w:val="24"/>
          <w:szCs w:val="24"/>
        </w:rPr>
        <w:t xml:space="preserve">w kolejnych miesiącach tego </w:t>
      </w:r>
      <w:proofErr w:type="gramStart"/>
      <w:r w:rsidR="00642076" w:rsidRPr="00933FF6">
        <w:rPr>
          <w:rFonts w:ascii="Arial" w:hAnsi="Arial" w:cs="Arial"/>
          <w:sz w:val="24"/>
          <w:szCs w:val="24"/>
        </w:rPr>
        <w:t xml:space="preserve">roku </w:t>
      </w:r>
      <w:r w:rsidRPr="00933FF6">
        <w:rPr>
          <w:rFonts w:ascii="Arial" w:hAnsi="Arial" w:cs="Arial"/>
          <w:sz w:val="24"/>
          <w:szCs w:val="24"/>
        </w:rPr>
        <w:t xml:space="preserve"> in</w:t>
      </w:r>
      <w:r w:rsidRPr="00933FF6">
        <w:rPr>
          <w:rFonts w:ascii="Arial" w:hAnsi="Arial" w:cs="Arial"/>
          <w:bCs/>
          <w:sz w:val="24"/>
          <w:szCs w:val="24"/>
        </w:rPr>
        <w:t>formuję</w:t>
      </w:r>
      <w:proofErr w:type="gramEnd"/>
      <w:r w:rsidRPr="00933FF6">
        <w:rPr>
          <w:rFonts w:ascii="Arial" w:hAnsi="Arial" w:cs="Arial"/>
          <w:bCs/>
          <w:sz w:val="24"/>
          <w:szCs w:val="24"/>
        </w:rPr>
        <w:t xml:space="preserve">, że </w:t>
      </w:r>
      <w:r w:rsidRPr="00933FF6">
        <w:rPr>
          <w:rFonts w:ascii="Arial" w:hAnsi="Arial" w:cs="Arial"/>
          <w:sz w:val="24"/>
          <w:szCs w:val="24"/>
        </w:rPr>
        <w:t>w okresie od 2020 do 2021 roku wzrost cen energii elektrycznej kształtował się następująco:</w:t>
      </w:r>
    </w:p>
    <w:p w14:paraId="6580A9DB" w14:textId="77777777" w:rsidR="00933FF6" w:rsidRPr="00933FF6" w:rsidRDefault="00933FF6" w:rsidP="00933FF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1585"/>
        <w:gridCol w:w="1655"/>
        <w:gridCol w:w="1277"/>
      </w:tblGrid>
      <w:tr w:rsidR="0083169F" w:rsidRPr="00933FF6" w14:paraId="2C21C257" w14:textId="77777777" w:rsidTr="00512D28">
        <w:trPr>
          <w:trHeight w:val="221"/>
        </w:trPr>
        <w:tc>
          <w:tcPr>
            <w:tcW w:w="4589" w:type="dxa"/>
            <w:shd w:val="clear" w:color="auto" w:fill="auto"/>
            <w:noWrap/>
            <w:vAlign w:val="bottom"/>
            <w:hideMark/>
          </w:tcPr>
          <w:p w14:paraId="2F47F9B9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Okres</w:t>
            </w:r>
          </w:p>
          <w:p w14:paraId="77440CD7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8AD7DC2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2BE3374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5C8908D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Netto zł/kWh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14:paraId="0A5E5FE6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Brutto zł/kWh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191A988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Wzrost %</w:t>
            </w:r>
          </w:p>
        </w:tc>
      </w:tr>
      <w:tr w:rsidR="0083169F" w:rsidRPr="00933FF6" w14:paraId="01BE7DC3" w14:textId="77777777" w:rsidTr="00512D28">
        <w:trPr>
          <w:trHeight w:val="442"/>
        </w:trPr>
        <w:tc>
          <w:tcPr>
            <w:tcW w:w="4589" w:type="dxa"/>
            <w:shd w:val="clear" w:color="auto" w:fill="auto"/>
            <w:vAlign w:val="bottom"/>
            <w:hideMark/>
          </w:tcPr>
          <w:p w14:paraId="262947B8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Porozumienie  z</w:t>
            </w:r>
            <w:proofErr w:type="gramEnd"/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dnia  2018.11.28 </w:t>
            </w:r>
            <w:proofErr w:type="gramStart"/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obowiązujące</w:t>
            </w:r>
            <w:proofErr w:type="gramEnd"/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dnia 31.12. 2020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8B11598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0,3470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14:paraId="5C962117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0,4268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6804407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3169F" w:rsidRPr="00933FF6" w14:paraId="6CDEFE96" w14:textId="77777777" w:rsidTr="00512D28">
        <w:trPr>
          <w:trHeight w:val="221"/>
        </w:trPr>
        <w:tc>
          <w:tcPr>
            <w:tcW w:w="4589" w:type="dxa"/>
            <w:shd w:val="clear" w:color="auto" w:fill="auto"/>
            <w:noWrap/>
            <w:vAlign w:val="bottom"/>
            <w:hideMark/>
          </w:tcPr>
          <w:p w14:paraId="03EB64AE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Wg Taryfy od 01.01.2021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8821B96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0,4600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14:paraId="3269390D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0,5658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9BE841D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32,56</w:t>
            </w:r>
          </w:p>
        </w:tc>
      </w:tr>
      <w:tr w:rsidR="0083169F" w:rsidRPr="00933FF6" w14:paraId="549084C3" w14:textId="77777777" w:rsidTr="00512D28">
        <w:trPr>
          <w:trHeight w:val="221"/>
        </w:trPr>
        <w:tc>
          <w:tcPr>
            <w:tcW w:w="4589" w:type="dxa"/>
            <w:shd w:val="clear" w:color="auto" w:fill="auto"/>
            <w:noWrap/>
            <w:vAlign w:val="bottom"/>
            <w:hideMark/>
          </w:tcPr>
          <w:p w14:paraId="41D9A738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Wg Taryfy od 01.04.2021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5F0EA61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0,4960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14:paraId="165C7FAE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0,6101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59AF406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7,83</w:t>
            </w:r>
          </w:p>
        </w:tc>
      </w:tr>
      <w:tr w:rsidR="0083169F" w:rsidRPr="00933FF6" w14:paraId="07726FC0" w14:textId="77777777" w:rsidTr="00512D28">
        <w:trPr>
          <w:trHeight w:val="221"/>
        </w:trPr>
        <w:tc>
          <w:tcPr>
            <w:tcW w:w="4589" w:type="dxa"/>
            <w:shd w:val="clear" w:color="auto" w:fill="auto"/>
            <w:noWrap/>
            <w:vAlign w:val="bottom"/>
            <w:hideMark/>
          </w:tcPr>
          <w:p w14:paraId="47420CF9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Wg Taryfy od 01.09.2021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BF88805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0,5580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14:paraId="1887004F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0,6863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E239E09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12,49</w:t>
            </w:r>
          </w:p>
        </w:tc>
      </w:tr>
      <w:tr w:rsidR="0083169F" w:rsidRPr="00933FF6" w14:paraId="7B6BFF91" w14:textId="77777777" w:rsidTr="00512D28">
        <w:trPr>
          <w:trHeight w:val="221"/>
        </w:trPr>
        <w:tc>
          <w:tcPr>
            <w:tcW w:w="4589" w:type="dxa"/>
            <w:shd w:val="clear" w:color="auto" w:fill="auto"/>
            <w:noWrap/>
            <w:vAlign w:val="bottom"/>
            <w:hideMark/>
          </w:tcPr>
          <w:p w14:paraId="4C35E03B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Wg Taryfy od 01.11.2021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9E81C36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0,6730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14:paraId="688F2938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0,8278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72D2EDF" w14:textId="77777777" w:rsidR="0083169F" w:rsidRPr="00933FF6" w:rsidRDefault="0083169F" w:rsidP="00933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20,62</w:t>
            </w:r>
          </w:p>
        </w:tc>
      </w:tr>
    </w:tbl>
    <w:p w14:paraId="51EEE5BE" w14:textId="77777777" w:rsidR="00CE0509" w:rsidRPr="00933FF6" w:rsidRDefault="00CE0509" w:rsidP="00933F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B17AFB8" w14:textId="2CAF08BC" w:rsidR="0083169F" w:rsidRPr="00933FF6" w:rsidRDefault="0083169F" w:rsidP="00933F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FF6">
        <w:rPr>
          <w:rFonts w:ascii="Arial" w:hAnsi="Arial" w:cs="Arial"/>
          <w:bCs/>
          <w:sz w:val="24"/>
          <w:szCs w:val="24"/>
        </w:rPr>
        <w:t>Ś</w:t>
      </w:r>
      <w:r w:rsidRPr="00933FF6">
        <w:rPr>
          <w:rFonts w:ascii="Arial" w:hAnsi="Arial" w:cs="Arial"/>
          <w:sz w:val="24"/>
          <w:szCs w:val="24"/>
        </w:rPr>
        <w:t xml:space="preserve">redni miesięczny koszt energii elektrycznej w 2020 roku wynosił 351 219,78 zł zaś w 2021 roku było to 477 471,60 zł. </w:t>
      </w:r>
    </w:p>
    <w:p w14:paraId="5347D35C" w14:textId="77777777" w:rsidR="00642076" w:rsidRPr="00933FF6" w:rsidRDefault="00642076" w:rsidP="00933F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BD07DB" w14:textId="1CB47DB9" w:rsidR="0083169F" w:rsidRPr="00933FF6" w:rsidRDefault="0083169F" w:rsidP="00933FF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33FF6">
        <w:rPr>
          <w:rFonts w:ascii="Arial" w:hAnsi="Arial" w:cs="Arial"/>
          <w:sz w:val="24"/>
          <w:szCs w:val="24"/>
        </w:rPr>
        <w:t xml:space="preserve">W załączeniu przekazuję: </w:t>
      </w:r>
    </w:p>
    <w:p w14:paraId="1CE30027" w14:textId="4B981EDC" w:rsidR="0083169F" w:rsidRPr="00933FF6" w:rsidRDefault="0083169F" w:rsidP="00933F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FF6">
        <w:rPr>
          <w:rFonts w:ascii="Arial" w:hAnsi="Arial" w:cs="Arial"/>
          <w:sz w:val="24"/>
          <w:szCs w:val="24"/>
        </w:rPr>
        <w:t>- wykaz wszystkich punktów poboru energii z uwzględni</w:t>
      </w:r>
      <w:r w:rsidR="00933FF6" w:rsidRPr="00933FF6">
        <w:rPr>
          <w:rFonts w:ascii="Arial" w:hAnsi="Arial" w:cs="Arial"/>
          <w:sz w:val="24"/>
          <w:szCs w:val="24"/>
        </w:rPr>
        <w:t xml:space="preserve">eniem wysokości zużycia oraz </w:t>
      </w:r>
      <w:r w:rsidRPr="00933FF6">
        <w:rPr>
          <w:rFonts w:ascii="Arial" w:hAnsi="Arial" w:cs="Arial"/>
          <w:sz w:val="24"/>
          <w:szCs w:val="24"/>
        </w:rPr>
        <w:t>wartości,</w:t>
      </w:r>
    </w:p>
    <w:p w14:paraId="4B89965C" w14:textId="4458BF81" w:rsidR="0083169F" w:rsidRPr="00933FF6" w:rsidRDefault="0083169F" w:rsidP="00933F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FF6">
        <w:rPr>
          <w:rFonts w:ascii="Arial" w:hAnsi="Arial" w:cs="Arial"/>
          <w:sz w:val="24"/>
          <w:szCs w:val="24"/>
        </w:rPr>
        <w:lastRenderedPageBreak/>
        <w:t xml:space="preserve">- szczegółowe zestawienia dotyczące wszystkich faktur zakupu energii elektrycznej </w:t>
      </w:r>
      <w:r w:rsidR="00642076" w:rsidRPr="00933FF6">
        <w:rPr>
          <w:rFonts w:ascii="Arial" w:hAnsi="Arial" w:cs="Arial"/>
          <w:sz w:val="24"/>
          <w:szCs w:val="24"/>
        </w:rPr>
        <w:br/>
      </w:r>
      <w:r w:rsidRPr="00933FF6">
        <w:rPr>
          <w:rFonts w:ascii="Arial" w:hAnsi="Arial" w:cs="Arial"/>
          <w:sz w:val="24"/>
          <w:szCs w:val="24"/>
        </w:rPr>
        <w:t xml:space="preserve">w jednostkach budżetowych Miasta Tarnobrzega w okresie od XII 2020 r. do XII 2021 r. </w:t>
      </w:r>
    </w:p>
    <w:p w14:paraId="6F1518C3" w14:textId="54F094DF" w:rsidR="00642076" w:rsidRDefault="00642076" w:rsidP="00933FF6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33FF6">
        <w:rPr>
          <w:rFonts w:ascii="Arial" w:hAnsi="Arial" w:cs="Arial"/>
          <w:sz w:val="24"/>
          <w:szCs w:val="24"/>
        </w:rPr>
        <w:t>Z poważaniem</w:t>
      </w:r>
    </w:p>
    <w:p w14:paraId="13354942" w14:textId="10F6B69F" w:rsidR="00933FF6" w:rsidRDefault="00933FF6" w:rsidP="00933FF6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28B05D44" w14:textId="4454B07E" w:rsidR="00933FF6" w:rsidRDefault="00933FF6" w:rsidP="00933FF6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75BBE532" w14:textId="6B2F1151" w:rsidR="00933FF6" w:rsidRPr="00933FF6" w:rsidRDefault="00933FF6" w:rsidP="00933FF6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p w14:paraId="1760FA3F" w14:textId="77777777" w:rsidR="00642076" w:rsidRPr="000D7279" w:rsidRDefault="00642076" w:rsidP="0064207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BB7A3D6" w14:textId="77777777" w:rsidR="00642076" w:rsidRDefault="00642076" w:rsidP="0064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181E" w14:textId="77777777" w:rsidR="0083169F" w:rsidRPr="002A49F4" w:rsidRDefault="0083169F" w:rsidP="0083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04D53" w14:textId="77777777" w:rsidR="00742F6C" w:rsidRDefault="00933FF6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E9"/>
    <w:rsid w:val="00102527"/>
    <w:rsid w:val="001245E9"/>
    <w:rsid w:val="0013614D"/>
    <w:rsid w:val="00642076"/>
    <w:rsid w:val="00814F99"/>
    <w:rsid w:val="0083169F"/>
    <w:rsid w:val="00933FF6"/>
    <w:rsid w:val="00C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2B7C"/>
  <w15:chartTrackingRefBased/>
  <w15:docId w15:val="{924F0273-2E32-4572-955D-7BA0D6F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2022-03-18T09:53:00Z</cp:lastPrinted>
  <dcterms:created xsi:type="dcterms:W3CDTF">2022-03-21T08:24:00Z</dcterms:created>
  <dcterms:modified xsi:type="dcterms:W3CDTF">2022-03-21T08:24:00Z</dcterms:modified>
</cp:coreProperties>
</file>