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33" w:rsidRDefault="00050883" w:rsidP="00050883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050883">
        <w:rPr>
          <w:rFonts w:ascii="Arial" w:hAnsi="Arial" w:cs="Arial"/>
          <w:sz w:val="24"/>
          <w:szCs w:val="24"/>
        </w:rPr>
        <w:t>Pan Damian Szwagierczak</w:t>
      </w:r>
    </w:p>
    <w:p w:rsidR="00050883" w:rsidRDefault="00050883" w:rsidP="00050883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Miasta Tarnobrzega</w:t>
      </w:r>
    </w:p>
    <w:p w:rsidR="00050883" w:rsidRDefault="00050883" w:rsidP="0005088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50883" w:rsidRDefault="00050883" w:rsidP="0005088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wnioskiem P. Damiana </w:t>
      </w:r>
      <w:proofErr w:type="spellStart"/>
      <w:r>
        <w:rPr>
          <w:rFonts w:ascii="Arial" w:hAnsi="Arial" w:cs="Arial"/>
          <w:sz w:val="24"/>
          <w:szCs w:val="24"/>
        </w:rPr>
        <w:t>Szwagierczaka</w:t>
      </w:r>
      <w:proofErr w:type="spellEnd"/>
      <w:r>
        <w:rPr>
          <w:rFonts w:ascii="Arial" w:hAnsi="Arial" w:cs="Arial"/>
          <w:sz w:val="24"/>
          <w:szCs w:val="24"/>
        </w:rPr>
        <w:t xml:space="preserve">, Radnego Miasta Tarnobrzega, z dnia 11.02.2022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 xml:space="preserve">. (data wpływu do tut. Wydziału- pismo z dnia 15.02.2022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 xml:space="preserve">. znak: OP-II.0003.14.2022) dot. zaakceptowania i poddania realizacji inicjatywy związanej z możliwością wykonania murali na „murze dzikowskim” przy zespole pałacowo-parkowym, przy ul. Sandomierskiej 27 w Tarnobrzegu, a następnie przesłaniem ww. wniosku do Wojewódzkiego Urzędu Ochrony Zabytków z/s w Przemyślu Delegatury w Tarnobrzegu z prośbą o zajęcie stanowiska, informuję, że dnia 01.04.2022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 xml:space="preserve">. do tut. Urzędu wpłynęła negatywna opinia konserwatorska- pismo Podkarpackiego Wojewódzkiego Konserwatora Zabytków z dnia 30.03.2022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>., znak T-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IRN.5174.9.2022. TS.</w:t>
      </w:r>
    </w:p>
    <w:p w:rsidR="00050883" w:rsidRDefault="00050883" w:rsidP="0005088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Ogrodzenie wraz z bramą wjazdową wpisane jest do rejestru zabytków decyzją z dnia 04.06.1984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>., pod numerem A-209 oraz do Gminnej Ewidencji Zabytków Miasta Tarnobrzega.</w:t>
      </w:r>
    </w:p>
    <w:p w:rsidR="00050883" w:rsidRDefault="00050883" w:rsidP="0005088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powyższym, opiniuję negatywnie inicjatywę wykonania murali na murze dzikowskim” przy zespole pałacowo-parkowym, przy ul. Sandomierskiej 27 w Tarnobrzegu.</w:t>
      </w:r>
    </w:p>
    <w:p w:rsidR="00050883" w:rsidRDefault="00050883" w:rsidP="0005088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załączeniu przesyłam kserokopię opinii konserwatorskiej.</w:t>
      </w:r>
    </w:p>
    <w:p w:rsidR="00050883" w:rsidRDefault="00050883">
      <w:pPr>
        <w:rPr>
          <w:rFonts w:ascii="Arial" w:hAnsi="Arial" w:cs="Arial"/>
          <w:sz w:val="24"/>
          <w:szCs w:val="24"/>
        </w:rPr>
      </w:pPr>
    </w:p>
    <w:p w:rsidR="00050883" w:rsidRDefault="00050883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:rsidR="00050883" w:rsidRDefault="00050883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50883" w:rsidRPr="00050883" w:rsidRDefault="00050883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050883" w:rsidRPr="00050883" w:rsidRDefault="00050883">
      <w:pPr>
        <w:rPr>
          <w:rFonts w:ascii="Arial" w:hAnsi="Arial" w:cs="Arial"/>
          <w:sz w:val="24"/>
          <w:szCs w:val="24"/>
        </w:rPr>
      </w:pPr>
    </w:p>
    <w:sectPr w:rsidR="00050883" w:rsidRPr="000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83"/>
    <w:rsid w:val="00050883"/>
    <w:rsid w:val="0072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B6E70-36EB-4B9D-9761-CB95E8E1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1</cp:revision>
  <dcterms:created xsi:type="dcterms:W3CDTF">2022-04-12T10:25:00Z</dcterms:created>
  <dcterms:modified xsi:type="dcterms:W3CDTF">2022-04-12T10:35:00Z</dcterms:modified>
</cp:coreProperties>
</file>