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72D6B5A7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521F0F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</w:t>
      </w:r>
      <w:r w:rsidR="00521F0F">
        <w:rPr>
          <w:rFonts w:ascii="Times New Roman" w:hAnsi="Times New Roman"/>
        </w:rPr>
        <w:t>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C86626">
        <w:rPr>
          <w:rFonts w:ascii="Times New Roman" w:hAnsi="Times New Roman"/>
        </w:rPr>
        <w:t>2022-04-19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68CE2792" w14:textId="7DA428F0" w:rsidR="001C2585" w:rsidRDefault="007B11C2" w:rsidP="001C2585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AD615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="00105F0C" w:rsidRPr="00BA6313">
        <w:rPr>
          <w:rFonts w:ascii="Times New Roman" w:hAnsi="Times New Roman"/>
        </w:rPr>
        <w:t>TB1T/000</w:t>
      </w:r>
      <w:r w:rsidR="00105F0C">
        <w:rPr>
          <w:rFonts w:ascii="Times New Roman" w:hAnsi="Times New Roman"/>
        </w:rPr>
        <w:t xml:space="preserve">67920/3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BC43E8">
        <w:rPr>
          <w:rFonts w:ascii="Times New Roman" w:hAnsi="Times New Roman"/>
        </w:rPr>
        <w:t xml:space="preserve">przy ul. </w:t>
      </w:r>
      <w:r w:rsidR="00521F0F">
        <w:rPr>
          <w:rFonts w:ascii="Times New Roman" w:hAnsi="Times New Roman"/>
        </w:rPr>
        <w:t>Zamkowej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</w:t>
      </w:r>
    </w:p>
    <w:p w14:paraId="56123127" w14:textId="77777777" w:rsidR="00105F0C" w:rsidRDefault="00105F0C" w:rsidP="001C2585">
      <w:pPr>
        <w:spacing w:line="276" w:lineRule="auto"/>
        <w:ind w:left="708" w:firstLine="708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61"/>
        <w:tblW w:w="10201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562"/>
        <w:gridCol w:w="4820"/>
        <w:gridCol w:w="1701"/>
        <w:gridCol w:w="3118"/>
      </w:tblGrid>
      <w:tr w:rsidR="00964F23" w:rsidRPr="00EB45BD" w14:paraId="6F1160C1" w14:textId="77777777" w:rsidTr="00AD6155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036BFD99" w14:textId="351A1521" w:rsidR="00BC43E8" w:rsidRPr="00CA140C" w:rsidRDefault="00BC43E8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3118" w:type="dxa"/>
            <w:vAlign w:val="center"/>
          </w:tcPr>
          <w:p w14:paraId="60EC94B2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C1139C" w:rsidRPr="00EB45BD" w14:paraId="57A49C93" w14:textId="77777777" w:rsidTr="00AD6155">
        <w:trPr>
          <w:trHeight w:val="417"/>
        </w:trPr>
        <w:tc>
          <w:tcPr>
            <w:tcW w:w="562" w:type="dxa"/>
          </w:tcPr>
          <w:p w14:paraId="0D081398" w14:textId="175F0E0F" w:rsidR="00C1139C" w:rsidRPr="00CA140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09E45EED" w14:textId="7110F8FB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2282/12</w:t>
            </w:r>
          </w:p>
        </w:tc>
        <w:tc>
          <w:tcPr>
            <w:tcW w:w="1701" w:type="dxa"/>
            <w:vAlign w:val="center"/>
          </w:tcPr>
          <w:p w14:paraId="191A6020" w14:textId="533D7F79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0998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23E65DAE" w14:textId="380364ED" w:rsidR="00C1139C" w:rsidRPr="00CA140C" w:rsidRDefault="00C1139C" w:rsidP="00C1139C">
            <w:pPr>
              <w:pStyle w:val="Bezodstpw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80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C1139C" w:rsidRPr="00EB45BD" w14:paraId="4E79891A" w14:textId="77777777" w:rsidTr="00AD6155">
        <w:trPr>
          <w:trHeight w:val="416"/>
        </w:trPr>
        <w:tc>
          <w:tcPr>
            <w:tcW w:w="562" w:type="dxa"/>
          </w:tcPr>
          <w:p w14:paraId="03D5FC3E" w14:textId="242873BE" w:rsidR="00C1139C" w:rsidRPr="00CA140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433A7C83" w14:textId="122A64BE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2282/13</w:t>
            </w:r>
          </w:p>
        </w:tc>
        <w:tc>
          <w:tcPr>
            <w:tcW w:w="1701" w:type="dxa"/>
            <w:vAlign w:val="center"/>
          </w:tcPr>
          <w:p w14:paraId="35C78AF4" w14:textId="3F944D5D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0904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432A728E" w14:textId="3E3116D6" w:rsidR="00C1139C" w:rsidRPr="00CA140C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75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C1139C" w:rsidRPr="00EB45BD" w14:paraId="5B8A8DA2" w14:textId="77777777" w:rsidTr="00AD6155">
        <w:trPr>
          <w:trHeight w:val="394"/>
        </w:trPr>
        <w:tc>
          <w:tcPr>
            <w:tcW w:w="562" w:type="dxa"/>
          </w:tcPr>
          <w:p w14:paraId="588F2EDA" w14:textId="23B66221" w:rsidR="00C1139C" w:rsidRPr="00CA140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08054202" w14:textId="48AEC96B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2282/14</w:t>
            </w:r>
          </w:p>
        </w:tc>
        <w:tc>
          <w:tcPr>
            <w:tcW w:w="1701" w:type="dxa"/>
            <w:vAlign w:val="center"/>
          </w:tcPr>
          <w:p w14:paraId="4CC1EDEA" w14:textId="50CD430C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1165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46D103C6" w14:textId="23523174" w:rsidR="00C1139C" w:rsidRPr="00CA140C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90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1E8BC60D" w14:textId="77777777" w:rsidTr="00AD6155">
        <w:trPr>
          <w:trHeight w:val="394"/>
        </w:trPr>
        <w:tc>
          <w:tcPr>
            <w:tcW w:w="562" w:type="dxa"/>
          </w:tcPr>
          <w:p w14:paraId="5D97D6E9" w14:textId="7C6B9214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  <w:vAlign w:val="center"/>
          </w:tcPr>
          <w:p w14:paraId="251C937F" w14:textId="15D651C1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2282/15</w:t>
            </w:r>
          </w:p>
        </w:tc>
        <w:tc>
          <w:tcPr>
            <w:tcW w:w="1701" w:type="dxa"/>
            <w:vAlign w:val="center"/>
          </w:tcPr>
          <w:p w14:paraId="5453235C" w14:textId="73E65A6C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1070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1480716B" w14:textId="6A495AFE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5113745B" w14:textId="77777777" w:rsidTr="00AD6155">
        <w:trPr>
          <w:trHeight w:val="394"/>
        </w:trPr>
        <w:tc>
          <w:tcPr>
            <w:tcW w:w="562" w:type="dxa"/>
          </w:tcPr>
          <w:p w14:paraId="10E1B625" w14:textId="5A683276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  <w:vAlign w:val="center"/>
          </w:tcPr>
          <w:p w14:paraId="3E155127" w14:textId="7F429FF7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2282/16</w:t>
            </w:r>
          </w:p>
        </w:tc>
        <w:tc>
          <w:tcPr>
            <w:tcW w:w="1701" w:type="dxa"/>
            <w:vAlign w:val="center"/>
          </w:tcPr>
          <w:p w14:paraId="52D72959" w14:textId="25FDDF4C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1413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235A0F8E" w14:textId="4EC87A03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100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C1139C" w:rsidRPr="00EB45BD" w14:paraId="08CA5533" w14:textId="77777777" w:rsidTr="00AD6155">
        <w:trPr>
          <w:trHeight w:val="394"/>
        </w:trPr>
        <w:tc>
          <w:tcPr>
            <w:tcW w:w="562" w:type="dxa"/>
          </w:tcPr>
          <w:p w14:paraId="42422313" w14:textId="33B2C0BB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820" w:type="dxa"/>
            <w:vAlign w:val="center"/>
          </w:tcPr>
          <w:p w14:paraId="7E487307" w14:textId="40C834DC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2282/21</w:t>
            </w:r>
          </w:p>
        </w:tc>
        <w:tc>
          <w:tcPr>
            <w:tcW w:w="1701" w:type="dxa"/>
            <w:vAlign w:val="center"/>
          </w:tcPr>
          <w:p w14:paraId="3C71DFA9" w14:textId="5BA0A606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,0929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779E23A4" w14:textId="61DBB476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3EB9F61B" w14:textId="77777777" w:rsidTr="00AD6155">
        <w:trPr>
          <w:trHeight w:val="394"/>
        </w:trPr>
        <w:tc>
          <w:tcPr>
            <w:tcW w:w="562" w:type="dxa"/>
          </w:tcPr>
          <w:p w14:paraId="73190772" w14:textId="55B848D2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20" w:type="dxa"/>
            <w:vAlign w:val="center"/>
          </w:tcPr>
          <w:p w14:paraId="223F93E1" w14:textId="3D0E26AC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2282/22</w:t>
            </w:r>
          </w:p>
        </w:tc>
        <w:tc>
          <w:tcPr>
            <w:tcW w:w="1701" w:type="dxa"/>
            <w:vAlign w:val="center"/>
          </w:tcPr>
          <w:p w14:paraId="7C18F521" w14:textId="62EE5CF0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0964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6480DD62" w14:textId="44A7050F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542D204D" w14:textId="77777777" w:rsidTr="00AD6155">
        <w:trPr>
          <w:trHeight w:val="394"/>
        </w:trPr>
        <w:tc>
          <w:tcPr>
            <w:tcW w:w="562" w:type="dxa"/>
          </w:tcPr>
          <w:p w14:paraId="2C2794FA" w14:textId="237A7B48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20" w:type="dxa"/>
            <w:vAlign w:val="center"/>
          </w:tcPr>
          <w:p w14:paraId="058AFF02" w14:textId="6D7055D3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2282/23</w:t>
            </w:r>
          </w:p>
        </w:tc>
        <w:tc>
          <w:tcPr>
            <w:tcW w:w="1701" w:type="dxa"/>
            <w:vAlign w:val="center"/>
          </w:tcPr>
          <w:p w14:paraId="4065AE71" w14:textId="09997C69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0993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17E2002B" w14:textId="5679E365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12F58104" w14:textId="77777777" w:rsidTr="00AD6155">
        <w:trPr>
          <w:trHeight w:val="394"/>
        </w:trPr>
        <w:tc>
          <w:tcPr>
            <w:tcW w:w="562" w:type="dxa"/>
          </w:tcPr>
          <w:p w14:paraId="084612E6" w14:textId="300723E7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820" w:type="dxa"/>
            <w:vAlign w:val="center"/>
          </w:tcPr>
          <w:p w14:paraId="034FB110" w14:textId="1EB0D951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2282/30</w:t>
            </w:r>
          </w:p>
        </w:tc>
        <w:tc>
          <w:tcPr>
            <w:tcW w:w="1701" w:type="dxa"/>
            <w:vAlign w:val="center"/>
          </w:tcPr>
          <w:p w14:paraId="23486C6F" w14:textId="018DB6FF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1318</w:t>
            </w:r>
            <w:r w:rsidRPr="00C00B92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3118" w:type="dxa"/>
            <w:vAlign w:val="center"/>
          </w:tcPr>
          <w:p w14:paraId="2C74ABF4" w14:textId="59B9E601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118C6E17" w14:textId="77777777" w:rsidTr="00AD6155">
        <w:trPr>
          <w:trHeight w:val="394"/>
        </w:trPr>
        <w:tc>
          <w:tcPr>
            <w:tcW w:w="562" w:type="dxa"/>
          </w:tcPr>
          <w:p w14:paraId="7DEE3EF2" w14:textId="7B7278CE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820" w:type="dxa"/>
            <w:vAlign w:val="center"/>
          </w:tcPr>
          <w:p w14:paraId="37F1B4B0" w14:textId="2B084811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2282/31</w:t>
            </w:r>
          </w:p>
        </w:tc>
        <w:tc>
          <w:tcPr>
            <w:tcW w:w="1701" w:type="dxa"/>
            <w:vAlign w:val="center"/>
          </w:tcPr>
          <w:p w14:paraId="4EAD97A2" w14:textId="77C1789F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1295</w:t>
            </w:r>
            <w:r w:rsidRPr="00C00B92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3118" w:type="dxa"/>
            <w:vAlign w:val="center"/>
          </w:tcPr>
          <w:p w14:paraId="749EF791" w14:textId="4BB98F40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95</w:t>
            </w:r>
            <w:r w:rsidRPr="00C00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C00B92">
              <w:rPr>
                <w:rFonts w:ascii="Times New Roman" w:hAnsi="Times New Roman"/>
              </w:rPr>
              <w:t>00,00 zł + 23% VAT</w:t>
            </w:r>
          </w:p>
        </w:tc>
      </w:tr>
      <w:tr w:rsidR="00C1139C" w:rsidRPr="00EB45BD" w14:paraId="72BBD4B5" w14:textId="77777777" w:rsidTr="00A3132D">
        <w:trPr>
          <w:trHeight w:val="394"/>
        </w:trPr>
        <w:tc>
          <w:tcPr>
            <w:tcW w:w="562" w:type="dxa"/>
          </w:tcPr>
          <w:p w14:paraId="1D5CD2D6" w14:textId="2C06801E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820" w:type="dxa"/>
            <w:vAlign w:val="center"/>
          </w:tcPr>
          <w:p w14:paraId="0D111FDB" w14:textId="501AEA58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2282/32</w:t>
            </w:r>
          </w:p>
        </w:tc>
        <w:tc>
          <w:tcPr>
            <w:tcW w:w="1701" w:type="dxa"/>
            <w:vAlign w:val="center"/>
          </w:tcPr>
          <w:p w14:paraId="64FFCC4E" w14:textId="339CFF98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0,1025 ha</w:t>
            </w:r>
          </w:p>
        </w:tc>
        <w:tc>
          <w:tcPr>
            <w:tcW w:w="3118" w:type="dxa"/>
          </w:tcPr>
          <w:p w14:paraId="444DAB92" w14:textId="28B970C1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85 </w:t>
            </w:r>
            <w:r w:rsidRPr="003823CA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4392588F" w14:textId="77777777" w:rsidTr="00A3132D">
        <w:trPr>
          <w:trHeight w:val="394"/>
        </w:trPr>
        <w:tc>
          <w:tcPr>
            <w:tcW w:w="562" w:type="dxa"/>
          </w:tcPr>
          <w:p w14:paraId="3D2F8145" w14:textId="64DDAC36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820" w:type="dxa"/>
            <w:vAlign w:val="center"/>
          </w:tcPr>
          <w:p w14:paraId="627EF900" w14:textId="3C105D63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2282/39</w:t>
            </w:r>
          </w:p>
        </w:tc>
        <w:tc>
          <w:tcPr>
            <w:tcW w:w="1701" w:type="dxa"/>
            <w:vAlign w:val="center"/>
          </w:tcPr>
          <w:p w14:paraId="3C235309" w14:textId="5ADB8624" w:rsidR="00C1139C" w:rsidRDefault="00C1139C" w:rsidP="00C113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0,1014 ha</w:t>
            </w:r>
          </w:p>
        </w:tc>
        <w:tc>
          <w:tcPr>
            <w:tcW w:w="3118" w:type="dxa"/>
          </w:tcPr>
          <w:p w14:paraId="32355889" w14:textId="08FE1D28" w:rsidR="00C1139C" w:rsidRDefault="00C1139C" w:rsidP="00C1139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3823CA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2DEF17E9" w14:textId="77777777" w:rsidR="00CD760A" w:rsidRDefault="00CD760A" w:rsidP="00CD760A">
      <w:pPr>
        <w:spacing w:line="240" w:lineRule="auto"/>
        <w:ind w:left="708" w:firstLine="708"/>
        <w:rPr>
          <w:rFonts w:ascii="Times New Roman" w:hAnsi="Times New Roman"/>
          <w:bCs/>
        </w:rPr>
      </w:pPr>
    </w:p>
    <w:p w14:paraId="14285758" w14:textId="77777777" w:rsidR="00CD760A" w:rsidRPr="00CD760A" w:rsidRDefault="00CD760A" w:rsidP="00CD760A">
      <w:pPr>
        <w:spacing w:line="240" w:lineRule="auto"/>
        <w:ind w:left="708" w:firstLine="708"/>
        <w:rPr>
          <w:rFonts w:ascii="Times New Roman" w:hAnsi="Times New Roman"/>
          <w:bCs/>
        </w:rPr>
      </w:pPr>
    </w:p>
    <w:p w14:paraId="026DCF0B" w14:textId="73C15289" w:rsidR="00C869F3" w:rsidRPr="00AA77D3" w:rsidRDefault="00E41535" w:rsidP="00AA77D3">
      <w:pPr>
        <w:spacing w:line="240" w:lineRule="auto"/>
        <w:ind w:left="600" w:firstLine="708"/>
        <w:rPr>
          <w:rFonts w:ascii="Times New Roman" w:hAnsi="Times New Roman"/>
        </w:rPr>
      </w:pPr>
      <w:r w:rsidRPr="00AA77D3">
        <w:rPr>
          <w:rFonts w:ascii="Times New Roman" w:hAnsi="Times New Roman"/>
          <w:b/>
        </w:rPr>
        <w:t>Przetarg odbędzie się w dniu</w:t>
      </w:r>
      <w:r w:rsidRPr="00AA77D3">
        <w:rPr>
          <w:rFonts w:ascii="Times New Roman" w:hAnsi="Times New Roman"/>
        </w:rPr>
        <w:t xml:space="preserve"> </w:t>
      </w:r>
      <w:r w:rsidRPr="00AA77D3">
        <w:rPr>
          <w:rFonts w:ascii="Times New Roman" w:hAnsi="Times New Roman"/>
          <w:b/>
          <w:bCs/>
        </w:rPr>
        <w:t xml:space="preserve"> </w:t>
      </w:r>
      <w:r w:rsidR="00C1139C">
        <w:rPr>
          <w:rFonts w:ascii="Times New Roman" w:hAnsi="Times New Roman"/>
          <w:b/>
          <w:bCs/>
        </w:rPr>
        <w:t>7 czerwca</w:t>
      </w:r>
      <w:r w:rsidR="00CD760A" w:rsidRPr="00AA77D3">
        <w:rPr>
          <w:rFonts w:ascii="Times New Roman" w:hAnsi="Times New Roman"/>
          <w:b/>
          <w:bCs/>
        </w:rPr>
        <w:t xml:space="preserve"> 2022 </w:t>
      </w:r>
      <w:r w:rsidRPr="00AA77D3">
        <w:rPr>
          <w:rFonts w:ascii="Times New Roman" w:hAnsi="Times New Roman"/>
          <w:b/>
          <w:bCs/>
        </w:rPr>
        <w:t>r. o godz. 10</w:t>
      </w:r>
      <w:r w:rsidR="00C86626">
        <w:rPr>
          <w:rFonts w:ascii="Times New Roman" w:hAnsi="Times New Roman"/>
          <w:b/>
          <w:bCs/>
          <w:vertAlign w:val="superscript"/>
        </w:rPr>
        <w:t>0</w:t>
      </w:r>
      <w:r w:rsidR="004343E2" w:rsidRPr="00AA77D3">
        <w:rPr>
          <w:rFonts w:ascii="Times New Roman" w:hAnsi="Times New Roman"/>
          <w:b/>
          <w:bCs/>
          <w:vertAlign w:val="superscript"/>
        </w:rPr>
        <w:t>0</w:t>
      </w:r>
      <w:r w:rsidRPr="00AA77D3">
        <w:rPr>
          <w:rFonts w:ascii="Times New Roman" w:hAnsi="Times New Roman"/>
        </w:rPr>
        <w:t xml:space="preserve"> </w:t>
      </w:r>
      <w:r w:rsidR="00AA77D3" w:rsidRPr="00AA77D3">
        <w:rPr>
          <w:rFonts w:ascii="Times New Roman" w:hAnsi="Times New Roman"/>
        </w:rPr>
        <w:t xml:space="preserve">w sali </w:t>
      </w:r>
      <w:r w:rsidR="00AA77D3" w:rsidRPr="00AA77D3">
        <w:rPr>
          <w:rFonts w:ascii="Times New Roman" w:hAnsi="Times New Roman"/>
        </w:rPr>
        <w:br/>
        <w:t>narad Urzędu Miasta  Tarnobrzega  przy ul. Kościuszki 32, pok.  201</w:t>
      </w:r>
      <w:r w:rsidR="00C869F3" w:rsidRPr="00AA77D3">
        <w:rPr>
          <w:rFonts w:ascii="Times New Roman" w:hAnsi="Times New Roman"/>
        </w:rPr>
        <w:t xml:space="preserve">. </w:t>
      </w:r>
    </w:p>
    <w:p w14:paraId="33794FCC" w14:textId="514BF138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521F0F">
        <w:rPr>
          <w:rFonts w:ascii="Times New Roman" w:hAnsi="Times New Roman"/>
          <w:b/>
        </w:rPr>
        <w:t>9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521F0F">
        <w:rPr>
          <w:rFonts w:ascii="Times New Roman" w:hAnsi="Times New Roman"/>
        </w:rPr>
        <w:t>dziewięć</w:t>
      </w:r>
      <w:r w:rsidR="00BC43E8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</w:rPr>
        <w:t xml:space="preserve">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214A0067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521F0F">
        <w:rPr>
          <w:rFonts w:ascii="Times New Roman" w:hAnsi="Times New Roman"/>
          <w:b/>
          <w:bCs/>
        </w:rPr>
        <w:t xml:space="preserve">1 czerwca </w:t>
      </w:r>
      <w:r w:rsidR="00BC43E8">
        <w:rPr>
          <w:rFonts w:ascii="Times New Roman" w:hAnsi="Times New Roman"/>
          <w:b/>
          <w:bCs/>
        </w:rPr>
        <w:t xml:space="preserve"> </w:t>
      </w:r>
      <w:r w:rsidR="00283304">
        <w:rPr>
          <w:rFonts w:ascii="Times New Roman" w:hAnsi="Times New Roman"/>
          <w:b/>
          <w:bCs/>
        </w:rPr>
        <w:t>202</w:t>
      </w:r>
      <w:r w:rsidR="00AA77D3">
        <w:rPr>
          <w:rFonts w:ascii="Times New Roman" w:hAnsi="Times New Roman"/>
          <w:b/>
          <w:bCs/>
        </w:rPr>
        <w:t xml:space="preserve">2 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521F0F">
        <w:rPr>
          <w:rFonts w:ascii="Times New Roman" w:hAnsi="Times New Roman"/>
          <w:b/>
          <w:bCs/>
        </w:rPr>
        <w:t>1 czerwca</w:t>
      </w:r>
      <w:r w:rsidR="00AA77D3">
        <w:rPr>
          <w:rFonts w:ascii="Times New Roman" w:hAnsi="Times New Roman"/>
          <w:b/>
          <w:bCs/>
        </w:rPr>
        <w:t xml:space="preserve"> 2022 </w:t>
      </w:r>
      <w:r w:rsidR="00AA77D3" w:rsidRPr="00705277">
        <w:rPr>
          <w:rFonts w:ascii="Times New Roman" w:hAnsi="Times New Roman"/>
          <w:b/>
          <w:bCs/>
        </w:rPr>
        <w:t xml:space="preserve">r. 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1F716B27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521F0F">
        <w:rPr>
          <w:rFonts w:ascii="Times New Roman" w:hAnsi="Times New Roman"/>
          <w:b/>
          <w:bCs/>
        </w:rPr>
        <w:t>1 czerwca</w:t>
      </w:r>
      <w:r w:rsidR="00AA77D3">
        <w:rPr>
          <w:rFonts w:ascii="Times New Roman" w:hAnsi="Times New Roman"/>
          <w:b/>
          <w:bCs/>
        </w:rPr>
        <w:t xml:space="preserve"> 2022 </w:t>
      </w:r>
      <w:r w:rsidR="00AA77D3" w:rsidRPr="00705277">
        <w:rPr>
          <w:rFonts w:ascii="Times New Roman" w:hAnsi="Times New Roman"/>
          <w:b/>
          <w:bCs/>
        </w:rPr>
        <w:t xml:space="preserve">r.  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lastRenderedPageBreak/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40291DE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hyperlink r:id="rId6" w:history="1">
        <w:r w:rsidR="009F4952">
          <w:rPr>
            <w:rStyle w:val="Hipercze"/>
            <w:rFonts w:ascii="Times New Roman" w:hAnsi="Times New Roman"/>
          </w:rPr>
          <w:t>www.bip.tarnobrzeg.pl</w:t>
        </w:r>
      </w:hyperlink>
      <w:r w:rsidR="009F4952" w:rsidRPr="009F4952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51A22E3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AF36237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C0A5BE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B73F14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6FE6BD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0791BE9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D60C793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32B7FE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40C6EE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E7094D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496EE0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50DF5FC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D44B46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6486E7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0458334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A5C034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D3E059B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D2EE96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AF110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CDDA4C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A8CEB32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D11D9A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E8B9C48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2D3C8B3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0B0EEC4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A7E9BD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6EA39A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213A40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AE07E8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012FFB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118D6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D65C44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ED75F3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107F075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BB1E0F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173D13C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44032A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CA80B3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2A639B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E13F5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ADB94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E2B46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CD8790A" w14:textId="53AA3C93" w:rsidR="001B1AC7" w:rsidRPr="001B1AC7" w:rsidRDefault="001B1AC7" w:rsidP="001B1AC7">
      <w:pPr>
        <w:pStyle w:val="Bezodstpw"/>
        <w:ind w:left="4956" w:firstLine="708"/>
        <w:rPr>
          <w:rFonts w:ascii="Times New Roman" w:hAnsi="Times New Roman"/>
        </w:rPr>
      </w:pPr>
      <w:r w:rsidRPr="001B1AC7">
        <w:rPr>
          <w:rFonts w:ascii="Times New Roman" w:hAnsi="Times New Roman"/>
        </w:rPr>
        <w:t>Z up. Prezydenta Miasta</w:t>
      </w:r>
    </w:p>
    <w:p w14:paraId="07A84363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Naczelnik Wydziału</w:t>
      </w:r>
    </w:p>
    <w:p w14:paraId="5D2DDCC5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Geodezji i Gospodarki Gruntami</w:t>
      </w:r>
    </w:p>
    <w:p w14:paraId="437B470F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7B3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1F0F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139C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030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5</cp:revision>
  <cp:lastPrinted>2022-04-19T09:18:00Z</cp:lastPrinted>
  <dcterms:created xsi:type="dcterms:W3CDTF">2022-04-19T09:04:00Z</dcterms:created>
  <dcterms:modified xsi:type="dcterms:W3CDTF">2022-04-21T09:46:00Z</dcterms:modified>
</cp:coreProperties>
</file>