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9CB5" w14:textId="73EBCFB1" w:rsidR="002471B4" w:rsidRDefault="002F1E7D" w:rsidP="002F1E7D">
      <w:pPr>
        <w:tabs>
          <w:tab w:val="left" w:pos="3209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7216" behindDoc="1" locked="0" layoutInCell="1" allowOverlap="1" wp14:anchorId="6CC7A946" wp14:editId="6F07565E">
            <wp:simplePos x="0" y="0"/>
            <wp:positionH relativeFrom="column">
              <wp:posOffset>-757380</wp:posOffset>
            </wp:positionH>
            <wp:positionV relativeFrom="paragraph">
              <wp:posOffset>-538900</wp:posOffset>
            </wp:positionV>
            <wp:extent cx="7581900" cy="105767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lang w:eastAsia="pl-PL"/>
        </w:rPr>
        <w:tab/>
      </w:r>
    </w:p>
    <w:p w14:paraId="30D81036" w14:textId="7DEC7906" w:rsidR="00653F5D" w:rsidRPr="00FD5B6B" w:rsidRDefault="0025553B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558DC09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14:paraId="3A214BC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5F26A8">
        <w:rPr>
          <w:noProof/>
          <w:color w:val="FF0000"/>
          <w:lang w:eastAsia="pl-PL"/>
        </w:rPr>
        <w:t>.</w:t>
      </w:r>
    </w:p>
    <w:p w14:paraId="6BF2A84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72EA2A1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3321D7A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459E680" w14:textId="30F4B31C" w:rsidR="008E0B01" w:rsidRPr="00376626" w:rsidRDefault="004A702E" w:rsidP="008E0B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76626">
        <w:rPr>
          <w:rFonts w:ascii="Arial" w:hAnsi="Arial" w:cs="Arial"/>
          <w:color w:val="000000"/>
          <w:sz w:val="20"/>
          <w:szCs w:val="20"/>
        </w:rPr>
        <w:t>Znak sprawy: BZP-I.271.</w:t>
      </w:r>
      <w:r w:rsidR="00712418" w:rsidRPr="00376626">
        <w:rPr>
          <w:rFonts w:ascii="Arial" w:hAnsi="Arial" w:cs="Arial"/>
          <w:color w:val="000000"/>
          <w:sz w:val="20"/>
          <w:szCs w:val="20"/>
        </w:rPr>
        <w:t>7</w:t>
      </w:r>
      <w:r w:rsidRPr="00376626">
        <w:rPr>
          <w:rFonts w:ascii="Arial" w:hAnsi="Arial" w:cs="Arial"/>
          <w:color w:val="000000"/>
          <w:sz w:val="20"/>
          <w:szCs w:val="20"/>
        </w:rPr>
        <w:t>.2022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                       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  </w:t>
      </w:r>
      <w:r w:rsidR="004A5A6F" w:rsidRPr="00376626">
        <w:rPr>
          <w:rFonts w:ascii="Arial" w:hAnsi="Arial" w:cs="Arial"/>
          <w:color w:val="000000"/>
          <w:sz w:val="20"/>
          <w:szCs w:val="20"/>
        </w:rPr>
        <w:t xml:space="preserve">   </w:t>
      </w:r>
      <w:r w:rsidR="002F1E7D">
        <w:rPr>
          <w:rFonts w:ascii="Arial" w:hAnsi="Arial" w:cs="Arial"/>
          <w:color w:val="000000"/>
          <w:sz w:val="20"/>
          <w:szCs w:val="20"/>
        </w:rPr>
        <w:t xml:space="preserve">    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 xml:space="preserve">Tarnobrzeg, </w:t>
      </w:r>
      <w:r w:rsidR="00A60728" w:rsidRPr="00376626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E34540">
        <w:rPr>
          <w:rFonts w:ascii="Arial" w:hAnsi="Arial" w:cs="Arial"/>
          <w:color w:val="000000"/>
          <w:sz w:val="20"/>
          <w:szCs w:val="20"/>
        </w:rPr>
        <w:t>25 kwietnia</w:t>
      </w:r>
      <w:r w:rsidR="00474457" w:rsidRPr="003766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376626">
        <w:rPr>
          <w:rFonts w:ascii="Arial" w:hAnsi="Arial" w:cs="Arial"/>
          <w:color w:val="000000"/>
          <w:sz w:val="20"/>
          <w:szCs w:val="20"/>
        </w:rPr>
        <w:t>2022</w:t>
      </w:r>
      <w:r w:rsidR="008E0B01" w:rsidRPr="00376626">
        <w:rPr>
          <w:rFonts w:ascii="Arial" w:hAnsi="Arial" w:cs="Arial"/>
          <w:color w:val="000000"/>
          <w:sz w:val="20"/>
          <w:szCs w:val="20"/>
        </w:rPr>
        <w:t>r.</w:t>
      </w:r>
    </w:p>
    <w:p w14:paraId="77EC7A03" w14:textId="77777777" w:rsidR="00AD66D7" w:rsidRPr="00376626" w:rsidRDefault="00AD66D7" w:rsidP="00AD66D7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611CA2A" w14:textId="078949B7" w:rsidR="00AD66D7" w:rsidRPr="00376626" w:rsidRDefault="00AD66D7" w:rsidP="002F1E7D">
      <w:pPr>
        <w:tabs>
          <w:tab w:val="left" w:pos="2778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857783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246B6A8" w14:textId="77777777" w:rsidR="00AD66D7" w:rsidRPr="00376626" w:rsidRDefault="00AD66D7" w:rsidP="009C610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DDA0B40" w14:textId="77777777" w:rsidR="00AD66D7" w:rsidRPr="00376626" w:rsidRDefault="00AD66D7" w:rsidP="00AD66D7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0EE3CEB" w14:textId="578DDDC1" w:rsidR="00AD66D7" w:rsidRPr="00376626" w:rsidRDefault="004A702E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76626">
        <w:rPr>
          <w:rFonts w:ascii="Arial" w:hAnsi="Arial" w:cs="Arial"/>
          <w:b/>
          <w:bCs/>
          <w:color w:val="000000"/>
          <w:sz w:val="20"/>
          <w:szCs w:val="20"/>
        </w:rPr>
        <w:t>ODPOWIEDZI NA PYTANIA</w:t>
      </w:r>
      <w:r w:rsidR="00A80800">
        <w:rPr>
          <w:rFonts w:ascii="Arial" w:hAnsi="Arial" w:cs="Arial"/>
          <w:b/>
          <w:bCs/>
          <w:color w:val="000000"/>
          <w:sz w:val="20"/>
          <w:szCs w:val="20"/>
        </w:rPr>
        <w:t xml:space="preserve"> WRAZ ZE ZMIANĄ SWZ</w:t>
      </w:r>
    </w:p>
    <w:p w14:paraId="4EA3AC5B" w14:textId="77777777" w:rsidR="00AD66D7" w:rsidRPr="00376626" w:rsidRDefault="00AD66D7" w:rsidP="00AD66D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18069C" w14:textId="77777777" w:rsidR="00AD66D7" w:rsidRPr="00376626" w:rsidRDefault="00AD66D7" w:rsidP="004E532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B19558" w14:textId="4E830316" w:rsidR="004E5328" w:rsidRPr="00376626" w:rsidRDefault="00AD66D7" w:rsidP="004E5328">
      <w:pPr>
        <w:jc w:val="both"/>
        <w:rPr>
          <w:rFonts w:ascii="Arial" w:hAnsi="Arial" w:cs="Arial"/>
          <w:b/>
          <w:sz w:val="20"/>
          <w:szCs w:val="20"/>
        </w:rPr>
      </w:pPr>
      <w:r w:rsidRPr="00376626">
        <w:rPr>
          <w:rFonts w:ascii="Arial" w:hAnsi="Arial" w:cs="Arial"/>
          <w:b/>
          <w:color w:val="000000"/>
          <w:sz w:val="20"/>
          <w:szCs w:val="20"/>
        </w:rPr>
        <w:t xml:space="preserve">Dotyczy postępowania: </w:t>
      </w:r>
      <w:r w:rsidR="004E5328" w:rsidRPr="00376626">
        <w:rPr>
          <w:rFonts w:ascii="Arial" w:hAnsi="Arial" w:cs="Arial"/>
          <w:b/>
          <w:bCs/>
          <w:sz w:val="20"/>
          <w:szCs w:val="20"/>
          <w:lang w:eastAsia="ar-SA"/>
        </w:rPr>
        <w:t>,,Budowa i przebudowa kluczowych dróg w specjalnej strefie ekonomicznej, turystyczno-rekreacyjnej oraz centrum miasta Tarnobrzega” – 5 zadań.</w:t>
      </w:r>
    </w:p>
    <w:p w14:paraId="4CC27506" w14:textId="48BB24E3" w:rsidR="004A702E" w:rsidRPr="00376626" w:rsidRDefault="004A702E" w:rsidP="00BC5E86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4E5EE4" w14:textId="7B77D659" w:rsidR="00187635" w:rsidRPr="00187635" w:rsidRDefault="00187635" w:rsidP="00BC5E86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Zamawiający informuje, że </w:t>
      </w:r>
      <w:r w:rsidR="00AC4003" w:rsidRPr="00AC4003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 xml:space="preserve">po </w:t>
      </w:r>
      <w:r w:rsidRPr="00AC4003">
        <w:rPr>
          <w:rFonts w:ascii="Arial" w:eastAsia="Calibri" w:hAnsi="Arial" w:cs="Arial"/>
          <w:b/>
          <w:bCs/>
          <w:sz w:val="20"/>
          <w:szCs w:val="20"/>
          <w:u w:val="single"/>
          <w:lang w:eastAsia="ar-SA"/>
        </w:rPr>
        <w:t>terminie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 określonym zgodnie z art. 135 ust. 2 ustawy z 11 września 2019 r. – Prawo zamówień publicznych (Dz.U. 2021 poz. 1129 z późn.zm.), Wykonawcy zwrócili</w:t>
      </w:r>
      <w:r w:rsidR="0037662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się do </w:t>
      </w:r>
      <w:r w:rsidR="00316710">
        <w:rPr>
          <w:rFonts w:ascii="Arial" w:eastAsia="Calibri" w:hAnsi="Arial" w:cs="Arial"/>
          <w:sz w:val="20"/>
          <w:szCs w:val="20"/>
          <w:lang w:eastAsia="ar-SA"/>
        </w:rPr>
        <w:t>Z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>amawiającego z wniosk</w:t>
      </w:r>
      <w:r w:rsidR="00AC4003">
        <w:rPr>
          <w:rFonts w:ascii="Arial" w:eastAsia="Calibri" w:hAnsi="Arial" w:cs="Arial"/>
          <w:sz w:val="20"/>
          <w:szCs w:val="20"/>
          <w:lang w:eastAsia="ar-SA"/>
        </w:rPr>
        <w:t>ami</w:t>
      </w:r>
      <w:r w:rsidRPr="00187635">
        <w:rPr>
          <w:rFonts w:ascii="Arial" w:eastAsia="Calibri" w:hAnsi="Arial" w:cs="Arial"/>
          <w:sz w:val="20"/>
          <w:szCs w:val="20"/>
          <w:lang w:eastAsia="ar-SA"/>
        </w:rPr>
        <w:t xml:space="preserve"> o wyjaśnienie treści SWZ.</w:t>
      </w:r>
    </w:p>
    <w:p w14:paraId="699B2904" w14:textId="3F671A61" w:rsidR="00187635" w:rsidRDefault="00187635" w:rsidP="00BC5E86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187635">
        <w:rPr>
          <w:rFonts w:ascii="Arial" w:eastAsia="Calibri" w:hAnsi="Arial" w:cs="Arial"/>
          <w:sz w:val="20"/>
          <w:szCs w:val="20"/>
          <w:lang w:eastAsia="ar-SA"/>
        </w:rPr>
        <w:t>W związku z powyższym, Zamawiający udziela następujących wyjaśnień:</w:t>
      </w:r>
    </w:p>
    <w:p w14:paraId="716BD36D" w14:textId="509AF4C8" w:rsidR="00AC4003" w:rsidRDefault="00AC4003" w:rsidP="00BC5E86">
      <w:pPr>
        <w:spacing w:after="0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46183E66" w14:textId="659FC5D5" w:rsidR="00862F35" w:rsidRPr="00376626" w:rsidRDefault="00AC4003" w:rsidP="00BC5E8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Pytanie 1:</w:t>
      </w:r>
    </w:p>
    <w:p w14:paraId="3633336B" w14:textId="49EE923A" w:rsidR="00E34540" w:rsidRPr="00E34540" w:rsidRDefault="00E34540" w:rsidP="001C5104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 w:rsidRPr="00E34540">
        <w:rPr>
          <w:rFonts w:ascii="Arial" w:hAnsi="Arial" w:cs="Arial"/>
          <w:sz w:val="20"/>
          <w:szCs w:val="20"/>
        </w:rPr>
        <w:t>W związku z eskalacją konfliktu zbrojnego na Ukrainie powodującym braki dostaw surowców, istnieje duży problem z otrzymaniem wyceny na przewody i urządzenia elektryczne. W związku z powyższym, zwracam się z uprzejmą prośbą o wydłużenie terminu składania ofert na zadanie: ,,Budowa i przebudowa kluczowych dróg w specjalnej strefie ekonomicznej, turystyczno-rekreacyjnej oraz centrum miasta Tarnobrzega” – 5 zadań o tydzień.</w:t>
      </w:r>
      <w:r>
        <w:rPr>
          <w:rFonts w:ascii="Arial" w:hAnsi="Arial" w:cs="Arial"/>
          <w:sz w:val="20"/>
          <w:szCs w:val="20"/>
        </w:rPr>
        <w:t xml:space="preserve"> </w:t>
      </w:r>
      <w:r w:rsidRPr="00E34540">
        <w:rPr>
          <w:rFonts w:ascii="Arial" w:hAnsi="Arial" w:cs="Arial"/>
          <w:sz w:val="20"/>
          <w:szCs w:val="20"/>
        </w:rPr>
        <w:t>Wydłużony termin składania ofert pozwoli na przygotowanie rzetelnej oferty z naszej strony.</w:t>
      </w:r>
      <w:r>
        <w:rPr>
          <w:rFonts w:ascii="Arial" w:hAnsi="Arial" w:cs="Arial"/>
          <w:sz w:val="20"/>
          <w:szCs w:val="20"/>
        </w:rPr>
        <w:t xml:space="preserve"> </w:t>
      </w:r>
      <w:r w:rsidRPr="00E34540">
        <w:rPr>
          <w:rFonts w:ascii="Arial" w:hAnsi="Arial" w:cs="Arial"/>
          <w:sz w:val="20"/>
          <w:szCs w:val="20"/>
        </w:rPr>
        <w:t>Z góry serdecznie dziękuję za przychylenie się do mojej prośby.</w:t>
      </w:r>
    </w:p>
    <w:p w14:paraId="7E3DC500" w14:textId="3FC4C9E3" w:rsidR="00BC5E86" w:rsidRDefault="00BC5E86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Odpowiedź </w:t>
      </w:r>
      <w:r w:rsidR="00E34540">
        <w:rPr>
          <w:rFonts w:ascii="Arial" w:hAnsi="Arial" w:cs="Arial"/>
          <w:sz w:val="20"/>
          <w:szCs w:val="20"/>
        </w:rPr>
        <w:t>:</w:t>
      </w:r>
    </w:p>
    <w:p w14:paraId="309F4F9A" w14:textId="0CA4588D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 xml:space="preserve">Zamawiający, działając na podstawie art. 137 ust. 1 ustawy </w:t>
      </w:r>
      <w:proofErr w:type="spellStart"/>
      <w:r w:rsidRPr="00EB176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B176E">
        <w:rPr>
          <w:rFonts w:ascii="Arial" w:hAnsi="Arial" w:cs="Arial"/>
          <w:color w:val="000000"/>
          <w:sz w:val="20"/>
          <w:szCs w:val="20"/>
        </w:rPr>
        <w:t>, wprowadza następujące zmiany do SWZ:</w:t>
      </w:r>
    </w:p>
    <w:p w14:paraId="6ABD861C" w14:textId="77777777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CEBEBC" w14:textId="77777777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176E">
        <w:rPr>
          <w:rFonts w:ascii="Arial" w:hAnsi="Arial" w:cs="Arial"/>
          <w:b/>
          <w:color w:val="000000"/>
          <w:sz w:val="20"/>
          <w:szCs w:val="20"/>
        </w:rPr>
        <w:t xml:space="preserve">Zamawiający informuje, że zmianie ulega termin składania i otwarcia ofert oraz termin związania ofertą. </w:t>
      </w:r>
    </w:p>
    <w:p w14:paraId="2D77EE9E" w14:textId="77777777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>Punkt XII.2 SWZ otrzymuje brzmienie:</w:t>
      </w:r>
    </w:p>
    <w:p w14:paraId="6D09DF57" w14:textId="5E5CEF9D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 xml:space="preserve">„Ofertę wraz z wymaganymi załącznikami należy złożyć w terminie do dnia </w:t>
      </w:r>
      <w:r w:rsidR="00E34540">
        <w:rPr>
          <w:rFonts w:ascii="Arial" w:hAnsi="Arial" w:cs="Arial"/>
          <w:b/>
          <w:color w:val="000000"/>
          <w:sz w:val="20"/>
          <w:szCs w:val="20"/>
        </w:rPr>
        <w:t>10.05</w:t>
      </w:r>
      <w:r w:rsidRPr="00EB176E">
        <w:rPr>
          <w:rFonts w:ascii="Arial" w:hAnsi="Arial" w:cs="Arial"/>
          <w:b/>
          <w:color w:val="000000"/>
          <w:sz w:val="20"/>
          <w:szCs w:val="20"/>
        </w:rPr>
        <w:t>.2022r., do godz. 10:00.”</w:t>
      </w:r>
    </w:p>
    <w:p w14:paraId="2EC9F26F" w14:textId="77777777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>Punkt XIII.1 SWZ otrzymuje brzmienie:</w:t>
      </w:r>
    </w:p>
    <w:p w14:paraId="14666079" w14:textId="2B2C066D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 xml:space="preserve">„Otwarcie ofert nastąpi w dniu </w:t>
      </w:r>
      <w:r w:rsidR="00E34540">
        <w:rPr>
          <w:rFonts w:ascii="Arial" w:hAnsi="Arial" w:cs="Arial"/>
          <w:b/>
          <w:color w:val="000000"/>
          <w:sz w:val="20"/>
          <w:szCs w:val="20"/>
        </w:rPr>
        <w:t>10.05</w:t>
      </w:r>
      <w:r w:rsidRPr="00EB176E">
        <w:rPr>
          <w:rFonts w:ascii="Arial" w:hAnsi="Arial" w:cs="Arial"/>
          <w:b/>
          <w:color w:val="000000"/>
          <w:sz w:val="20"/>
          <w:szCs w:val="20"/>
        </w:rPr>
        <w:t>.2022r. o godzinie 11:00”</w:t>
      </w:r>
    </w:p>
    <w:p w14:paraId="368FB4C2" w14:textId="77777777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>Punkt X.1 SWZ otrzymuje brzmienie:</w:t>
      </w:r>
    </w:p>
    <w:p w14:paraId="42165629" w14:textId="6AC219DE" w:rsidR="00AA03F7" w:rsidRPr="00EB176E" w:rsidRDefault="00AA03F7" w:rsidP="00AA03F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B176E">
        <w:rPr>
          <w:rFonts w:ascii="Arial" w:hAnsi="Arial" w:cs="Arial"/>
          <w:color w:val="000000"/>
          <w:sz w:val="20"/>
          <w:szCs w:val="20"/>
        </w:rPr>
        <w:t xml:space="preserve">„Wykonawcy pozostają związani złożoną przez siebie ofertą przez okres 90 dni tj. do dnia </w:t>
      </w:r>
      <w:r w:rsidR="00E34540">
        <w:rPr>
          <w:rFonts w:ascii="Arial" w:hAnsi="Arial" w:cs="Arial"/>
          <w:b/>
          <w:color w:val="000000"/>
          <w:sz w:val="20"/>
          <w:szCs w:val="20"/>
        </w:rPr>
        <w:t>07.08</w:t>
      </w:r>
      <w:r w:rsidRPr="00EB176E">
        <w:rPr>
          <w:rFonts w:ascii="Arial" w:hAnsi="Arial" w:cs="Arial"/>
          <w:b/>
          <w:color w:val="000000"/>
          <w:sz w:val="20"/>
          <w:szCs w:val="20"/>
        </w:rPr>
        <w:t>.2022.</w:t>
      </w:r>
      <w:r w:rsidRPr="00EB176E">
        <w:rPr>
          <w:rFonts w:ascii="Arial" w:hAnsi="Arial" w:cs="Arial"/>
          <w:color w:val="000000"/>
          <w:sz w:val="20"/>
          <w:szCs w:val="20"/>
        </w:rPr>
        <w:t xml:space="preserve"> Bieg terminu rozpoczyna się wraz z upływem terminu składania ofert.”</w:t>
      </w:r>
    </w:p>
    <w:p w14:paraId="6DF43B02" w14:textId="7B8546DF" w:rsidR="00AA03F7" w:rsidRPr="00EB176E" w:rsidRDefault="00EB176E" w:rsidP="00AA03F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B176E">
        <w:rPr>
          <w:rFonts w:ascii="Arial" w:hAnsi="Arial" w:cs="Arial"/>
          <w:color w:val="000000" w:themeColor="text1"/>
          <w:sz w:val="20"/>
          <w:szCs w:val="20"/>
        </w:rPr>
        <w:t xml:space="preserve">W załączeniu opublikowane sprostowanie nr 2022/ </w:t>
      </w:r>
      <w:r w:rsidR="001C5104">
        <w:rPr>
          <w:rFonts w:ascii="Arial" w:hAnsi="Arial" w:cs="Arial"/>
          <w:color w:val="000000" w:themeColor="text1"/>
          <w:sz w:val="20"/>
          <w:szCs w:val="20"/>
        </w:rPr>
        <w:t>080-214398</w:t>
      </w:r>
      <w:r w:rsidRPr="00EB176E">
        <w:rPr>
          <w:rFonts w:ascii="Arial" w:hAnsi="Arial" w:cs="Arial"/>
          <w:color w:val="000000" w:themeColor="text1"/>
          <w:sz w:val="20"/>
          <w:szCs w:val="20"/>
        </w:rPr>
        <w:t xml:space="preserve"> z dnia </w:t>
      </w:r>
      <w:r w:rsidR="001C5104">
        <w:rPr>
          <w:rFonts w:ascii="Arial" w:hAnsi="Arial" w:cs="Arial"/>
          <w:color w:val="000000" w:themeColor="text1"/>
          <w:sz w:val="20"/>
          <w:szCs w:val="20"/>
        </w:rPr>
        <w:t>25.04</w:t>
      </w:r>
      <w:r w:rsidRPr="00EB176E">
        <w:rPr>
          <w:rFonts w:ascii="Arial" w:hAnsi="Arial" w:cs="Arial"/>
          <w:color w:val="000000" w:themeColor="text1"/>
          <w:sz w:val="20"/>
          <w:szCs w:val="20"/>
        </w:rPr>
        <w:t>.2022r.</w:t>
      </w:r>
    </w:p>
    <w:p w14:paraId="4D88ACF1" w14:textId="77777777" w:rsidR="00AA03F7" w:rsidRPr="004F559F" w:rsidRDefault="00AA03F7" w:rsidP="00AA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5539A" w14:textId="77777777" w:rsidR="006A18E3" w:rsidRDefault="006A18E3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113D73" w14:textId="77777777" w:rsidR="00BC5E86" w:rsidRPr="00AC4003" w:rsidRDefault="00BC5E86" w:rsidP="00AC40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4DAEF85" w14:textId="77777777" w:rsidR="00AC4003" w:rsidRPr="00AC4003" w:rsidRDefault="00AC4003" w:rsidP="00AC4003">
      <w:pPr>
        <w:spacing w:line="360" w:lineRule="auto"/>
        <w:rPr>
          <w:rFonts w:ascii="Arial" w:hAnsi="Arial" w:cs="Arial"/>
          <w:sz w:val="20"/>
          <w:szCs w:val="20"/>
        </w:rPr>
      </w:pPr>
    </w:p>
    <w:p w14:paraId="552BFFCF" w14:textId="77777777" w:rsidR="00D32C94" w:rsidRPr="00AC4003" w:rsidRDefault="00D32C94" w:rsidP="00D32C94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E8C05D5" w14:textId="77777777" w:rsidR="0094159A" w:rsidRPr="0096678A" w:rsidRDefault="0094159A" w:rsidP="0094159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94159A" w:rsidRPr="0096678A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F044" w14:textId="77777777" w:rsidR="0025553B" w:rsidRDefault="0025553B" w:rsidP="002F1E7D">
      <w:pPr>
        <w:spacing w:after="0" w:line="240" w:lineRule="auto"/>
      </w:pPr>
      <w:r>
        <w:separator/>
      </w:r>
    </w:p>
  </w:endnote>
  <w:endnote w:type="continuationSeparator" w:id="0">
    <w:p w14:paraId="1350E7B5" w14:textId="77777777" w:rsidR="0025553B" w:rsidRDefault="0025553B" w:rsidP="002F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0490" w14:textId="77777777" w:rsidR="0025553B" w:rsidRDefault="0025553B" w:rsidP="002F1E7D">
      <w:pPr>
        <w:spacing w:after="0" w:line="240" w:lineRule="auto"/>
      </w:pPr>
      <w:r>
        <w:separator/>
      </w:r>
    </w:p>
  </w:footnote>
  <w:footnote w:type="continuationSeparator" w:id="0">
    <w:p w14:paraId="1530F9D0" w14:textId="77777777" w:rsidR="0025553B" w:rsidRDefault="0025553B" w:rsidP="002F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19A8"/>
    <w:multiLevelType w:val="hybridMultilevel"/>
    <w:tmpl w:val="9E3CD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A57"/>
    <w:multiLevelType w:val="hybridMultilevel"/>
    <w:tmpl w:val="42C2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D624D"/>
    <w:multiLevelType w:val="hybridMultilevel"/>
    <w:tmpl w:val="61BAB54A"/>
    <w:lvl w:ilvl="0" w:tplc="ACCCC4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55A2297"/>
    <w:multiLevelType w:val="hybridMultilevel"/>
    <w:tmpl w:val="5A920918"/>
    <w:lvl w:ilvl="0" w:tplc="A118C1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BC6117"/>
    <w:multiLevelType w:val="hybridMultilevel"/>
    <w:tmpl w:val="99F284C4"/>
    <w:lvl w:ilvl="0" w:tplc="31668B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7840757">
    <w:abstractNumId w:val="5"/>
  </w:num>
  <w:num w:numId="2" w16cid:durableId="382291518">
    <w:abstractNumId w:val="7"/>
  </w:num>
  <w:num w:numId="3" w16cid:durableId="1755783648">
    <w:abstractNumId w:val="0"/>
  </w:num>
  <w:num w:numId="4" w16cid:durableId="722480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747185">
    <w:abstractNumId w:val="8"/>
  </w:num>
  <w:num w:numId="6" w16cid:durableId="11107433">
    <w:abstractNumId w:val="3"/>
  </w:num>
  <w:num w:numId="7" w16cid:durableId="991831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420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863982">
    <w:abstractNumId w:val="6"/>
  </w:num>
  <w:num w:numId="10" w16cid:durableId="803086319">
    <w:abstractNumId w:val="9"/>
  </w:num>
  <w:num w:numId="11" w16cid:durableId="1359430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3B4E"/>
    <w:rsid w:val="000112B4"/>
    <w:rsid w:val="00047728"/>
    <w:rsid w:val="00062360"/>
    <w:rsid w:val="000B1CF1"/>
    <w:rsid w:val="000B656A"/>
    <w:rsid w:val="000E1955"/>
    <w:rsid w:val="000E530A"/>
    <w:rsid w:val="000F3734"/>
    <w:rsid w:val="00121E1F"/>
    <w:rsid w:val="00156E66"/>
    <w:rsid w:val="001751AF"/>
    <w:rsid w:val="00187635"/>
    <w:rsid w:val="00191156"/>
    <w:rsid w:val="00193B7F"/>
    <w:rsid w:val="001C5104"/>
    <w:rsid w:val="002471B4"/>
    <w:rsid w:val="00247DF7"/>
    <w:rsid w:val="0025553B"/>
    <w:rsid w:val="00260E2F"/>
    <w:rsid w:val="00284C3D"/>
    <w:rsid w:val="002C3324"/>
    <w:rsid w:val="002E4392"/>
    <w:rsid w:val="002F1E7D"/>
    <w:rsid w:val="00304752"/>
    <w:rsid w:val="00312487"/>
    <w:rsid w:val="00316710"/>
    <w:rsid w:val="00346956"/>
    <w:rsid w:val="00372F03"/>
    <w:rsid w:val="00376626"/>
    <w:rsid w:val="003829A8"/>
    <w:rsid w:val="003D7EA8"/>
    <w:rsid w:val="004423E0"/>
    <w:rsid w:val="00445F72"/>
    <w:rsid w:val="00466596"/>
    <w:rsid w:val="004666FB"/>
    <w:rsid w:val="00474457"/>
    <w:rsid w:val="00483008"/>
    <w:rsid w:val="004A5A6F"/>
    <w:rsid w:val="004A702E"/>
    <w:rsid w:val="004B5863"/>
    <w:rsid w:val="004D0ED5"/>
    <w:rsid w:val="004E5328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676401"/>
    <w:rsid w:val="006A18E3"/>
    <w:rsid w:val="006B1C26"/>
    <w:rsid w:val="006B40D0"/>
    <w:rsid w:val="007011A9"/>
    <w:rsid w:val="00704310"/>
    <w:rsid w:val="00705836"/>
    <w:rsid w:val="00712418"/>
    <w:rsid w:val="00731F59"/>
    <w:rsid w:val="007330E2"/>
    <w:rsid w:val="00790465"/>
    <w:rsid w:val="007B1F80"/>
    <w:rsid w:val="007C3315"/>
    <w:rsid w:val="007E0F48"/>
    <w:rsid w:val="007E3AC5"/>
    <w:rsid w:val="00840528"/>
    <w:rsid w:val="00862F35"/>
    <w:rsid w:val="00865317"/>
    <w:rsid w:val="008E0B01"/>
    <w:rsid w:val="008F0250"/>
    <w:rsid w:val="008F3CA4"/>
    <w:rsid w:val="0094159A"/>
    <w:rsid w:val="0096678A"/>
    <w:rsid w:val="009C6107"/>
    <w:rsid w:val="009F5109"/>
    <w:rsid w:val="00A60728"/>
    <w:rsid w:val="00A80800"/>
    <w:rsid w:val="00A94FA7"/>
    <w:rsid w:val="00AA0033"/>
    <w:rsid w:val="00AA03F7"/>
    <w:rsid w:val="00AC4003"/>
    <w:rsid w:val="00AC5E54"/>
    <w:rsid w:val="00AC7535"/>
    <w:rsid w:val="00AD1234"/>
    <w:rsid w:val="00AD4A7D"/>
    <w:rsid w:val="00AD66D7"/>
    <w:rsid w:val="00AF1A51"/>
    <w:rsid w:val="00B33FAA"/>
    <w:rsid w:val="00B7633F"/>
    <w:rsid w:val="00BC24D8"/>
    <w:rsid w:val="00BC5E86"/>
    <w:rsid w:val="00BD287B"/>
    <w:rsid w:val="00BD7434"/>
    <w:rsid w:val="00BF3C70"/>
    <w:rsid w:val="00C24691"/>
    <w:rsid w:val="00C32C84"/>
    <w:rsid w:val="00C6393E"/>
    <w:rsid w:val="00C67811"/>
    <w:rsid w:val="00CA405A"/>
    <w:rsid w:val="00CB1FB8"/>
    <w:rsid w:val="00CC7484"/>
    <w:rsid w:val="00CE1973"/>
    <w:rsid w:val="00D30240"/>
    <w:rsid w:val="00D32C94"/>
    <w:rsid w:val="00D41DF6"/>
    <w:rsid w:val="00D93A52"/>
    <w:rsid w:val="00E01BA6"/>
    <w:rsid w:val="00E22DB2"/>
    <w:rsid w:val="00E34229"/>
    <w:rsid w:val="00E34540"/>
    <w:rsid w:val="00E5201B"/>
    <w:rsid w:val="00E93EB5"/>
    <w:rsid w:val="00EB176E"/>
    <w:rsid w:val="00EC1C24"/>
    <w:rsid w:val="00ED5DF2"/>
    <w:rsid w:val="00EE5C70"/>
    <w:rsid w:val="00EF2C2F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8FC4B"/>
  <w15:docId w15:val="{9391AA99-B5FE-4706-BBB6-E889BC07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E7D"/>
  </w:style>
  <w:style w:type="paragraph" w:styleId="Stopka">
    <w:name w:val="footer"/>
    <w:basedOn w:val="Normalny"/>
    <w:link w:val="StopkaZnak"/>
    <w:uiPriority w:val="99"/>
    <w:unhideWhenUsed/>
    <w:rsid w:val="002F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43</cp:revision>
  <cp:lastPrinted>2022-04-25T08:30:00Z</cp:lastPrinted>
  <dcterms:created xsi:type="dcterms:W3CDTF">2021-10-14T11:23:00Z</dcterms:created>
  <dcterms:modified xsi:type="dcterms:W3CDTF">2022-04-25T08:30:00Z</dcterms:modified>
</cp:coreProperties>
</file>