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EABF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087365A6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4E0F56FD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3D88FEE7" w14:textId="77777777"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>ANALIZA STANU GOSPODAROWANIA ODPADAMI KOMUNALNYMI</w:t>
      </w:r>
    </w:p>
    <w:p w14:paraId="4BA7B956" w14:textId="77777777"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 xml:space="preserve"> NA TERENIE </w:t>
      </w:r>
      <w:r w:rsidR="003F59C8">
        <w:rPr>
          <w:b/>
          <w:bCs/>
          <w:sz w:val="40"/>
          <w:szCs w:val="40"/>
        </w:rPr>
        <w:t>GMINY</w:t>
      </w:r>
      <w:r w:rsidRPr="00F41909">
        <w:rPr>
          <w:b/>
          <w:bCs/>
          <w:sz w:val="40"/>
          <w:szCs w:val="40"/>
        </w:rPr>
        <w:t xml:space="preserve"> TARNOBRZEG </w:t>
      </w:r>
    </w:p>
    <w:p w14:paraId="7C7DF4C6" w14:textId="096B74D7" w:rsidR="00365C7C" w:rsidRPr="00F41909" w:rsidRDefault="00F57ED4" w:rsidP="00365C7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201</w:t>
      </w:r>
      <w:r w:rsidR="00A07C6E">
        <w:rPr>
          <w:b/>
          <w:bCs/>
          <w:sz w:val="40"/>
          <w:szCs w:val="40"/>
        </w:rPr>
        <w:t>9</w:t>
      </w:r>
      <w:r w:rsidR="00365C7C" w:rsidRPr="00F41909">
        <w:rPr>
          <w:b/>
          <w:bCs/>
          <w:sz w:val="40"/>
          <w:szCs w:val="40"/>
        </w:rPr>
        <w:t xml:space="preserve"> ROK</w:t>
      </w:r>
    </w:p>
    <w:p w14:paraId="07245CA6" w14:textId="3181064B" w:rsidR="00365C7C" w:rsidRPr="00F41909" w:rsidRDefault="00401DE8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Wersja II poprawiona </w:t>
      </w:r>
    </w:p>
    <w:p w14:paraId="19030494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  <w:noProof/>
          <w:lang w:eastAsia="pl-PL"/>
        </w:rPr>
        <w:drawing>
          <wp:inline distT="0" distB="0" distL="0" distR="0" wp14:anchorId="68B3E613" wp14:editId="588E6588">
            <wp:extent cx="2152650" cy="2234363"/>
            <wp:effectExtent l="19050" t="0" r="0" b="0"/>
            <wp:docPr id="3" name="Obraz 1" descr="C:\Documents and Settings\A.Korczak\Pulpit\2000px-POL_Tarnobrzeg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orczak\Pulpit\2000px-POL_Tarnobrzeg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00" cy="22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909">
        <w:rPr>
          <w:b/>
          <w:bCs/>
        </w:rPr>
        <w:br/>
      </w:r>
    </w:p>
    <w:p w14:paraId="23D3650E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7FD881E7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2FFC877C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05E67099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747A5B2C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15088CAA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04091BF8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C82B423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D4581A6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1E8B9C8A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D012EE0" w14:textId="426829D3" w:rsidR="00EA7227" w:rsidRDefault="00EA7227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</w:rPr>
        <w:t xml:space="preserve">Tarnobrzeg </w:t>
      </w:r>
      <w:r w:rsidR="00401DE8">
        <w:rPr>
          <w:b/>
          <w:bCs/>
        </w:rPr>
        <w:t>06</w:t>
      </w:r>
      <w:r w:rsidR="00365C7C" w:rsidRPr="00F41909">
        <w:rPr>
          <w:b/>
          <w:bCs/>
        </w:rPr>
        <w:t>.</w:t>
      </w:r>
      <w:r w:rsidR="00401DE8">
        <w:rPr>
          <w:b/>
          <w:bCs/>
        </w:rPr>
        <w:t>11</w:t>
      </w:r>
      <w:r w:rsidR="00365C7C" w:rsidRPr="00F41909">
        <w:rPr>
          <w:b/>
          <w:bCs/>
        </w:rPr>
        <w:t>.</w:t>
      </w:r>
      <w:r w:rsidRPr="00F41909">
        <w:rPr>
          <w:b/>
          <w:bCs/>
        </w:rPr>
        <w:t>20</w:t>
      </w:r>
      <w:r w:rsidR="00A07C6E">
        <w:rPr>
          <w:b/>
          <w:bCs/>
        </w:rPr>
        <w:t>20</w:t>
      </w:r>
      <w:r w:rsidR="00365C7C" w:rsidRPr="00F41909">
        <w:rPr>
          <w:b/>
          <w:bCs/>
        </w:rPr>
        <w:t xml:space="preserve"> </w:t>
      </w:r>
    </w:p>
    <w:p w14:paraId="617031EC" w14:textId="77777777" w:rsidR="00F41909" w:rsidRPr="00F41909" w:rsidRDefault="00F41909" w:rsidP="00150BFC">
      <w:pPr>
        <w:pStyle w:val="Default"/>
        <w:spacing w:line="360" w:lineRule="auto"/>
        <w:jc w:val="center"/>
        <w:rPr>
          <w:b/>
          <w:bCs/>
        </w:rPr>
      </w:pPr>
    </w:p>
    <w:p w14:paraId="28380FF7" w14:textId="77777777" w:rsidR="00DF1B39" w:rsidRPr="00F41909" w:rsidRDefault="00DF1B39" w:rsidP="00150BFC">
      <w:pPr>
        <w:pStyle w:val="Default"/>
        <w:spacing w:line="360" w:lineRule="auto"/>
        <w:jc w:val="center"/>
      </w:pPr>
      <w:r w:rsidRPr="00F41909">
        <w:rPr>
          <w:b/>
          <w:bCs/>
        </w:rPr>
        <w:lastRenderedPageBreak/>
        <w:t>Spis treści</w:t>
      </w:r>
    </w:p>
    <w:p w14:paraId="09C9396C" w14:textId="77777777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Wstęp. .......................................................................</w:t>
      </w:r>
      <w:r w:rsidR="00150BFC" w:rsidRPr="00F41909">
        <w:t>......................</w:t>
      </w:r>
      <w:r w:rsidRPr="00F41909">
        <w:t>............</w:t>
      </w:r>
      <w:r w:rsidR="002F0194">
        <w:t>.</w:t>
      </w:r>
      <w:r w:rsidRPr="00F41909">
        <w:t>...........</w:t>
      </w:r>
      <w:r w:rsidR="00833CF5">
        <w:t>.</w:t>
      </w:r>
      <w:r w:rsidRPr="00F41909">
        <w:t xml:space="preserve">3 </w:t>
      </w:r>
    </w:p>
    <w:p w14:paraId="07AC8AAD" w14:textId="77777777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Zagadnienia ogólne. ................................................................................................ 3 </w:t>
      </w:r>
    </w:p>
    <w:p w14:paraId="0150C94C" w14:textId="77777777" w:rsidR="00DF1B39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jc w:val="both"/>
      </w:pPr>
      <w:r w:rsidRPr="00F41909">
        <w:t xml:space="preserve"> Ocena możliwości technicznych i organizacyjnych </w:t>
      </w:r>
      <w:r w:rsidR="003F59C8">
        <w:t>gminy</w:t>
      </w:r>
      <w:r w:rsidRPr="00F41909">
        <w:t xml:space="preserve"> w</w:t>
      </w:r>
      <w:r w:rsidR="00150BFC" w:rsidRPr="00F41909">
        <w:t xml:space="preserve"> zakresie </w:t>
      </w:r>
      <w:r w:rsidRPr="00F41909">
        <w:t>gospodarowania odpadami komunalnymi ....................</w:t>
      </w:r>
      <w:r w:rsidR="00150BFC" w:rsidRPr="00F41909">
        <w:t>...................</w:t>
      </w:r>
      <w:r w:rsidRPr="00F41909">
        <w:t>.....................</w:t>
      </w:r>
      <w:r w:rsidR="00833CF5">
        <w:t>.</w:t>
      </w:r>
      <w:r w:rsidRPr="00F41909">
        <w:t xml:space="preserve">. 4 </w:t>
      </w:r>
    </w:p>
    <w:p w14:paraId="13470FCD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1. Możliwość przetwarzania zmieszanych odpadów komunalnych, odpadów zielonych oraz pozostałości z sortowania odpadów komunalnych przeznaczonych do składowania</w:t>
      </w:r>
      <w:r w:rsidR="006A73E1">
        <w:rPr>
          <w:color w:val="auto"/>
        </w:rPr>
        <w:t>.</w:t>
      </w:r>
      <w:r w:rsidRPr="00F41909">
        <w:rPr>
          <w:color w:val="auto"/>
        </w:rPr>
        <w:t>……………………………………………</w:t>
      </w:r>
      <w:r w:rsidR="00F47BCE" w:rsidRPr="00F41909">
        <w:rPr>
          <w:color w:val="auto"/>
        </w:rPr>
        <w:t>…………….</w:t>
      </w:r>
      <w:r w:rsidRPr="00F41909">
        <w:rPr>
          <w:color w:val="auto"/>
        </w:rPr>
        <w:t>…….</w:t>
      </w:r>
      <w:r w:rsidR="00F41909" w:rsidRPr="00F41909">
        <w:rPr>
          <w:color w:val="auto"/>
        </w:rPr>
        <w:t>..</w:t>
      </w:r>
      <w:r w:rsidRPr="00F41909">
        <w:rPr>
          <w:color w:val="auto"/>
        </w:rPr>
        <w:t>.</w:t>
      </w:r>
      <w:r w:rsidR="00833CF5">
        <w:rPr>
          <w:color w:val="auto"/>
        </w:rPr>
        <w:t>...</w:t>
      </w:r>
      <w:r w:rsidRPr="00F41909">
        <w:rPr>
          <w:color w:val="auto"/>
        </w:rPr>
        <w:t xml:space="preserve">.4 </w:t>
      </w:r>
    </w:p>
    <w:p w14:paraId="2835DEE0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2. Potrzeby inwestycyjne związane z gospodarowaniem odpadami komunalnymi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 xml:space="preserve">4 </w:t>
      </w:r>
    </w:p>
    <w:p w14:paraId="35B40D95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3. Liczba mieszkańców........................................................................</w:t>
      </w:r>
      <w:r w:rsidR="00F47BCE" w:rsidRPr="00F41909">
        <w:rPr>
          <w:color w:val="auto"/>
        </w:rPr>
        <w:t>...</w:t>
      </w:r>
      <w:r w:rsidR="00F41909">
        <w:rPr>
          <w:color w:val="auto"/>
        </w:rPr>
        <w:t>.</w:t>
      </w:r>
      <w:r w:rsidRPr="00F41909">
        <w:rPr>
          <w:color w:val="auto"/>
        </w:rPr>
        <w:t>........</w:t>
      </w:r>
      <w:r w:rsidR="00833CF5">
        <w:rPr>
          <w:color w:val="auto"/>
        </w:rPr>
        <w:t>.</w:t>
      </w:r>
      <w:r w:rsidRPr="00F41909">
        <w:rPr>
          <w:color w:val="auto"/>
        </w:rPr>
        <w:t xml:space="preserve">....... 4 </w:t>
      </w:r>
    </w:p>
    <w:p w14:paraId="5779D2EC" w14:textId="77777777" w:rsidR="00F41909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4</w:t>
      </w:r>
      <w:r w:rsidR="00150BFC" w:rsidRPr="00F41909">
        <w:rPr>
          <w:color w:val="auto"/>
        </w:rPr>
        <w:t xml:space="preserve">. Ilość odpadów komunalnych wytworzonych na terenie </w:t>
      </w:r>
      <w:r w:rsidR="003F59C8">
        <w:rPr>
          <w:color w:val="auto"/>
        </w:rPr>
        <w:t>gminy</w:t>
      </w:r>
      <w:r w:rsidRPr="00F41909">
        <w:rPr>
          <w:color w:val="auto"/>
        </w:rPr>
        <w:t>........</w:t>
      </w:r>
      <w:r>
        <w:rPr>
          <w:color w:val="auto"/>
        </w:rPr>
        <w:t>.</w:t>
      </w:r>
      <w:r w:rsidR="00B65C65">
        <w:rPr>
          <w:color w:val="auto"/>
        </w:rPr>
        <w:t>..........</w:t>
      </w:r>
      <w:r w:rsidR="00833CF5">
        <w:rPr>
          <w:color w:val="auto"/>
        </w:rPr>
        <w:t>..</w:t>
      </w:r>
      <w:r w:rsidR="00B65C65">
        <w:rPr>
          <w:color w:val="auto"/>
        </w:rPr>
        <w:t>...... 5</w:t>
      </w:r>
    </w:p>
    <w:p w14:paraId="779D9C52" w14:textId="6D6D1022" w:rsidR="00150BFC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5.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>Informacja o masie odpadów komunalnyc</w:t>
      </w:r>
      <w:r w:rsidR="00132FFD">
        <w:rPr>
          <w:color w:val="auto"/>
        </w:rPr>
        <w:t>h ulegających biodegradacji…...</w:t>
      </w:r>
      <w:r w:rsidR="00B65C65">
        <w:rPr>
          <w:color w:val="auto"/>
        </w:rPr>
        <w:t>……</w:t>
      </w:r>
      <w:r w:rsidR="00871A2B">
        <w:rPr>
          <w:color w:val="auto"/>
        </w:rPr>
        <w:t>5</w:t>
      </w:r>
      <w:r w:rsidR="00150BFC" w:rsidRPr="00F41909">
        <w:rPr>
          <w:color w:val="auto"/>
        </w:rPr>
        <w:t xml:space="preserve"> </w:t>
      </w:r>
    </w:p>
    <w:p w14:paraId="7482E7E7" w14:textId="77E22720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6. Poziom recyklingu, przygotowania do ponownego użycia i odzysku innymi met</w:t>
      </w:r>
      <w:r w:rsidR="00132FFD">
        <w:t xml:space="preserve">odami innych niż niebezpieczne </w:t>
      </w:r>
      <w:r w:rsidRPr="00F41909">
        <w:t>odpady budowlane i rozbiórkowe</w:t>
      </w:r>
      <w:r w:rsidRPr="00F41909">
        <w:br/>
        <w:t xml:space="preserve"> z odebranych z obszaru </w:t>
      </w:r>
      <w:r w:rsidR="003F59C8">
        <w:t>gminy</w:t>
      </w:r>
      <w:r w:rsidR="006A73E1">
        <w:t xml:space="preserve"> odpadów komunalnych</w:t>
      </w:r>
      <w:r w:rsidRPr="00F41909">
        <w:t>………..</w:t>
      </w:r>
      <w:r w:rsidR="00150BFC" w:rsidRPr="00F41909">
        <w:t>........</w:t>
      </w:r>
      <w:r w:rsidR="002F0194">
        <w:t>.</w:t>
      </w:r>
      <w:r w:rsidR="00150BFC" w:rsidRPr="00F41909">
        <w:t>....</w:t>
      </w:r>
      <w:r>
        <w:t>..</w:t>
      </w:r>
      <w:r w:rsidR="00150BFC" w:rsidRPr="00F41909">
        <w:t>.</w:t>
      </w:r>
      <w:r w:rsidR="00F47BCE" w:rsidRPr="00F41909">
        <w:t>......</w:t>
      </w:r>
      <w:r w:rsidR="00150BFC" w:rsidRPr="00F41909">
        <w:t>.</w:t>
      </w:r>
      <w:r w:rsidR="00833CF5">
        <w:t>.</w:t>
      </w:r>
      <w:r w:rsidR="00150BFC" w:rsidRPr="00F41909">
        <w:t xml:space="preserve">... </w:t>
      </w:r>
      <w:r w:rsidR="00871A2B">
        <w:t>5</w:t>
      </w:r>
    </w:p>
    <w:p w14:paraId="5D077B55" w14:textId="44C4F8E7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7.</w:t>
      </w:r>
      <w:r w:rsidR="00150BFC" w:rsidRPr="00F41909">
        <w:t xml:space="preserve"> Wymagane poziomy recyklingu .................................................</w:t>
      </w:r>
      <w:r w:rsidR="00F47BCE" w:rsidRPr="00F41909">
        <w:t>......</w:t>
      </w:r>
      <w:r w:rsidR="002F0194">
        <w:t>.</w:t>
      </w:r>
      <w:r w:rsidR="00F47BCE" w:rsidRPr="00F41909">
        <w:t>..</w:t>
      </w:r>
      <w:r>
        <w:t>.....</w:t>
      </w:r>
      <w:r w:rsidR="00F47BCE" w:rsidRPr="00F41909">
        <w:t>.</w:t>
      </w:r>
      <w:r w:rsidR="00150BFC" w:rsidRPr="00F41909">
        <w:t>.....</w:t>
      </w:r>
      <w:r w:rsidR="00833CF5">
        <w:t>.</w:t>
      </w:r>
      <w:r w:rsidR="00150BFC" w:rsidRPr="00F41909">
        <w:t xml:space="preserve">... </w:t>
      </w:r>
      <w:r w:rsidR="00871A2B">
        <w:t>6</w:t>
      </w:r>
      <w:r w:rsidR="00150BFC" w:rsidRPr="00F41909">
        <w:t xml:space="preserve"> </w:t>
      </w:r>
    </w:p>
    <w:p w14:paraId="031353CF" w14:textId="768F1124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8.</w:t>
      </w:r>
      <w:r w:rsidR="00150BFC" w:rsidRPr="00F41909">
        <w:t xml:space="preserve"> Poziomy ograniczenia masy odpadów komunalnych ulegających biodegradacji przekazywanych do składowania w stosunku do masy tych odpadów wytworzonych w 1995 r. [%] ................................................................</w:t>
      </w:r>
      <w:r w:rsidR="002F0194">
        <w:t>...</w:t>
      </w:r>
      <w:r w:rsidR="00150BFC" w:rsidRPr="00F41909">
        <w:t xml:space="preserve">.............. </w:t>
      </w:r>
      <w:r w:rsidR="00871A2B">
        <w:t>7</w:t>
      </w:r>
      <w:r w:rsidR="00150BFC" w:rsidRPr="00F41909">
        <w:t xml:space="preserve"> </w:t>
      </w:r>
    </w:p>
    <w:p w14:paraId="1782DD35" w14:textId="0E3BA1A3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Opłaty z tytułu gospodarowania odpadami komunalnymi w okresie od 01.0</w:t>
      </w:r>
      <w:r w:rsidR="00F04F74" w:rsidRPr="00F41909">
        <w:t>1</w:t>
      </w:r>
      <w:r w:rsidRPr="00F41909">
        <w:t>.201</w:t>
      </w:r>
      <w:r w:rsidR="00A07C6E">
        <w:t>9</w:t>
      </w:r>
      <w:r w:rsidRPr="00F41909">
        <w:t>r. do 31.12.201</w:t>
      </w:r>
      <w:r w:rsidR="00A07C6E">
        <w:t>9</w:t>
      </w:r>
      <w:r w:rsidRPr="00F41909">
        <w:t>r........................................................</w:t>
      </w:r>
      <w:r w:rsidR="00150BFC" w:rsidRPr="00F41909">
        <w:t>.</w:t>
      </w:r>
      <w:r w:rsidRPr="00F41909">
        <w:t>...</w:t>
      </w:r>
      <w:r w:rsidR="00F47BCE" w:rsidRPr="00F41909">
        <w:t>....</w:t>
      </w:r>
      <w:r w:rsidR="00F41909" w:rsidRPr="00F41909">
        <w:t>..</w:t>
      </w:r>
      <w:r w:rsidR="002F0194">
        <w:t>....</w:t>
      </w:r>
      <w:r w:rsidR="00F41909" w:rsidRPr="00F41909">
        <w:t>....</w:t>
      </w:r>
      <w:r w:rsidR="00833CF5">
        <w:t>.</w:t>
      </w:r>
      <w:r w:rsidR="00F41909" w:rsidRPr="00F41909">
        <w:t xml:space="preserve">......... </w:t>
      </w:r>
      <w:r w:rsidR="00871A2B">
        <w:t>7</w:t>
      </w:r>
    </w:p>
    <w:p w14:paraId="126CE5CB" w14:textId="4C8DFB69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F41909">
        <w:rPr>
          <w:color w:val="auto"/>
        </w:rPr>
        <w:t>Koszty obsługi systemu w okresie od 01.0</w:t>
      </w:r>
      <w:r w:rsidR="0055358A" w:rsidRPr="00F41909">
        <w:rPr>
          <w:color w:val="auto"/>
        </w:rPr>
        <w:t>1.201</w:t>
      </w:r>
      <w:r w:rsidR="00A07C6E">
        <w:rPr>
          <w:color w:val="auto"/>
        </w:rPr>
        <w:t>9</w:t>
      </w:r>
      <w:r w:rsidRPr="00F41909">
        <w:rPr>
          <w:color w:val="auto"/>
        </w:rPr>
        <w:t>r. do 31.12.201</w:t>
      </w:r>
      <w:r w:rsidR="00A07C6E">
        <w:rPr>
          <w:color w:val="auto"/>
        </w:rPr>
        <w:t>9</w:t>
      </w:r>
      <w:r w:rsidRPr="00F41909">
        <w:rPr>
          <w:color w:val="auto"/>
        </w:rPr>
        <w:t xml:space="preserve">r: </w:t>
      </w:r>
      <w:r w:rsidR="00F47BCE" w:rsidRPr="00F41909">
        <w:rPr>
          <w:color w:val="auto"/>
        </w:rPr>
        <w:t>…</w:t>
      </w:r>
      <w:r w:rsidR="00B65C65">
        <w:rPr>
          <w:color w:val="auto"/>
        </w:rPr>
        <w:t>..</w:t>
      </w:r>
      <w:r w:rsidR="002F0194">
        <w:rPr>
          <w:color w:val="auto"/>
        </w:rPr>
        <w:t>.….</w:t>
      </w:r>
      <w:r w:rsidR="00833CF5">
        <w:rPr>
          <w:color w:val="auto"/>
        </w:rPr>
        <w:t>..........</w:t>
      </w:r>
      <w:r w:rsidR="00871A2B">
        <w:rPr>
          <w:color w:val="auto"/>
        </w:rPr>
        <w:t>7</w:t>
      </w:r>
    </w:p>
    <w:p w14:paraId="76B85550" w14:textId="679B10C6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Wyposażenie mieszkańców w pojemniki do segregacji. ................</w:t>
      </w:r>
      <w:r w:rsidR="00F47BCE" w:rsidRPr="00F41909">
        <w:t>...</w:t>
      </w:r>
      <w:r w:rsidR="00F41909" w:rsidRPr="00F41909">
        <w:t>.........</w:t>
      </w:r>
      <w:r w:rsidR="002F0194">
        <w:t>....</w:t>
      </w:r>
      <w:r w:rsidR="00833CF5">
        <w:t>.........</w:t>
      </w:r>
      <w:r w:rsidR="00871A2B">
        <w:t>7</w:t>
      </w:r>
    </w:p>
    <w:p w14:paraId="18ADE396" w14:textId="7133AEDA" w:rsidR="006569FE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 Podsumowanie i wnioski ...............................</w:t>
      </w:r>
      <w:r w:rsidR="00150BFC" w:rsidRPr="00F41909">
        <w:t>.......................</w:t>
      </w:r>
      <w:r w:rsidR="00F47BCE" w:rsidRPr="00F41909">
        <w:t>.....</w:t>
      </w:r>
      <w:r w:rsidR="00150BFC" w:rsidRPr="00F41909">
        <w:t>.....</w:t>
      </w:r>
      <w:r w:rsidRPr="00F41909">
        <w:t>...............</w:t>
      </w:r>
      <w:r w:rsidR="002F0194">
        <w:t>.......</w:t>
      </w:r>
      <w:r w:rsidR="00871A2B">
        <w:t>..7</w:t>
      </w:r>
    </w:p>
    <w:p w14:paraId="6200BF57" w14:textId="77777777" w:rsidR="00DF1B3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9623E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AC51B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687BD1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62E70D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46CDAB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CDAD5" w14:textId="77777777"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7402B0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97BD3A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3491E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8CA41" w14:textId="77777777"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lastRenderedPageBreak/>
        <w:t xml:space="preserve">I. Wstęp. </w:t>
      </w:r>
    </w:p>
    <w:p w14:paraId="62540EF4" w14:textId="6531E26B" w:rsidR="00DF1B39" w:rsidRPr="00F41909" w:rsidRDefault="00DF1B39" w:rsidP="00F47BCE">
      <w:pPr>
        <w:pStyle w:val="Default"/>
        <w:spacing w:line="360" w:lineRule="auto"/>
        <w:ind w:firstLine="708"/>
        <w:jc w:val="both"/>
      </w:pPr>
      <w:r w:rsidRPr="00F41909">
        <w:t>Zgodnie z art. 3 ust.</w:t>
      </w:r>
      <w:r w:rsidR="00343D9D">
        <w:t>2 pkt.1</w:t>
      </w:r>
      <w:r w:rsidRPr="00F41909">
        <w:t>0 ustawy z dnia 13 września 1996 roku o utrzymaniu czystości i porządku w gminach (</w:t>
      </w:r>
      <w:proofErr w:type="spellStart"/>
      <w:r w:rsidR="00BC75DE" w:rsidRPr="00BC75DE">
        <w:rPr>
          <w:color w:val="auto"/>
        </w:rPr>
        <w:t>t.j</w:t>
      </w:r>
      <w:proofErr w:type="spellEnd"/>
      <w:r w:rsidR="00BC75DE" w:rsidRPr="00BC75DE">
        <w:rPr>
          <w:color w:val="auto"/>
        </w:rPr>
        <w:t xml:space="preserve">. </w:t>
      </w:r>
      <w:r w:rsidRPr="00BC75DE">
        <w:rPr>
          <w:color w:val="auto"/>
        </w:rPr>
        <w:t>Dz. U. 201</w:t>
      </w:r>
      <w:r w:rsidR="00A07C6E">
        <w:rPr>
          <w:color w:val="auto"/>
        </w:rPr>
        <w:t>9</w:t>
      </w:r>
      <w:r w:rsidRPr="00BC75DE">
        <w:rPr>
          <w:color w:val="auto"/>
        </w:rPr>
        <w:t xml:space="preserve"> poz. </w:t>
      </w:r>
      <w:r w:rsidR="00BC75DE" w:rsidRPr="00BC75DE">
        <w:rPr>
          <w:color w:val="auto"/>
        </w:rPr>
        <w:t>2</w:t>
      </w:r>
      <w:r w:rsidR="00A07C6E">
        <w:rPr>
          <w:color w:val="auto"/>
        </w:rPr>
        <w:t>010</w:t>
      </w:r>
      <w:r w:rsidR="00435126">
        <w:rPr>
          <w:color w:val="auto"/>
        </w:rPr>
        <w:t xml:space="preserve"> z </w:t>
      </w:r>
      <w:proofErr w:type="spellStart"/>
      <w:r w:rsidR="00435126">
        <w:rPr>
          <w:color w:val="auto"/>
        </w:rPr>
        <w:t>późn</w:t>
      </w:r>
      <w:proofErr w:type="spellEnd"/>
      <w:r w:rsidR="00435126">
        <w:rPr>
          <w:color w:val="auto"/>
        </w:rPr>
        <w:t>. zm.</w:t>
      </w:r>
      <w:r w:rsidR="003F59C8">
        <w:rPr>
          <w:color w:val="auto"/>
        </w:rPr>
        <w:t>), gminy</w:t>
      </w:r>
      <w:r w:rsidRPr="00F41909">
        <w:t xml:space="preserve"> dokonują corocznej analizy stanu gospodarki odpadami komunalnymi, w celu weryfikacji możliwości technicznych i organizacyjnych </w:t>
      </w:r>
      <w:r w:rsidR="003F59C8">
        <w:t>gminy</w:t>
      </w:r>
      <w:r w:rsidRPr="00F41909">
        <w:t xml:space="preserve"> w zakresie gospodarowania odpadami komunalnymi. Analiza ta ma zweryfikować możliwości </w:t>
      </w:r>
      <w:r w:rsidR="003F59C8">
        <w:t>gminy</w:t>
      </w:r>
      <w:r w:rsidRPr="00F41909">
        <w:t xml:space="preserve"> w zakresie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</w:t>
      </w:r>
      <w:r w:rsidR="003F59C8">
        <w:t>gminy</w:t>
      </w:r>
      <w:r w:rsidRPr="00F41909">
        <w:t xml:space="preserve">, a w szczególności zmieszanych odpadów komunalnych, odpadów zielonych oraz pozostałości z sortowania przeznaczonych do składowania. Analiza ma dostarczyć niezbędnych informacji dla stworzenia efektywnego systemu gospodarki odpadami komunalnymi. </w:t>
      </w:r>
    </w:p>
    <w:p w14:paraId="4DCEA3B2" w14:textId="77777777" w:rsidR="00F47BCE" w:rsidRPr="00F41909" w:rsidRDefault="00F47BCE" w:rsidP="00F47BCE">
      <w:pPr>
        <w:pStyle w:val="Default"/>
        <w:spacing w:line="360" w:lineRule="auto"/>
        <w:ind w:firstLine="708"/>
        <w:jc w:val="both"/>
      </w:pPr>
    </w:p>
    <w:p w14:paraId="0B6AC393" w14:textId="77777777"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t xml:space="preserve">II. Zagadnienia ogólne. </w:t>
      </w:r>
    </w:p>
    <w:p w14:paraId="6712154D" w14:textId="0C77EFFD" w:rsidR="00C02E01" w:rsidRPr="00A07C6E" w:rsidRDefault="00DF1B39" w:rsidP="00281245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C6E">
        <w:rPr>
          <w:rFonts w:ascii="Times New Roman" w:hAnsi="Times New Roman" w:cs="Times New Roman"/>
          <w:sz w:val="24"/>
          <w:szCs w:val="24"/>
        </w:rPr>
        <w:t>W okresie od 01.01.201</w:t>
      </w:r>
      <w:r w:rsidR="00A07C6E" w:rsidRPr="00A07C6E">
        <w:rPr>
          <w:rFonts w:ascii="Times New Roman" w:hAnsi="Times New Roman" w:cs="Times New Roman"/>
          <w:sz w:val="24"/>
          <w:szCs w:val="24"/>
        </w:rPr>
        <w:t>9</w:t>
      </w:r>
      <w:r w:rsidR="00F47BCE" w:rsidRPr="00A07C6E">
        <w:rPr>
          <w:rFonts w:ascii="Times New Roman" w:hAnsi="Times New Roman" w:cs="Times New Roman"/>
          <w:sz w:val="24"/>
          <w:szCs w:val="24"/>
        </w:rPr>
        <w:t xml:space="preserve">r. do </w:t>
      </w:r>
      <w:r w:rsidR="00A07C6E" w:rsidRPr="00A07C6E">
        <w:rPr>
          <w:rFonts w:ascii="Times New Roman" w:hAnsi="Times New Roman" w:cs="Times New Roman"/>
          <w:sz w:val="24"/>
          <w:szCs w:val="24"/>
        </w:rPr>
        <w:t>31.12.2019</w:t>
      </w:r>
      <w:r w:rsidRPr="00A07C6E">
        <w:rPr>
          <w:rFonts w:ascii="Times New Roman" w:hAnsi="Times New Roman" w:cs="Times New Roman"/>
          <w:sz w:val="24"/>
          <w:szCs w:val="24"/>
        </w:rPr>
        <w:t xml:space="preserve">r. odbiór odpadów komunalnych na terenie </w:t>
      </w:r>
      <w:r w:rsidR="003F59C8" w:rsidRPr="00A07C6E">
        <w:rPr>
          <w:rFonts w:ascii="Times New Roman" w:hAnsi="Times New Roman" w:cs="Times New Roman"/>
          <w:sz w:val="24"/>
          <w:szCs w:val="24"/>
        </w:rPr>
        <w:t>gminy</w:t>
      </w:r>
      <w:r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A07C6E">
        <w:rPr>
          <w:rFonts w:ascii="Times New Roman" w:hAnsi="Times New Roman" w:cs="Times New Roman"/>
          <w:sz w:val="24"/>
          <w:szCs w:val="24"/>
        </w:rPr>
        <w:t>zgodnie z ustawą</w:t>
      </w:r>
      <w:r w:rsidR="00251FE8"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251FE8" w:rsidRPr="00A07C6E">
        <w:rPr>
          <w:rStyle w:val="h2"/>
          <w:rFonts w:ascii="Times New Roman" w:hAnsi="Times New Roman" w:cs="Times New Roman"/>
          <w:sz w:val="24"/>
          <w:szCs w:val="24"/>
        </w:rPr>
        <w:t>z dnia 13 września 1996 r. o utrzymaniu czystości i porządku w gminach</w:t>
      </w:r>
      <w:r w:rsidR="00C02E01" w:rsidRPr="00A07C6E">
        <w:rPr>
          <w:rStyle w:val="h2"/>
          <w:rFonts w:ascii="Times New Roman" w:hAnsi="Times New Roman" w:cs="Times New Roman"/>
          <w:sz w:val="24"/>
          <w:szCs w:val="24"/>
        </w:rPr>
        <w:br/>
      </w:r>
      <w:r w:rsidR="00F47BCE" w:rsidRPr="00A07C6E">
        <w:rPr>
          <w:rFonts w:ascii="Times New Roman" w:hAnsi="Times New Roman" w:cs="Times New Roman"/>
          <w:sz w:val="24"/>
          <w:szCs w:val="24"/>
        </w:rPr>
        <w:t>oraz u</w:t>
      </w:r>
      <w:r w:rsidR="001641D5" w:rsidRPr="00A07C6E">
        <w:rPr>
          <w:rFonts w:ascii="Times New Roman" w:hAnsi="Times New Roman" w:cs="Times New Roman"/>
          <w:sz w:val="24"/>
          <w:szCs w:val="24"/>
        </w:rPr>
        <w:t xml:space="preserve">chwałą 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Tarnobrzega Nr XXX/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288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2016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913C3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 utrzymania czystości i porządku na terenie Miasta Tarnobrzega</w:t>
      </w:r>
      <w:r w:rsidR="00132FFD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641D5" w:rsidRPr="00A07C6E">
        <w:rPr>
          <w:rFonts w:ascii="Times New Roman" w:hAnsi="Times New Roman" w:cs="Times New Roman"/>
          <w:sz w:val="24"/>
          <w:szCs w:val="24"/>
        </w:rPr>
        <w:t xml:space="preserve">- </w:t>
      </w:r>
      <w:r w:rsidR="00F47BCE" w:rsidRPr="00A07C6E">
        <w:rPr>
          <w:rFonts w:ascii="Times New Roman" w:hAnsi="Times New Roman" w:cs="Times New Roman"/>
          <w:sz w:val="24"/>
          <w:szCs w:val="24"/>
        </w:rPr>
        <w:t>realizowane było przez firmę</w:t>
      </w:r>
      <w:r w:rsidR="00A07C6E" w:rsidRPr="00A07C6E">
        <w:rPr>
          <w:rFonts w:ascii="Times New Roman" w:hAnsi="Times New Roman" w:cs="Times New Roman"/>
          <w:sz w:val="24"/>
          <w:szCs w:val="24"/>
        </w:rPr>
        <w:t xml:space="preserve"> wyłonioną w trybie przetargu nieograniczonego </w:t>
      </w:r>
      <w:r w:rsidR="00A07C6E">
        <w:rPr>
          <w:rFonts w:ascii="Times New Roman" w:hAnsi="Times New Roman" w:cs="Times New Roman"/>
          <w:sz w:val="24"/>
          <w:szCs w:val="24"/>
        </w:rPr>
        <w:t xml:space="preserve">czyli </w:t>
      </w:r>
      <w:r w:rsidR="00292DFB"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C5642C" w:rsidRPr="00A07C6E">
        <w:rPr>
          <w:rFonts w:ascii="Times New Roman" w:hAnsi="Times New Roman" w:cs="Times New Roman"/>
          <w:sz w:val="24"/>
          <w:szCs w:val="24"/>
        </w:rPr>
        <w:t>MZK</w:t>
      </w:r>
      <w:r w:rsidR="00A07C6E">
        <w:rPr>
          <w:rFonts w:ascii="Times New Roman" w:hAnsi="Times New Roman" w:cs="Times New Roman"/>
          <w:sz w:val="24"/>
          <w:szCs w:val="24"/>
        </w:rPr>
        <w:t xml:space="preserve"> Sp z o.o </w:t>
      </w:r>
      <w:r w:rsidR="00C5642C" w:rsidRPr="00A07C6E">
        <w:rPr>
          <w:rFonts w:ascii="Times New Roman" w:hAnsi="Times New Roman" w:cs="Times New Roman"/>
          <w:sz w:val="24"/>
          <w:szCs w:val="24"/>
        </w:rPr>
        <w:t xml:space="preserve"> Stalowa Wola </w:t>
      </w:r>
      <w:r w:rsidR="00A07C6E">
        <w:rPr>
          <w:rFonts w:ascii="Times New Roman" w:hAnsi="Times New Roman" w:cs="Times New Roman"/>
          <w:sz w:val="24"/>
          <w:szCs w:val="24"/>
        </w:rPr>
        <w:t>ul. Komunalna 1, 37-450 Stalowa Wola.</w:t>
      </w:r>
    </w:p>
    <w:p w14:paraId="3BC8178B" w14:textId="77777777" w:rsidR="00251FE8" w:rsidRPr="00721677" w:rsidRDefault="00DF1B39" w:rsidP="0072167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43170E" w:rsidRPr="00C02E01">
        <w:rPr>
          <w:rFonts w:ascii="Times New Roman" w:hAnsi="Times New Roman" w:cs="Times New Roman"/>
          <w:sz w:val="24"/>
          <w:szCs w:val="24"/>
        </w:rPr>
        <w:t>Miasta Tarnobrzega</w:t>
      </w:r>
      <w:r w:rsidRPr="00C02E01">
        <w:rPr>
          <w:rFonts w:ascii="Times New Roman" w:hAnsi="Times New Roman" w:cs="Times New Roman"/>
          <w:sz w:val="24"/>
          <w:szCs w:val="24"/>
        </w:rPr>
        <w:t xml:space="preserve"> zorganizowano punkt</w:t>
      </w:r>
      <w:r w:rsidR="00292DFB">
        <w:rPr>
          <w:rFonts w:ascii="Times New Roman" w:hAnsi="Times New Roman" w:cs="Times New Roman"/>
          <w:sz w:val="24"/>
          <w:szCs w:val="24"/>
        </w:rPr>
        <w:t>y</w:t>
      </w:r>
      <w:r w:rsidRPr="00C02E01">
        <w:rPr>
          <w:rFonts w:ascii="Times New Roman" w:hAnsi="Times New Roman" w:cs="Times New Roman"/>
          <w:sz w:val="24"/>
          <w:szCs w:val="24"/>
        </w:rPr>
        <w:t xml:space="preserve"> selektywnej zbió</w:t>
      </w:r>
      <w:r w:rsidR="0043170E" w:rsidRPr="00C02E01">
        <w:rPr>
          <w:rFonts w:ascii="Times New Roman" w:hAnsi="Times New Roman" w:cs="Times New Roman"/>
          <w:sz w:val="24"/>
          <w:szCs w:val="24"/>
        </w:rPr>
        <w:t>rki odpadów komunalnych (PSZOK). Punkt</w:t>
      </w:r>
      <w:r w:rsidR="00292DFB">
        <w:rPr>
          <w:rFonts w:ascii="Times New Roman" w:hAnsi="Times New Roman" w:cs="Times New Roman"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zlokalizowany </w:t>
      </w:r>
      <w:r w:rsidR="0079762E">
        <w:rPr>
          <w:rFonts w:ascii="Times New Roman" w:hAnsi="Times New Roman" w:cs="Times New Roman"/>
          <w:sz w:val="24"/>
          <w:szCs w:val="24"/>
        </w:rPr>
        <w:t>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3170E" w:rsidRPr="00C02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przy ul.</w:t>
      </w:r>
      <w:r w:rsidR="00C5642C">
        <w:rPr>
          <w:rFonts w:ascii="Times New Roman" w:hAnsi="Times New Roman" w:cs="Times New Roman"/>
          <w:bCs/>
          <w:sz w:val="24"/>
          <w:szCs w:val="24"/>
        </w:rPr>
        <w:t xml:space="preserve"> Rusinowskiego 1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79762E">
        <w:rPr>
          <w:rFonts w:ascii="Times New Roman" w:hAnsi="Times New Roman" w:cs="Times New Roman"/>
          <w:sz w:val="24"/>
          <w:szCs w:val="24"/>
        </w:rPr>
        <w:t>i 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czynny od poniedziałku do </w:t>
      </w:r>
      <w:r w:rsidR="00721677">
        <w:rPr>
          <w:rFonts w:ascii="Times New Roman" w:hAnsi="Times New Roman" w:cs="Times New Roman"/>
          <w:sz w:val="24"/>
          <w:szCs w:val="24"/>
        </w:rPr>
        <w:t>soboty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określonych godzinach, </w:t>
      </w:r>
      <w:proofErr w:type="spellStart"/>
      <w:r w:rsidR="0043170E" w:rsidRPr="00C02E0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3170E" w:rsidRPr="00C02E01">
        <w:rPr>
          <w:rFonts w:ascii="Times New Roman" w:hAnsi="Times New Roman" w:cs="Times New Roman"/>
          <w:sz w:val="24"/>
          <w:szCs w:val="24"/>
        </w:rPr>
        <w:t xml:space="preserve">: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poniedziałek - piątek w godzinach od </w:t>
      </w:r>
      <w:r w:rsidR="00721677">
        <w:rPr>
          <w:rFonts w:ascii="Times New Roman" w:hAnsi="Times New Roman" w:cs="Times New Roman"/>
          <w:bCs/>
          <w:sz w:val="24"/>
          <w:szCs w:val="24"/>
        </w:rPr>
        <w:t>10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74145" w:rsidRPr="00C02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1</w:t>
      </w:r>
      <w:r w:rsidR="00721677">
        <w:rPr>
          <w:rFonts w:ascii="Times New Roman" w:hAnsi="Times New Roman" w:cs="Times New Roman"/>
          <w:bCs/>
          <w:sz w:val="24"/>
          <w:szCs w:val="24"/>
        </w:rPr>
        <w:t>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, sobota od 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 14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677">
        <w:rPr>
          <w:rFonts w:ascii="Times New Roman" w:hAnsi="Times New Roman" w:cs="Times New Roman"/>
          <w:sz w:val="24"/>
          <w:szCs w:val="24"/>
        </w:rPr>
        <w:t>Do punkt</w:t>
      </w:r>
      <w:r w:rsidR="00C5642C">
        <w:rPr>
          <w:rFonts w:ascii="Times New Roman" w:hAnsi="Times New Roman" w:cs="Times New Roman"/>
          <w:sz w:val="24"/>
          <w:szCs w:val="24"/>
        </w:rPr>
        <w:t>u</w:t>
      </w:r>
      <w:r w:rsidRPr="00721677">
        <w:rPr>
          <w:rFonts w:ascii="Times New Roman" w:hAnsi="Times New Roman" w:cs="Times New Roman"/>
          <w:sz w:val="24"/>
          <w:szCs w:val="24"/>
        </w:rPr>
        <w:t xml:space="preserve"> mieszkańcy mog</w:t>
      </w:r>
      <w:r w:rsidR="0079762E" w:rsidRPr="00721677">
        <w:rPr>
          <w:rFonts w:ascii="Times New Roman" w:hAnsi="Times New Roman" w:cs="Times New Roman"/>
          <w:sz w:val="24"/>
          <w:szCs w:val="24"/>
        </w:rPr>
        <w:t>li</w:t>
      </w:r>
      <w:r w:rsidR="0043170E" w:rsidRPr="00721677">
        <w:rPr>
          <w:rFonts w:ascii="Times New Roman" w:hAnsi="Times New Roman" w:cs="Times New Roman"/>
          <w:sz w:val="24"/>
          <w:szCs w:val="24"/>
        </w:rPr>
        <w:t xml:space="preserve"> </w:t>
      </w:r>
      <w:r w:rsidRPr="00721677">
        <w:rPr>
          <w:rFonts w:ascii="Times New Roman" w:hAnsi="Times New Roman" w:cs="Times New Roman"/>
          <w:sz w:val="24"/>
          <w:szCs w:val="24"/>
        </w:rPr>
        <w:t xml:space="preserve">dostarczać odpady tj. akumulatory, meble i inne odpady wielkogabarytowe, zużyte opony, zużyty sprzęt elektryczny i elektroniczny, przeterminowane leki. </w:t>
      </w:r>
      <w:r w:rsidR="009F6B69">
        <w:rPr>
          <w:rFonts w:ascii="Times New Roman" w:hAnsi="Times New Roman" w:cs="Times New Roman"/>
          <w:sz w:val="24"/>
          <w:szCs w:val="24"/>
        </w:rPr>
        <w:t>Punkty se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lektywnego </w:t>
      </w:r>
      <w:r w:rsidR="009F6B69">
        <w:rPr>
          <w:rFonts w:ascii="Times New Roman" w:hAnsi="Times New Roman" w:cs="Times New Roman"/>
          <w:sz w:val="24"/>
          <w:szCs w:val="24"/>
        </w:rPr>
        <w:t>z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bierania </w:t>
      </w:r>
      <w:r w:rsidR="009F6B69">
        <w:rPr>
          <w:rFonts w:ascii="Times New Roman" w:hAnsi="Times New Roman" w:cs="Times New Roman"/>
          <w:sz w:val="24"/>
          <w:szCs w:val="24"/>
        </w:rPr>
        <w:t>przeterminowanych l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eków </w:t>
      </w:r>
      <w:r w:rsidR="0079762E" w:rsidRPr="00721677">
        <w:rPr>
          <w:rFonts w:ascii="Times New Roman" w:hAnsi="Times New Roman" w:cs="Times New Roman"/>
          <w:sz w:val="24"/>
          <w:szCs w:val="24"/>
        </w:rPr>
        <w:t>były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 również rozmieszczone :</w:t>
      </w:r>
    </w:p>
    <w:p w14:paraId="063C10E8" w14:textId="77777777"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-Urząd Miasta Tarnobrzega, ul. Mickiewicza 7, 39-400 Tarnobrzeg</w:t>
      </w:r>
    </w:p>
    <w:p w14:paraId="49614CDA" w14:textId="60F386B3" w:rsidR="00251FE8" w:rsidRPr="007D2CB2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A07C6E" w:rsidRPr="007D2CB2">
        <w:rPr>
          <w:rFonts w:ascii="Times New Roman" w:hAnsi="Times New Roman" w:cs="Times New Roman"/>
          <w:sz w:val="24"/>
          <w:szCs w:val="24"/>
        </w:rPr>
        <w:t>Nova</w:t>
      </w:r>
      <w:r w:rsidRPr="007D2CB2">
        <w:rPr>
          <w:rFonts w:ascii="Times New Roman" w:hAnsi="Times New Roman" w:cs="Times New Roman"/>
          <w:sz w:val="24"/>
          <w:szCs w:val="24"/>
        </w:rPr>
        <w:t>”, ul.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="00A07C6E" w:rsidRPr="007D2CB2">
        <w:rPr>
          <w:rFonts w:ascii="Times New Roman" w:hAnsi="Times New Roman" w:cs="Times New Roman"/>
          <w:sz w:val="24"/>
          <w:szCs w:val="24"/>
        </w:rPr>
        <w:t>Mickiewicza 4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34CE265B" w14:textId="54F897FC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7D2CB2" w:rsidRPr="007D2CB2">
        <w:rPr>
          <w:rFonts w:ascii="Times New Roman" w:hAnsi="Times New Roman" w:cs="Times New Roman"/>
          <w:sz w:val="24"/>
          <w:szCs w:val="24"/>
        </w:rPr>
        <w:t>Max</w:t>
      </w:r>
      <w:r w:rsidRPr="007D2CB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D2CB2">
        <w:rPr>
          <w:rFonts w:ascii="Times New Roman" w:hAnsi="Times New Roman" w:cs="Times New Roman"/>
          <w:sz w:val="24"/>
          <w:szCs w:val="24"/>
        </w:rPr>
        <w:t xml:space="preserve">”, ul. </w:t>
      </w:r>
      <w:r w:rsidR="007D2CB2" w:rsidRPr="007D2CB2">
        <w:rPr>
          <w:rFonts w:ascii="Times New Roman" w:hAnsi="Times New Roman" w:cs="Times New Roman"/>
          <w:sz w:val="24"/>
          <w:szCs w:val="24"/>
        </w:rPr>
        <w:t>Wyspiańskiego 25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63A23EC2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„Familijna”, ul. Mickiewicza</w:t>
      </w:r>
      <w:r w:rsidR="006A73E1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Pr="007D2CB2">
        <w:rPr>
          <w:rFonts w:ascii="Times New Roman" w:hAnsi="Times New Roman" w:cs="Times New Roman"/>
          <w:sz w:val="24"/>
          <w:szCs w:val="24"/>
        </w:rPr>
        <w:t>34e, 39-400 Tarnobrzeg</w:t>
      </w:r>
    </w:p>
    <w:p w14:paraId="624E802D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ul. Sienkiewicza 67, 39-400 Tarnobrzeg</w:t>
      </w:r>
    </w:p>
    <w:p w14:paraId="7898272B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lastRenderedPageBreak/>
        <w:t xml:space="preserve">-Apteka „NOVA”, ul. Warszawska 378, 39-400 Tarnobrzeg </w:t>
      </w:r>
    </w:p>
    <w:p w14:paraId="0023A140" w14:textId="602D57A8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proofErr w:type="spellStart"/>
      <w:r w:rsidR="007D2CB2" w:rsidRPr="007D2CB2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7D2CB2">
        <w:rPr>
          <w:rFonts w:ascii="Times New Roman" w:hAnsi="Times New Roman" w:cs="Times New Roman"/>
          <w:sz w:val="24"/>
          <w:szCs w:val="24"/>
        </w:rPr>
        <w:t>”, ul.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 Mickiewicza 40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71EDB4D7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 xml:space="preserve">-Apteka „ Na Serbinowie”, ul. M. Dąbrowskiej 23, 39-400 Tarnobrzeg </w:t>
      </w:r>
    </w:p>
    <w:p w14:paraId="473F9CD5" w14:textId="77777777" w:rsidR="00251FE8" w:rsidRPr="007D2CB2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ul. Zwierzyniecka 18, 39-400 Tarnobrzeg</w:t>
      </w:r>
    </w:p>
    <w:p w14:paraId="6E7081D9" w14:textId="38A0A545" w:rsidR="00251FE8" w:rsidRPr="007D2CB2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„Moja apteka” ul. Sienkiewicza 4/71 b,</w:t>
      </w:r>
      <w:r w:rsidR="006A73E1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Pr="007D2CB2">
        <w:rPr>
          <w:rFonts w:ascii="Times New Roman" w:hAnsi="Times New Roman" w:cs="Times New Roman"/>
          <w:sz w:val="24"/>
          <w:szCs w:val="24"/>
        </w:rPr>
        <w:t>39-400 Tarnobrzeg</w:t>
      </w:r>
    </w:p>
    <w:p w14:paraId="05F107C2" w14:textId="2DD85B25" w:rsidR="007D2CB2" w:rsidRPr="007D2CB2" w:rsidRDefault="007D2CB2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 Dbam o zdrowie” ul. Sienkiewicza 48, 39-400 Tarnobrzeg</w:t>
      </w:r>
    </w:p>
    <w:p w14:paraId="6D32664E" w14:textId="77777777" w:rsidR="00DF1B39" w:rsidRPr="007D2CB2" w:rsidRDefault="00DF1B39" w:rsidP="00C02E01">
      <w:pPr>
        <w:pStyle w:val="Default"/>
        <w:spacing w:line="360" w:lineRule="auto"/>
        <w:jc w:val="both"/>
        <w:rPr>
          <w:color w:val="auto"/>
        </w:rPr>
      </w:pPr>
      <w:r w:rsidRPr="007D2CB2">
        <w:rPr>
          <w:color w:val="auto"/>
        </w:rPr>
        <w:t xml:space="preserve">Ponadto w obiektach użyteczności publicznej (Urząd </w:t>
      </w:r>
      <w:r w:rsidR="0043170E" w:rsidRPr="007D2CB2">
        <w:rPr>
          <w:color w:val="auto"/>
        </w:rPr>
        <w:t>Miasta</w:t>
      </w:r>
      <w:r w:rsidRPr="007D2CB2">
        <w:rPr>
          <w:color w:val="auto"/>
        </w:rPr>
        <w:t xml:space="preserve">, placówki oświatowe na terenie </w:t>
      </w:r>
      <w:r w:rsidR="003F59C8" w:rsidRPr="007D2CB2">
        <w:rPr>
          <w:color w:val="auto"/>
        </w:rPr>
        <w:t>gminy</w:t>
      </w:r>
      <w:r w:rsidRPr="007D2CB2">
        <w:rPr>
          <w:color w:val="auto"/>
        </w:rPr>
        <w:t xml:space="preserve">) znajdują </w:t>
      </w:r>
      <w:r w:rsidR="006416D6" w:rsidRPr="007D2CB2">
        <w:rPr>
          <w:color w:val="auto"/>
        </w:rPr>
        <w:t xml:space="preserve">się </w:t>
      </w:r>
      <w:r w:rsidRPr="007D2CB2">
        <w:rPr>
          <w:color w:val="auto"/>
        </w:rPr>
        <w:t xml:space="preserve">pojemniki na zużyte baterie. </w:t>
      </w:r>
    </w:p>
    <w:p w14:paraId="418B9D92" w14:textId="77777777" w:rsidR="006416D6" w:rsidRPr="00F41909" w:rsidRDefault="006416D6" w:rsidP="0043170E">
      <w:pPr>
        <w:pStyle w:val="NormalnyWeb"/>
        <w:spacing w:before="0" w:beforeAutospacing="0" w:after="0" w:afterAutospacing="0" w:line="360" w:lineRule="auto"/>
        <w:jc w:val="both"/>
      </w:pPr>
    </w:p>
    <w:p w14:paraId="2428BEC9" w14:textId="77777777" w:rsidR="00DF1B39" w:rsidRPr="00F41909" w:rsidRDefault="00DF1B39" w:rsidP="0043170E">
      <w:pPr>
        <w:pStyle w:val="Default"/>
        <w:spacing w:line="360" w:lineRule="auto"/>
        <w:jc w:val="both"/>
        <w:rPr>
          <w:b/>
          <w:bCs/>
        </w:rPr>
      </w:pPr>
      <w:r w:rsidRPr="00F41909">
        <w:rPr>
          <w:b/>
          <w:bCs/>
        </w:rPr>
        <w:t xml:space="preserve">III. Ocena możliwości technicznych i organizacyjnych </w:t>
      </w:r>
      <w:r w:rsidR="003F59C8">
        <w:rPr>
          <w:b/>
          <w:bCs/>
        </w:rPr>
        <w:t>gminy</w:t>
      </w:r>
      <w:r w:rsidRPr="00F41909">
        <w:rPr>
          <w:b/>
          <w:bCs/>
        </w:rPr>
        <w:t xml:space="preserve"> w zakresie gospodarowania odpadami komunalnymi</w:t>
      </w:r>
      <w:r w:rsidR="0043170E" w:rsidRPr="00F41909">
        <w:rPr>
          <w:b/>
          <w:bCs/>
        </w:rPr>
        <w:t>.</w:t>
      </w:r>
    </w:p>
    <w:p w14:paraId="4A2BE934" w14:textId="77777777" w:rsidR="00957CD9" w:rsidRPr="00F41909" w:rsidRDefault="003466EF" w:rsidP="00474145">
      <w:pPr>
        <w:pStyle w:val="Default"/>
        <w:spacing w:line="360" w:lineRule="auto"/>
        <w:jc w:val="both"/>
      </w:pPr>
      <w:r w:rsidRPr="00F41909">
        <w:t>1.</w:t>
      </w:r>
      <w:r w:rsidR="00132FFD">
        <w:t xml:space="preserve"> </w:t>
      </w:r>
      <w:r w:rsidR="00DF1B39" w:rsidRPr="00F41909">
        <w:t xml:space="preserve">Możliwość przetwarzania zmieszanych odpadów komunalnych, odpadów zielonych oraz pozostałości z sortowania odpadów komunalnych przeznaczonych do składowania. </w:t>
      </w:r>
    </w:p>
    <w:p w14:paraId="119E54F9" w14:textId="77777777" w:rsidR="003466EF" w:rsidRPr="00F41909" w:rsidRDefault="003466EF" w:rsidP="00474145">
      <w:pPr>
        <w:pStyle w:val="Default"/>
        <w:spacing w:line="360" w:lineRule="auto"/>
        <w:ind w:firstLine="708"/>
        <w:jc w:val="both"/>
        <w:rPr>
          <w:rStyle w:val="address-company"/>
        </w:rPr>
      </w:pPr>
      <w:r w:rsidRPr="00F41909">
        <w:t>Ws</w:t>
      </w:r>
      <w:r w:rsidR="00DF1B39" w:rsidRPr="00F41909">
        <w:t>zystkie odpady zgodnie z zawartą umową przekazywane były do Regionaln</w:t>
      </w:r>
      <w:r w:rsidR="00C958A9" w:rsidRPr="00F41909">
        <w:t>ej Instalacji Przetwarzania Odpadów Komunalnych</w:t>
      </w:r>
      <w:r w:rsidR="0079762E">
        <w:t>.</w:t>
      </w:r>
    </w:p>
    <w:p w14:paraId="022E8936" w14:textId="77777777" w:rsidR="00DF1B39" w:rsidRPr="00F41909" w:rsidRDefault="003466EF" w:rsidP="00474145">
      <w:pPr>
        <w:pStyle w:val="Default"/>
        <w:spacing w:line="360" w:lineRule="auto"/>
        <w:jc w:val="both"/>
      </w:pPr>
      <w:r w:rsidRPr="00F41909">
        <w:t>2.</w:t>
      </w:r>
      <w:r w:rsidR="00DF1B39" w:rsidRPr="00F41909">
        <w:t xml:space="preserve">Potrzeby inwestycyjne związane z gospodarowaniem odpadami komunalnymi. </w:t>
      </w:r>
    </w:p>
    <w:p w14:paraId="3DAD6B8F" w14:textId="59D5008B" w:rsidR="00871A2B" w:rsidRPr="00871A2B" w:rsidRDefault="00DF1B39" w:rsidP="00871A2B">
      <w:pPr>
        <w:pStyle w:val="Default"/>
        <w:spacing w:line="360" w:lineRule="auto"/>
        <w:ind w:firstLine="360"/>
        <w:jc w:val="both"/>
        <w:rPr>
          <w:rFonts w:eastAsia="Times New Roman"/>
          <w:sz w:val="28"/>
          <w:szCs w:val="28"/>
        </w:rPr>
      </w:pPr>
      <w:r w:rsidRPr="00871A2B">
        <w:t>W 201</w:t>
      </w:r>
      <w:r w:rsidR="007D2CB2" w:rsidRPr="00871A2B">
        <w:t>9</w:t>
      </w:r>
      <w:r w:rsidRPr="00871A2B">
        <w:t xml:space="preserve">r. nie realizowano żadnych zadań inwestycyjnych związanych </w:t>
      </w:r>
      <w:r w:rsidR="003466EF" w:rsidRPr="00871A2B">
        <w:br/>
      </w:r>
      <w:r w:rsidRPr="00871A2B">
        <w:t>z gospodarowaniem odpad</w:t>
      </w:r>
      <w:r w:rsidR="00474145" w:rsidRPr="00871A2B">
        <w:t>ów</w:t>
      </w:r>
      <w:r w:rsidRPr="00871A2B">
        <w:t xml:space="preserve"> komunalny</w:t>
      </w:r>
      <w:r w:rsidR="00474145" w:rsidRPr="00871A2B">
        <w:t>ch</w:t>
      </w:r>
      <w:r w:rsidRPr="00871A2B">
        <w:t xml:space="preserve">. </w:t>
      </w:r>
      <w:r w:rsidR="006A7816" w:rsidRPr="00871A2B">
        <w:t>Jednym z głównych zadań</w:t>
      </w:r>
      <w:r w:rsidR="00C5642C" w:rsidRPr="00871A2B">
        <w:t xml:space="preserve"> </w:t>
      </w:r>
      <w:r w:rsidR="006A7816" w:rsidRPr="00871A2B">
        <w:t>na nadchodzące lata</w:t>
      </w:r>
      <w:r w:rsidR="00C5642C" w:rsidRPr="00871A2B">
        <w:t xml:space="preserve"> </w:t>
      </w:r>
      <w:r w:rsidR="006A7816" w:rsidRPr="00871A2B">
        <w:t xml:space="preserve">jest utworzenie </w:t>
      </w:r>
      <w:r w:rsidR="004C1E98" w:rsidRPr="00871A2B">
        <w:t xml:space="preserve">zespołu koordynującego rozbudowę i synchronizacje systemu odbioru gospodarki odpadami. Wprowadzane zmiany prawne wymagają od gmin dokonania ciągłej weryfikacji i analizy posiadanych zasobów i możliwości a także bezustannego monitorowania zachodzących zmian. </w:t>
      </w:r>
      <w:r w:rsidR="00871A2B" w:rsidRPr="00871A2B">
        <w:t xml:space="preserve">Rejon Dróg Miejskich Sp. z o.o </w:t>
      </w:r>
      <w:r w:rsidR="00871A2B" w:rsidRPr="00871A2B">
        <w:rPr>
          <w:bCs/>
        </w:rPr>
        <w:t xml:space="preserve">złożył w imieniu Gminy Tarnobrzeg, wniosek do </w:t>
      </w:r>
      <w:r w:rsidR="00871A2B" w:rsidRPr="00871A2B">
        <w:t xml:space="preserve">Narodowego Funduszu Ochrony Środowiska i Gospodarki Wodnej o dofinansowanie projektu „Budowa systemu gospodarki odpadami w Tarnobrzegu etap. I”. Wniosek opiewa na kwotę 11.345.301,00 zł brutto ( dotacja 9.268.700,00 zł ). W przypadku uzyskania dofinansowania Gmina </w:t>
      </w:r>
      <w:r w:rsidR="00871A2B" w:rsidRPr="00871A2B">
        <w:rPr>
          <w:rFonts w:eastAsia="Times New Roman"/>
        </w:rPr>
        <w:t>przejmie 112 istniejących wiat oraz docelowo dobuduje ok. 70 nowych wiat</w:t>
      </w:r>
      <w:r w:rsidR="00871A2B" w:rsidRPr="00871A2B">
        <w:t xml:space="preserve">. Gmina zakupi również pojemniki na odbioru odpadów. </w:t>
      </w:r>
      <w:r w:rsidR="00871A2B" w:rsidRPr="00871A2B">
        <w:rPr>
          <w:rFonts w:eastAsia="Times New Roman"/>
        </w:rPr>
        <w:t>Pozwoli to obniżyć koszty odbioru odpadów, usprawnić sam odbiór i spełniać przez Gminę rosnące z roku na rok wymogi dotyczące poziomu odzysku i recyklingu odpadów</w:t>
      </w:r>
    </w:p>
    <w:p w14:paraId="410422AB" w14:textId="77777777" w:rsidR="00871A2B" w:rsidRPr="00871A2B" w:rsidRDefault="00871A2B" w:rsidP="00871A2B">
      <w:pPr>
        <w:spacing w:after="0" w:line="240" w:lineRule="auto"/>
        <w:rPr>
          <w:rFonts w:ascii="Calibri" w:eastAsia="Times New Roman" w:hAnsi="Calibri" w:cs="Times New Roman"/>
        </w:rPr>
      </w:pPr>
    </w:p>
    <w:p w14:paraId="315705B8" w14:textId="77777777" w:rsidR="00DF1B39" w:rsidRPr="00F41909" w:rsidRDefault="003466EF" w:rsidP="00474145">
      <w:pPr>
        <w:pStyle w:val="Default"/>
        <w:spacing w:line="360" w:lineRule="auto"/>
        <w:jc w:val="both"/>
      </w:pPr>
      <w:bookmarkStart w:id="0" w:name="_Hlk38883332"/>
      <w:r w:rsidRPr="00F41909">
        <w:t>3.</w:t>
      </w:r>
      <w:r w:rsidR="00957CD9" w:rsidRPr="00F41909">
        <w:t>Liczba mieszkańców:</w:t>
      </w:r>
    </w:p>
    <w:p w14:paraId="72833763" w14:textId="65CCF06A" w:rsidR="00721677" w:rsidRDefault="00DF1B39" w:rsidP="00474145">
      <w:pPr>
        <w:pStyle w:val="Default"/>
        <w:spacing w:line="360" w:lineRule="auto"/>
        <w:jc w:val="both"/>
      </w:pPr>
      <w:r w:rsidRPr="00F41909">
        <w:t>a) liczba mieszkańców zameldowanych na dzień 31.12.201</w:t>
      </w:r>
      <w:r w:rsidR="007D2CB2">
        <w:t>9</w:t>
      </w:r>
      <w:r w:rsidRPr="00F41909">
        <w:t xml:space="preserve">r. </w:t>
      </w:r>
      <w:r w:rsidR="00721677">
        <w:t>-47.703 osoby.</w:t>
      </w:r>
    </w:p>
    <w:p w14:paraId="2EF0BF1C" w14:textId="52907569" w:rsidR="00385A2F" w:rsidRPr="00C35899" w:rsidRDefault="00474145" w:rsidP="00474145">
      <w:pPr>
        <w:pStyle w:val="Default"/>
        <w:spacing w:line="360" w:lineRule="auto"/>
        <w:jc w:val="both"/>
        <w:rPr>
          <w:color w:val="auto"/>
        </w:rPr>
      </w:pPr>
      <w:r w:rsidRPr="00C35899">
        <w:rPr>
          <w:color w:val="auto"/>
        </w:rPr>
        <w:t>b) w</w:t>
      </w:r>
      <w:r w:rsidR="00385A2F" w:rsidRPr="00C35899">
        <w:rPr>
          <w:color w:val="auto"/>
        </w:rPr>
        <w:t xml:space="preserve"> roku 201</w:t>
      </w:r>
      <w:r w:rsidR="007D2CB2">
        <w:rPr>
          <w:color w:val="auto"/>
        </w:rPr>
        <w:t>9</w:t>
      </w:r>
      <w:r w:rsidR="0079762E" w:rsidRPr="00C35899">
        <w:rPr>
          <w:color w:val="auto"/>
        </w:rPr>
        <w:t xml:space="preserve"> –złożono</w:t>
      </w:r>
      <w:r w:rsidR="00B317C9" w:rsidRPr="00C35899">
        <w:rPr>
          <w:color w:val="auto"/>
        </w:rPr>
        <w:t xml:space="preserve"> 1</w:t>
      </w:r>
      <w:r w:rsidR="00A2213A">
        <w:rPr>
          <w:color w:val="auto"/>
        </w:rPr>
        <w:t>621</w:t>
      </w:r>
      <w:r w:rsidR="00B317C9" w:rsidRPr="00C35899">
        <w:rPr>
          <w:color w:val="auto"/>
        </w:rPr>
        <w:t xml:space="preserve"> korekt do deklaracji i </w:t>
      </w:r>
      <w:r w:rsidR="00C35899" w:rsidRPr="00C35899">
        <w:rPr>
          <w:color w:val="auto"/>
        </w:rPr>
        <w:t>1</w:t>
      </w:r>
      <w:r w:rsidR="00A2213A">
        <w:rPr>
          <w:color w:val="auto"/>
        </w:rPr>
        <w:t>31</w:t>
      </w:r>
      <w:r w:rsidR="0079762E" w:rsidRPr="00C35899">
        <w:rPr>
          <w:color w:val="auto"/>
        </w:rPr>
        <w:t xml:space="preserve">  nowych deklaracji </w:t>
      </w:r>
    </w:p>
    <w:p w14:paraId="64E06F9C" w14:textId="6AF07B2F"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  <w:r w:rsidRPr="00F41909">
        <w:rPr>
          <w:color w:val="auto"/>
        </w:rPr>
        <w:lastRenderedPageBreak/>
        <w:t xml:space="preserve">c) </w:t>
      </w:r>
      <w:r w:rsidR="00957CD9" w:rsidRPr="00F41909">
        <w:rPr>
          <w:color w:val="auto"/>
        </w:rPr>
        <w:t>w</w:t>
      </w:r>
      <w:r w:rsidRPr="00F41909">
        <w:rPr>
          <w:color w:val="auto"/>
        </w:rPr>
        <w:t xml:space="preserve"> stosunku </w:t>
      </w:r>
      <w:r w:rsidR="005474D1">
        <w:rPr>
          <w:color w:val="auto"/>
        </w:rPr>
        <w:t xml:space="preserve">do </w:t>
      </w:r>
      <w:r w:rsidR="00A2213A">
        <w:rPr>
          <w:color w:val="auto"/>
        </w:rPr>
        <w:t xml:space="preserve">114 </w:t>
      </w:r>
      <w:r w:rsidRPr="00F41909">
        <w:rPr>
          <w:color w:val="auto"/>
        </w:rPr>
        <w:t>właściciel</w:t>
      </w:r>
      <w:r w:rsidR="00C35899">
        <w:rPr>
          <w:color w:val="auto"/>
        </w:rPr>
        <w:t>a</w:t>
      </w:r>
      <w:r w:rsidRPr="00F41909">
        <w:rPr>
          <w:color w:val="auto"/>
        </w:rPr>
        <w:t xml:space="preserve"> nieruchomości zamieszkał</w:t>
      </w:r>
      <w:r w:rsidR="00C35899">
        <w:rPr>
          <w:color w:val="auto"/>
        </w:rPr>
        <w:t>ej</w:t>
      </w:r>
      <w:r w:rsidRPr="00F41909">
        <w:rPr>
          <w:color w:val="auto"/>
        </w:rPr>
        <w:t>, (któr</w:t>
      </w:r>
      <w:r w:rsidR="00C35899">
        <w:rPr>
          <w:color w:val="auto"/>
        </w:rPr>
        <w:t>y</w:t>
      </w:r>
      <w:r w:rsidRPr="00F41909">
        <w:rPr>
          <w:color w:val="auto"/>
        </w:rPr>
        <w:t xml:space="preserve"> nie złoży</w:t>
      </w:r>
      <w:r w:rsidR="00C35899">
        <w:rPr>
          <w:color w:val="auto"/>
        </w:rPr>
        <w:t>ł</w:t>
      </w:r>
      <w:r w:rsidRPr="00F41909">
        <w:rPr>
          <w:color w:val="auto"/>
        </w:rPr>
        <w:t xml:space="preserve"> deklaracji </w:t>
      </w:r>
      <w:r w:rsidRPr="00F41909">
        <w:rPr>
          <w:color w:val="auto"/>
        </w:rPr>
        <w:br/>
        <w:t>w wyznaczonym terminie)</w:t>
      </w:r>
      <w:r w:rsidR="00044635">
        <w:rPr>
          <w:color w:val="auto"/>
        </w:rPr>
        <w:t xml:space="preserve"> </w:t>
      </w:r>
      <w:r w:rsidRPr="00F41909">
        <w:rPr>
          <w:color w:val="auto"/>
        </w:rPr>
        <w:t xml:space="preserve"> prowadzone było postępowanie o ustalenie wysokości opłaty</w:t>
      </w:r>
      <w:r w:rsidR="00C35899">
        <w:rPr>
          <w:color w:val="auto"/>
        </w:rPr>
        <w:t xml:space="preserve"> z art. 6o ustawy o utrzymaniu czystości i porządku w gminach. </w:t>
      </w:r>
      <w:r w:rsidR="00E913C3">
        <w:rPr>
          <w:color w:val="auto"/>
        </w:rPr>
        <w:t>W</w:t>
      </w:r>
      <w:r w:rsidR="004847D0">
        <w:rPr>
          <w:color w:val="auto"/>
        </w:rPr>
        <w:t xml:space="preserve">ydano </w:t>
      </w:r>
      <w:r w:rsidR="00C35899">
        <w:rPr>
          <w:color w:val="auto"/>
        </w:rPr>
        <w:t>80</w:t>
      </w:r>
      <w:r w:rsidR="004847D0">
        <w:rPr>
          <w:color w:val="auto"/>
        </w:rPr>
        <w:t xml:space="preserve"> decyzje</w:t>
      </w:r>
      <w:r w:rsidR="00E913C3">
        <w:rPr>
          <w:color w:val="auto"/>
        </w:rPr>
        <w:t xml:space="preserve"> </w:t>
      </w:r>
      <w:r w:rsidR="00200155">
        <w:rPr>
          <w:color w:val="auto"/>
        </w:rPr>
        <w:t>określające</w:t>
      </w:r>
      <w:r w:rsidRPr="00F41909">
        <w:rPr>
          <w:color w:val="auto"/>
        </w:rPr>
        <w:t xml:space="preserve"> wysokość opłaty za gospodarowanie odpadami komunalnymi</w:t>
      </w:r>
      <w:r w:rsidR="00C35899">
        <w:rPr>
          <w:color w:val="auto"/>
        </w:rPr>
        <w:t xml:space="preserve"> i </w:t>
      </w:r>
      <w:r w:rsidR="00A2213A">
        <w:rPr>
          <w:color w:val="auto"/>
        </w:rPr>
        <w:t>117</w:t>
      </w:r>
      <w:r w:rsidR="00C35899">
        <w:rPr>
          <w:color w:val="auto"/>
        </w:rPr>
        <w:t xml:space="preserve"> szt. w sprawie umorzenia postępowania.</w:t>
      </w:r>
    </w:p>
    <w:bookmarkEnd w:id="0"/>
    <w:p w14:paraId="112696BB" w14:textId="77777777" w:rsidR="00DF1B39" w:rsidRPr="00F41909" w:rsidRDefault="00474145" w:rsidP="00474145">
      <w:pPr>
        <w:pStyle w:val="Default"/>
        <w:spacing w:line="360" w:lineRule="auto"/>
        <w:jc w:val="both"/>
      </w:pPr>
      <w:r>
        <w:t>4</w:t>
      </w:r>
      <w:r w:rsidR="00DF1B39" w:rsidRPr="00F41909">
        <w:t xml:space="preserve">. Ilość odpadów komunalnych wytworzonych na terenie </w:t>
      </w:r>
      <w:r w:rsidR="003F59C8">
        <w:t>gminy</w:t>
      </w:r>
      <w:r w:rsidR="00DF1B39" w:rsidRPr="00F41909">
        <w:t xml:space="preserve">. </w:t>
      </w:r>
    </w:p>
    <w:p w14:paraId="10713C5C" w14:textId="2AE827D8" w:rsidR="00DF1B39" w:rsidRDefault="00DF1B39" w:rsidP="00474145">
      <w:pPr>
        <w:pStyle w:val="Default"/>
        <w:spacing w:line="360" w:lineRule="auto"/>
        <w:jc w:val="both"/>
      </w:pPr>
      <w:r w:rsidRPr="00F41909">
        <w:t>Na podstawie sprawozdań otrzymywanych od firm odbierając</w:t>
      </w:r>
      <w:r w:rsidR="00401DE8">
        <w:t xml:space="preserve">ych </w:t>
      </w:r>
      <w:r w:rsidRPr="00F41909">
        <w:t xml:space="preserve">odpady komunalne </w:t>
      </w:r>
      <w:r w:rsidR="00474145">
        <w:br/>
      </w:r>
      <w:r w:rsidR="00DD74DA">
        <w:t xml:space="preserve"> </w:t>
      </w:r>
      <w:r w:rsidR="00682F1B" w:rsidRPr="00F41909">
        <w:t xml:space="preserve">z obszaru </w:t>
      </w:r>
      <w:r w:rsidR="003F59C8">
        <w:t>gminy</w:t>
      </w:r>
      <w:r w:rsidR="00682F1B" w:rsidRPr="00F41909">
        <w:t xml:space="preserve"> </w:t>
      </w:r>
      <w:r w:rsidR="005B5CFE" w:rsidRPr="00F41909">
        <w:t>w roku 201</w:t>
      </w:r>
      <w:r w:rsidR="007D2CB2">
        <w:t>9</w:t>
      </w:r>
      <w:r w:rsidRPr="00F41909">
        <w:t xml:space="preserve"> odebrano następujące frakcje i ilości odpadów:</w:t>
      </w:r>
    </w:p>
    <w:p w14:paraId="274D5885" w14:textId="77777777" w:rsidR="00E87F65" w:rsidRDefault="00E87F65" w:rsidP="00474145">
      <w:pPr>
        <w:pStyle w:val="Default"/>
        <w:spacing w:line="360" w:lineRule="auto"/>
        <w:jc w:val="both"/>
      </w:pPr>
    </w:p>
    <w:tbl>
      <w:tblPr>
        <w:tblW w:w="9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10"/>
      </w:tblGrid>
      <w:tr w:rsidR="00BC407E" w:rsidRPr="00A2213A" w14:paraId="6482FCED" w14:textId="77777777" w:rsidTr="00A2213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F9D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kod 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8EE" w14:textId="3ED4FBF3" w:rsidR="00BC407E" w:rsidRPr="00A2213A" w:rsidRDefault="00A2213A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Mg </w:t>
            </w:r>
            <w:r w:rsidR="00BC407E"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C407E" w:rsidRPr="00A2213A" w14:paraId="5845B4B3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03B7" w14:textId="5A16F2FB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niesegregowane </w:t>
            </w:r>
            <w:r w:rsid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odpady komunalne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15F" w14:textId="19CB6D5E" w:rsidR="00BC407E" w:rsidRPr="00A2213A" w:rsidRDefault="00401DE8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9990,41</w:t>
            </w:r>
          </w:p>
        </w:tc>
      </w:tr>
      <w:tr w:rsidR="00BC407E" w:rsidRPr="00A2213A" w14:paraId="4A33B002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30B" w14:textId="61B589A0" w:rsidR="00BC407E" w:rsidRPr="00A2213A" w:rsidRDefault="00CB1CC5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popiół</w:t>
            </w:r>
            <w:r w:rsidR="00BC407E"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4291" w14:textId="1D3F2F31" w:rsidR="00BC407E" w:rsidRPr="00A2213A" w:rsidRDefault="00401DE8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C407E" w:rsidRPr="00A2213A" w14:paraId="561F0298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5F7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papier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8B62" w14:textId="7298B0C1" w:rsidR="00BC407E" w:rsidRPr="00A2213A" w:rsidRDefault="00401DE8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455,34</w:t>
            </w:r>
          </w:p>
        </w:tc>
      </w:tr>
      <w:tr w:rsidR="00BC407E" w:rsidRPr="00A2213A" w14:paraId="03433E12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2CE" w14:textId="3DF4C6BE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tworzywa </w:t>
            </w:r>
            <w:r w:rsid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sztuczne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720" w14:textId="616AA4D3" w:rsidR="00BC407E" w:rsidRPr="00A2213A" w:rsidRDefault="00401DE8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787,07</w:t>
            </w:r>
          </w:p>
        </w:tc>
      </w:tr>
      <w:tr w:rsidR="00BC407E" w:rsidRPr="00A2213A" w14:paraId="3D658670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EB0A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C8CF" w14:textId="171A95AA" w:rsidR="00BC407E" w:rsidRPr="00A2213A" w:rsidRDefault="00401DE8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481,10</w:t>
            </w:r>
          </w:p>
        </w:tc>
      </w:tr>
      <w:tr w:rsidR="00BC407E" w:rsidRPr="00A2213A" w14:paraId="05842D41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D56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biodegradowalne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699" w14:textId="21C4FDDD" w:rsidR="00BC407E" w:rsidRPr="00A2213A" w:rsidRDefault="00401DE8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730,50</w:t>
            </w:r>
          </w:p>
        </w:tc>
      </w:tr>
      <w:tr w:rsidR="00BC407E" w:rsidRPr="00A2213A" w14:paraId="61941114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8DB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zielone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83C6" w14:textId="2AD6FD4E" w:rsidR="00BC407E" w:rsidRPr="00A2213A" w:rsidRDefault="00BF0099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404,18</w:t>
            </w:r>
          </w:p>
        </w:tc>
      </w:tr>
      <w:tr w:rsidR="00BC407E" w:rsidRPr="00A2213A" w14:paraId="6469D3D0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76B" w14:textId="6FFB6E26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leki</w:t>
            </w:r>
            <w:r w:rsid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przeterminowane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D9B" w14:textId="3F1E2CD8" w:rsidR="00BC407E" w:rsidRPr="00A2213A" w:rsidRDefault="00401DE8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0,033</w:t>
            </w:r>
          </w:p>
        </w:tc>
      </w:tr>
      <w:tr w:rsidR="00BC407E" w:rsidRPr="00A2213A" w14:paraId="785DCF63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D0F7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chemikalia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7DFA" w14:textId="105B4E83" w:rsidR="00BC407E" w:rsidRPr="00A2213A" w:rsidRDefault="00401DE8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8,06</w:t>
            </w:r>
          </w:p>
        </w:tc>
      </w:tr>
      <w:tr w:rsidR="00BC407E" w:rsidRPr="00A2213A" w14:paraId="06150878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4A3" w14:textId="24D84F92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zużyte baterie i </w:t>
            </w:r>
            <w:r w:rsid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akumulatory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EBCE" w14:textId="1B5222EF" w:rsidR="00BC407E" w:rsidRPr="00A2213A" w:rsidRDefault="00BF0099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10,26</w:t>
            </w:r>
          </w:p>
        </w:tc>
      </w:tr>
      <w:tr w:rsidR="00BC407E" w:rsidRPr="00A2213A" w14:paraId="712940F7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3C5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elektryczne i elektro.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4E7" w14:textId="6E78F9F0" w:rsidR="00BC407E" w:rsidRPr="00A2213A" w:rsidRDefault="00BF0099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38,44</w:t>
            </w:r>
          </w:p>
        </w:tc>
      </w:tr>
      <w:tr w:rsidR="00BC407E" w:rsidRPr="00A2213A" w14:paraId="7D29E8EE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5C5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wielkogabaryty</w:t>
            </w:r>
            <w:proofErr w:type="spellEnd"/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216" w14:textId="6C3BCCDF" w:rsidR="00BC407E" w:rsidRPr="00A2213A" w:rsidRDefault="00BF0099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547,56</w:t>
            </w:r>
          </w:p>
        </w:tc>
      </w:tr>
      <w:tr w:rsidR="00BC407E" w:rsidRPr="00A2213A" w14:paraId="68585A56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E4E0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budowlane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D4E" w14:textId="0B7ED2C9" w:rsidR="00BC407E" w:rsidRPr="00A2213A" w:rsidRDefault="00BF0099" w:rsidP="00BF0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460,90</w:t>
            </w:r>
          </w:p>
        </w:tc>
      </w:tr>
      <w:tr w:rsidR="00BC407E" w:rsidRPr="00A2213A" w14:paraId="3CBB012F" w14:textId="77777777" w:rsidTr="00A2213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8D81" w14:textId="77777777" w:rsidR="00BC407E" w:rsidRPr="00A2213A" w:rsidRDefault="00BC407E" w:rsidP="00BC4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opony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143" w14:textId="065E11A8" w:rsidR="00BC407E" w:rsidRPr="00A2213A" w:rsidRDefault="00BF0099" w:rsidP="00BC4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30,16</w:t>
            </w:r>
          </w:p>
        </w:tc>
      </w:tr>
      <w:tr w:rsidR="00401DE8" w:rsidRPr="00A2213A" w14:paraId="7E6422B3" w14:textId="77777777" w:rsidTr="00D9397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4964" w14:textId="1004BD96" w:rsidR="00401DE8" w:rsidRPr="00A2213A" w:rsidRDefault="00401DE8" w:rsidP="00D9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odzież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6BD" w14:textId="6E842287" w:rsidR="00401DE8" w:rsidRPr="00A2213A" w:rsidRDefault="00BF0099" w:rsidP="00D9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3,12</w:t>
            </w:r>
          </w:p>
        </w:tc>
      </w:tr>
      <w:tr w:rsidR="00401DE8" w:rsidRPr="00A2213A" w14:paraId="47218177" w14:textId="77777777" w:rsidTr="00D9397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866" w14:textId="4D770723" w:rsidR="00401DE8" w:rsidRPr="00A2213A" w:rsidRDefault="00401DE8" w:rsidP="00D9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urządzenia zawierające freony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E622" w14:textId="0CA235E2" w:rsidR="00401DE8" w:rsidRPr="00A2213A" w:rsidRDefault="00BF0099" w:rsidP="00D9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8,46</w:t>
            </w:r>
          </w:p>
        </w:tc>
      </w:tr>
      <w:tr w:rsidR="00401DE8" w:rsidRPr="00A2213A" w14:paraId="126F5828" w14:textId="77777777" w:rsidTr="00D9397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746" w14:textId="2B65D96C" w:rsidR="00401DE8" w:rsidRPr="00A2213A" w:rsidRDefault="00401DE8" w:rsidP="00D9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opakowania z metali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87D" w14:textId="5FC13866" w:rsidR="00401DE8" w:rsidRPr="00A2213A" w:rsidRDefault="00BF0099" w:rsidP="00BF0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22,295</w:t>
            </w:r>
          </w:p>
        </w:tc>
      </w:tr>
      <w:tr w:rsidR="00401DE8" w:rsidRPr="00A2213A" w14:paraId="2EAEC010" w14:textId="77777777" w:rsidTr="00D9397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AB7" w14:textId="64BF62D3" w:rsidR="00401DE8" w:rsidRPr="00A2213A" w:rsidRDefault="00401DE8" w:rsidP="00D9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nie wymienione frakcje zbierane w sposób selektywny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E390" w14:textId="212E6DAA" w:rsidR="00401DE8" w:rsidRPr="00A2213A" w:rsidRDefault="00BF0099" w:rsidP="00D93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82,58</w:t>
            </w:r>
          </w:p>
        </w:tc>
      </w:tr>
    </w:tbl>
    <w:p w14:paraId="23427FF8" w14:textId="77777777" w:rsidR="00F25B35" w:rsidRDefault="00F25B3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198B70" w14:textId="6FDD98F9" w:rsidR="00886F8F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6F8F" w:rsidRPr="00F41909">
        <w:rPr>
          <w:rFonts w:ascii="Times New Roman" w:hAnsi="Times New Roman" w:cs="Times New Roman"/>
          <w:sz w:val="24"/>
          <w:szCs w:val="24"/>
        </w:rPr>
        <w:t>Informacje o masie odpadów komunalnych ul</w:t>
      </w:r>
      <w:r w:rsidR="00EE1086">
        <w:rPr>
          <w:rFonts w:ascii="Times New Roman" w:hAnsi="Times New Roman" w:cs="Times New Roman"/>
          <w:sz w:val="24"/>
          <w:szCs w:val="24"/>
        </w:rPr>
        <w:t>e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gających biodegradacji 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859"/>
        <w:gridCol w:w="1125"/>
        <w:gridCol w:w="2547"/>
      </w:tblGrid>
      <w:tr w:rsidR="00886F8F" w:rsidRPr="00697ACF" w14:paraId="02A22F28" w14:textId="77777777" w:rsidTr="005E455A">
        <w:tc>
          <w:tcPr>
            <w:tcW w:w="531" w:type="dxa"/>
          </w:tcPr>
          <w:p w14:paraId="40AF9FF6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697ACF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859" w:type="dxa"/>
            <w:vAlign w:val="center"/>
          </w:tcPr>
          <w:p w14:paraId="2C9865AD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Rodzaj odpadu</w:t>
            </w:r>
          </w:p>
        </w:tc>
        <w:tc>
          <w:tcPr>
            <w:tcW w:w="1125" w:type="dxa"/>
            <w:vAlign w:val="center"/>
          </w:tcPr>
          <w:p w14:paraId="6D81785C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Kod odpadu</w:t>
            </w:r>
          </w:p>
        </w:tc>
        <w:tc>
          <w:tcPr>
            <w:tcW w:w="2547" w:type="dxa"/>
            <w:vAlign w:val="center"/>
          </w:tcPr>
          <w:p w14:paraId="1AF34B73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Ilość odebranych odpadów  komunalnych w [Mg]</w:t>
            </w:r>
          </w:p>
        </w:tc>
      </w:tr>
      <w:tr w:rsidR="00886F8F" w:rsidRPr="00697ACF" w14:paraId="7BE2A27D" w14:textId="77777777" w:rsidTr="005E455A">
        <w:tc>
          <w:tcPr>
            <w:tcW w:w="531" w:type="dxa"/>
          </w:tcPr>
          <w:p w14:paraId="22F7C3BC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14:paraId="161CD19A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Odpady z targowisk</w:t>
            </w:r>
          </w:p>
        </w:tc>
        <w:tc>
          <w:tcPr>
            <w:tcW w:w="1125" w:type="dxa"/>
          </w:tcPr>
          <w:p w14:paraId="6AA1C44E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200302</w:t>
            </w:r>
          </w:p>
        </w:tc>
        <w:tc>
          <w:tcPr>
            <w:tcW w:w="2547" w:type="dxa"/>
          </w:tcPr>
          <w:p w14:paraId="5AF4C97D" w14:textId="77777777"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0</w:t>
            </w:r>
          </w:p>
        </w:tc>
      </w:tr>
      <w:tr w:rsidR="00886F8F" w:rsidRPr="00697ACF" w14:paraId="2ADC81F7" w14:textId="77777777" w:rsidTr="005E455A">
        <w:tc>
          <w:tcPr>
            <w:tcW w:w="531" w:type="dxa"/>
          </w:tcPr>
          <w:p w14:paraId="40808CB2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14:paraId="1EA26919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125" w:type="dxa"/>
          </w:tcPr>
          <w:p w14:paraId="57A6B527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150101</w:t>
            </w:r>
          </w:p>
        </w:tc>
        <w:tc>
          <w:tcPr>
            <w:tcW w:w="2547" w:type="dxa"/>
          </w:tcPr>
          <w:p w14:paraId="3180878A" w14:textId="77777777" w:rsidR="00886F8F" w:rsidRPr="00697ACF" w:rsidRDefault="00D52D96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271,580</w:t>
            </w:r>
          </w:p>
        </w:tc>
      </w:tr>
      <w:tr w:rsidR="00886F8F" w:rsidRPr="00697ACF" w14:paraId="730F8DC2" w14:textId="77777777" w:rsidTr="005E455A">
        <w:tc>
          <w:tcPr>
            <w:tcW w:w="531" w:type="dxa"/>
          </w:tcPr>
          <w:p w14:paraId="6872A97C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14:paraId="11DCE233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CE1FFA">
              <w:rPr>
                <w:sz w:val="20"/>
                <w:szCs w:val="20"/>
              </w:rPr>
              <w:t>Odpady  ul</w:t>
            </w:r>
            <w:r w:rsidR="00CE1FFA" w:rsidRPr="00CE1FFA">
              <w:rPr>
                <w:sz w:val="20"/>
                <w:szCs w:val="20"/>
              </w:rPr>
              <w:t>e</w:t>
            </w:r>
            <w:r w:rsidRPr="00CE1FFA">
              <w:rPr>
                <w:sz w:val="20"/>
                <w:szCs w:val="20"/>
              </w:rPr>
              <w:t>gające</w:t>
            </w:r>
            <w:r w:rsidRPr="00697ACF">
              <w:rPr>
                <w:sz w:val="20"/>
                <w:szCs w:val="20"/>
              </w:rPr>
              <w:t xml:space="preserve"> biodegradacji </w:t>
            </w:r>
          </w:p>
        </w:tc>
        <w:tc>
          <w:tcPr>
            <w:tcW w:w="1125" w:type="dxa"/>
          </w:tcPr>
          <w:p w14:paraId="61DE846F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200201</w:t>
            </w:r>
          </w:p>
        </w:tc>
        <w:tc>
          <w:tcPr>
            <w:tcW w:w="2547" w:type="dxa"/>
          </w:tcPr>
          <w:p w14:paraId="308B8239" w14:textId="77777777" w:rsidR="00886F8F" w:rsidRPr="00697ACF" w:rsidRDefault="00D52D96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17,900</w:t>
            </w:r>
          </w:p>
        </w:tc>
      </w:tr>
      <w:tr w:rsidR="00886F8F" w:rsidRPr="00697ACF" w14:paraId="5786A1FA" w14:textId="77777777" w:rsidTr="005E455A">
        <w:tc>
          <w:tcPr>
            <w:tcW w:w="531" w:type="dxa"/>
          </w:tcPr>
          <w:p w14:paraId="36BE4F80" w14:textId="77777777"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14:paraId="3DFCBD70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niewymienione frakcje zbierane w sposób selektywny odpady zielone i kuchenne</w:t>
            </w:r>
          </w:p>
        </w:tc>
        <w:tc>
          <w:tcPr>
            <w:tcW w:w="1125" w:type="dxa"/>
          </w:tcPr>
          <w:p w14:paraId="23FC46A9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200199</w:t>
            </w:r>
          </w:p>
        </w:tc>
        <w:tc>
          <w:tcPr>
            <w:tcW w:w="2547" w:type="dxa"/>
          </w:tcPr>
          <w:p w14:paraId="202F7420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104,360</w:t>
            </w:r>
          </w:p>
        </w:tc>
      </w:tr>
      <w:tr w:rsidR="00735F50" w:rsidRPr="00697ACF" w14:paraId="7C76207A" w14:textId="77777777" w:rsidTr="005E455A">
        <w:tc>
          <w:tcPr>
            <w:tcW w:w="531" w:type="dxa"/>
          </w:tcPr>
          <w:p w14:paraId="6300D00E" w14:textId="77777777"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5</w:t>
            </w:r>
          </w:p>
        </w:tc>
        <w:tc>
          <w:tcPr>
            <w:tcW w:w="4859" w:type="dxa"/>
          </w:tcPr>
          <w:p w14:paraId="313A99EE" w14:textId="77777777" w:rsidR="00735F50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wielomateriałowe </w:t>
            </w:r>
          </w:p>
        </w:tc>
        <w:tc>
          <w:tcPr>
            <w:tcW w:w="1125" w:type="dxa"/>
          </w:tcPr>
          <w:p w14:paraId="30300811" w14:textId="77777777" w:rsidR="00735F50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150105</w:t>
            </w:r>
          </w:p>
        </w:tc>
        <w:tc>
          <w:tcPr>
            <w:tcW w:w="2547" w:type="dxa"/>
          </w:tcPr>
          <w:p w14:paraId="3DB24E64" w14:textId="77777777" w:rsidR="00735F50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0,1600</w:t>
            </w:r>
          </w:p>
        </w:tc>
      </w:tr>
    </w:tbl>
    <w:p w14:paraId="00290FB0" w14:textId="77777777" w:rsidR="00F25B35" w:rsidRDefault="00F25B35" w:rsidP="00BF0099">
      <w:pPr>
        <w:pStyle w:val="Default"/>
        <w:spacing w:line="360" w:lineRule="auto"/>
        <w:jc w:val="both"/>
        <w:rPr>
          <w:color w:val="auto"/>
        </w:rPr>
      </w:pPr>
    </w:p>
    <w:p w14:paraId="5AC8D377" w14:textId="77777777" w:rsidR="00F53C03" w:rsidRDefault="00F53C03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AC9924" w14:textId="65C3E9F0" w:rsidR="00F25B35" w:rsidRDefault="00B65C65" w:rsidP="00F25B35">
      <w:pPr>
        <w:pStyle w:val="Default"/>
        <w:spacing w:line="360" w:lineRule="auto"/>
        <w:jc w:val="both"/>
        <w:rPr>
          <w:color w:val="auto"/>
        </w:rPr>
      </w:pPr>
      <w:r>
        <w:t>6.</w:t>
      </w:r>
      <w:r w:rsidR="00886F8F" w:rsidRPr="00F41909">
        <w:t xml:space="preserve">Poziom recyklingu, przygotowania do ponownego użycia i odzysku </w:t>
      </w:r>
      <w:r w:rsidR="00CD0092" w:rsidRPr="00F41909">
        <w:t>innymi  metodami innych  niż niebezpieczne  odpad</w:t>
      </w:r>
      <w:r w:rsidR="00735F50">
        <w:t>ów</w:t>
      </w:r>
      <w:r w:rsidR="00CD0092" w:rsidRPr="00F41909">
        <w:t xml:space="preserve">  budowlan</w:t>
      </w:r>
      <w:r w:rsidR="00735F50">
        <w:t>ych</w:t>
      </w:r>
      <w:r w:rsidR="00CD0092" w:rsidRPr="00F41909">
        <w:t xml:space="preserve">  i rozbiórkow</w:t>
      </w:r>
      <w:r w:rsidR="00735F50">
        <w:t>ych</w:t>
      </w:r>
      <w:r w:rsidR="00474145">
        <w:t xml:space="preserve">, </w:t>
      </w:r>
      <w:r w:rsidR="00CD0092" w:rsidRPr="00F41909">
        <w:t xml:space="preserve">  odebran</w:t>
      </w:r>
      <w:r w:rsidR="00735F50">
        <w:t>ych</w:t>
      </w:r>
      <w:r w:rsidR="00CD0092" w:rsidRPr="00F41909">
        <w:t xml:space="preserve">  z  obszaru </w:t>
      </w:r>
      <w:r w:rsidR="003F59C8">
        <w:t>gminy</w:t>
      </w:r>
      <w:r w:rsidR="00CD0092" w:rsidRPr="00F41909">
        <w:t xml:space="preserve"> odpad</w:t>
      </w:r>
      <w:r w:rsidR="00735F50">
        <w:t xml:space="preserve">ów </w:t>
      </w:r>
      <w:r w:rsidR="00CD0092" w:rsidRPr="00F41909">
        <w:t xml:space="preserve"> komunaln</w:t>
      </w:r>
      <w:r w:rsidR="00735F50">
        <w:t>ych</w:t>
      </w:r>
      <w:r w:rsidR="00CD0092" w:rsidRPr="00F41909">
        <w:t>.</w:t>
      </w:r>
      <w:r w:rsidR="00F25B35" w:rsidRPr="00F25B35">
        <w:rPr>
          <w:color w:val="auto"/>
        </w:rPr>
        <w:t xml:space="preserve"> </w:t>
      </w:r>
      <w:r w:rsidR="00F25B35" w:rsidRPr="00DE556B">
        <w:rPr>
          <w:color w:val="auto"/>
        </w:rPr>
        <w:t xml:space="preserve">- </w:t>
      </w:r>
      <w:r w:rsidR="00F25B35">
        <w:rPr>
          <w:b/>
          <w:color w:val="auto"/>
        </w:rPr>
        <w:t>100</w:t>
      </w:r>
      <w:r w:rsidR="00F25B35" w:rsidRPr="00DE556B">
        <w:rPr>
          <w:b/>
          <w:color w:val="auto"/>
        </w:rPr>
        <w:t>%</w:t>
      </w:r>
      <w:r w:rsidR="00F25B35" w:rsidRPr="00DE556B">
        <w:rPr>
          <w:color w:val="auto"/>
        </w:rPr>
        <w:t>.</w:t>
      </w:r>
    </w:p>
    <w:p w14:paraId="3C6EA21B" w14:textId="5BC9F14D" w:rsidR="00F25B35" w:rsidRPr="00DE556B" w:rsidRDefault="00F25B35" w:rsidP="00F25B35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color w:val="auto"/>
        </w:rPr>
        <w:t xml:space="preserve">- poziom recyklingu przygotowania do ponownego użycia następujących frakcji odpadów  komunalnych: </w:t>
      </w:r>
      <w:r w:rsidRPr="00DE556B">
        <w:rPr>
          <w:b/>
          <w:color w:val="auto"/>
        </w:rPr>
        <w:t>papieru, szkła, metali, tworzyw</w:t>
      </w:r>
      <w:r w:rsidRPr="00DE556B">
        <w:rPr>
          <w:color w:val="auto"/>
        </w:rPr>
        <w:t xml:space="preserve"> </w:t>
      </w:r>
      <w:r w:rsidRPr="00DE556B">
        <w:rPr>
          <w:b/>
          <w:color w:val="auto"/>
        </w:rPr>
        <w:t xml:space="preserve">sztucznych </w:t>
      </w:r>
      <w:r w:rsidR="00A15B2D">
        <w:rPr>
          <w:b/>
          <w:color w:val="auto"/>
        </w:rPr>
        <w:t>48,65</w:t>
      </w:r>
    </w:p>
    <w:p w14:paraId="047461C0" w14:textId="18BEBFB7" w:rsidR="00F25B35" w:rsidRPr="00A15B2D" w:rsidRDefault="00F25B35" w:rsidP="00F25B3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1CC5">
        <w:rPr>
          <w:rFonts w:ascii="Times New Roman" w:hAnsi="Times New Roman" w:cs="Times New Roman"/>
          <w:sz w:val="24"/>
          <w:szCs w:val="24"/>
        </w:rPr>
        <w:t xml:space="preserve">Poziom ograniczenia masy odpadów komunalnych ulegających biodegradacji dla gminy w 2019 </w:t>
      </w:r>
      <w:r w:rsidR="00A15B2D">
        <w:rPr>
          <w:rFonts w:ascii="Times New Roman" w:hAnsi="Times New Roman" w:cs="Times New Roman"/>
          <w:sz w:val="24"/>
          <w:szCs w:val="24"/>
        </w:rPr>
        <w:t>-</w:t>
      </w:r>
      <w:r w:rsidR="00A15B2D" w:rsidRPr="00A15B2D">
        <w:rPr>
          <w:rFonts w:ascii="Times New Roman" w:hAnsi="Times New Roman" w:cs="Times New Roman"/>
          <w:b/>
          <w:bCs/>
          <w:sz w:val="24"/>
          <w:szCs w:val="24"/>
        </w:rPr>
        <w:t>12,45%</w:t>
      </w:r>
    </w:p>
    <w:p w14:paraId="27F2950C" w14:textId="77777777" w:rsidR="00F25B35" w:rsidRPr="00DE556B" w:rsidRDefault="00F25B35" w:rsidP="00F25B35">
      <w:pPr>
        <w:pStyle w:val="Default"/>
        <w:spacing w:line="360" w:lineRule="auto"/>
        <w:jc w:val="both"/>
        <w:rPr>
          <w:color w:val="auto"/>
        </w:rPr>
      </w:pPr>
    </w:p>
    <w:p w14:paraId="2D4767D9" w14:textId="77777777" w:rsidR="00DF1B39" w:rsidRDefault="00474145" w:rsidP="00474145">
      <w:pPr>
        <w:pStyle w:val="Default"/>
        <w:spacing w:line="360" w:lineRule="auto"/>
        <w:ind w:left="360"/>
        <w:jc w:val="both"/>
      </w:pPr>
      <w:r>
        <w:t>7.</w:t>
      </w:r>
      <w:r w:rsidR="00132FFD">
        <w:t>Wymagane poziomy recykling</w:t>
      </w:r>
      <w:r w:rsidR="00132FFD" w:rsidRPr="00CE1FFA">
        <w:t>u.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DE556B" w:rsidRPr="00DE556B" w14:paraId="45DB1918" w14:textId="77777777">
        <w:trPr>
          <w:trHeight w:val="104"/>
        </w:trPr>
        <w:tc>
          <w:tcPr>
            <w:tcW w:w="8685" w:type="dxa"/>
          </w:tcPr>
          <w:p w14:paraId="2767C939" w14:textId="77777777" w:rsidR="00AE5B86" w:rsidRPr="00DE556B" w:rsidRDefault="00797069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  <w:shd w:val="clear" w:color="auto" w:fill="FFFFFF"/>
              </w:rPr>
              <w:t>Rozporządzenie Ministra Środowiska z dnia 14 grudnia 2016 r. w sprawie poziomów recyklingu, przygotowania do ponownego użycia i odzysku innymi metodami niektórych frakcji odpadów komunalnych</w:t>
            </w:r>
            <w:r w:rsidR="00DF1B39" w:rsidRPr="00DE556B">
              <w:rPr>
                <w:color w:val="auto"/>
              </w:rPr>
              <w:t xml:space="preserve"> </w:t>
            </w:r>
            <w:r w:rsidRPr="00DE556B">
              <w:rPr>
                <w:color w:val="auto"/>
              </w:rPr>
              <w:t>(</w:t>
            </w:r>
            <w:r w:rsidR="00697ACF" w:rsidRPr="00DE556B">
              <w:rPr>
                <w:color w:val="auto"/>
              </w:rPr>
              <w:t>Dz.U. 201</w:t>
            </w:r>
            <w:r w:rsidRPr="00DE556B">
              <w:rPr>
                <w:color w:val="auto"/>
              </w:rPr>
              <w:t xml:space="preserve">6 </w:t>
            </w:r>
            <w:r w:rsidR="00697ACF" w:rsidRPr="00DE556B">
              <w:rPr>
                <w:color w:val="auto"/>
              </w:rPr>
              <w:t xml:space="preserve">poz. </w:t>
            </w:r>
            <w:r w:rsidRPr="00DE556B">
              <w:rPr>
                <w:color w:val="auto"/>
              </w:rPr>
              <w:t>2167</w:t>
            </w:r>
            <w:r w:rsidR="00697ACF" w:rsidRPr="00DE556B">
              <w:rPr>
                <w:color w:val="auto"/>
              </w:rPr>
              <w:t xml:space="preserve">) </w:t>
            </w:r>
            <w:r w:rsidR="00DF1B39" w:rsidRPr="00DE556B">
              <w:rPr>
                <w:color w:val="auto"/>
              </w:rPr>
              <w:t xml:space="preserve">poziomy te wynoszą odpowiednio: </w:t>
            </w:r>
          </w:p>
          <w:p w14:paraId="539F5DEE" w14:textId="77777777" w:rsidR="0087039C" w:rsidRPr="00DE556B" w:rsidRDefault="0087039C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04"/>
            </w:tblGrid>
            <w:tr w:rsidR="00DE556B" w:rsidRPr="00DE556B" w14:paraId="11EF1BE9" w14:textId="77777777" w:rsidTr="00AE5B86">
              <w:tc>
                <w:tcPr>
                  <w:tcW w:w="1696" w:type="dxa"/>
                  <w:vMerge w:val="restart"/>
                </w:tcPr>
                <w:p w14:paraId="23E36594" w14:textId="77777777"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758" w:type="dxa"/>
                  <w:gridSpan w:val="8"/>
                </w:tcPr>
                <w:p w14:paraId="65BCAABE" w14:textId="77777777"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Poziom recyklingu  i przygotowania do ponownego użycia[%]</w:t>
                  </w:r>
                </w:p>
              </w:tc>
            </w:tr>
            <w:tr w:rsidR="00DE556B" w:rsidRPr="00DE556B" w14:paraId="6EE55F00" w14:textId="77777777" w:rsidTr="00C02E01">
              <w:trPr>
                <w:trHeight w:val="360"/>
              </w:trPr>
              <w:tc>
                <w:tcPr>
                  <w:tcW w:w="1696" w:type="dxa"/>
                  <w:vMerge/>
                </w:tcPr>
                <w:p w14:paraId="1D0E67CE" w14:textId="77777777"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CB0F91E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2013r.</w:t>
                  </w:r>
                </w:p>
              </w:tc>
              <w:tc>
                <w:tcPr>
                  <w:tcW w:w="850" w:type="dxa"/>
                  <w:vAlign w:val="center"/>
                </w:tcPr>
                <w:p w14:paraId="3C51BEFA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2014r.</w:t>
                  </w:r>
                </w:p>
              </w:tc>
              <w:tc>
                <w:tcPr>
                  <w:tcW w:w="851" w:type="dxa"/>
                  <w:vAlign w:val="center"/>
                </w:tcPr>
                <w:p w14:paraId="271856D0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2015r.</w:t>
                  </w:r>
                </w:p>
              </w:tc>
              <w:tc>
                <w:tcPr>
                  <w:tcW w:w="850" w:type="dxa"/>
                  <w:vAlign w:val="center"/>
                </w:tcPr>
                <w:p w14:paraId="6BC722CE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2016r.</w:t>
                  </w:r>
                </w:p>
              </w:tc>
              <w:tc>
                <w:tcPr>
                  <w:tcW w:w="851" w:type="dxa"/>
                  <w:vAlign w:val="center"/>
                </w:tcPr>
                <w:p w14:paraId="518F3059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2017r.</w:t>
                  </w:r>
                </w:p>
              </w:tc>
              <w:tc>
                <w:tcPr>
                  <w:tcW w:w="850" w:type="dxa"/>
                  <w:vAlign w:val="center"/>
                </w:tcPr>
                <w:p w14:paraId="7D3E9561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2018r.</w:t>
                  </w:r>
                </w:p>
              </w:tc>
              <w:tc>
                <w:tcPr>
                  <w:tcW w:w="851" w:type="dxa"/>
                  <w:vAlign w:val="center"/>
                </w:tcPr>
                <w:p w14:paraId="64F59C47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2019r.</w:t>
                  </w:r>
                </w:p>
              </w:tc>
              <w:tc>
                <w:tcPr>
                  <w:tcW w:w="804" w:type="dxa"/>
                  <w:vAlign w:val="center"/>
                </w:tcPr>
                <w:p w14:paraId="3D793B51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2020r</w:t>
                  </w:r>
                </w:p>
              </w:tc>
            </w:tr>
            <w:tr w:rsidR="00DE556B" w:rsidRPr="00DE556B" w14:paraId="4BCD475C" w14:textId="77777777" w:rsidTr="00AE5B86">
              <w:tc>
                <w:tcPr>
                  <w:tcW w:w="1696" w:type="dxa"/>
                </w:tcPr>
                <w:p w14:paraId="707A7543" w14:textId="77777777"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Papier, metal tworzywa sztuczne, szkło</w:t>
                  </w:r>
                </w:p>
              </w:tc>
              <w:tc>
                <w:tcPr>
                  <w:tcW w:w="851" w:type="dxa"/>
                  <w:vAlign w:val="center"/>
                </w:tcPr>
                <w:p w14:paraId="24F18BB2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</w:tcPr>
                <w:p w14:paraId="6188E4FC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14:paraId="5BC56FA9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14:paraId="4059979D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481A271E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850" w:type="dxa"/>
                  <w:vAlign w:val="center"/>
                </w:tcPr>
                <w:p w14:paraId="2E5B95DF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851" w:type="dxa"/>
                  <w:vAlign w:val="center"/>
                </w:tcPr>
                <w:p w14:paraId="0A915C0A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804" w:type="dxa"/>
                  <w:vAlign w:val="center"/>
                </w:tcPr>
                <w:p w14:paraId="05849ED0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50</w:t>
                  </w:r>
                </w:p>
              </w:tc>
            </w:tr>
            <w:tr w:rsidR="00DE556B" w:rsidRPr="00DE556B" w14:paraId="79A0BB8E" w14:textId="77777777" w:rsidTr="00AE5B86">
              <w:tc>
                <w:tcPr>
                  <w:tcW w:w="1696" w:type="dxa"/>
                </w:tcPr>
                <w:p w14:paraId="1D377E4C" w14:textId="77777777" w:rsidR="00AE5B86" w:rsidRPr="00DE556B" w:rsidRDefault="00AE5B86" w:rsidP="00C02E01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Inne niż niebezpieczne odpady budowlane i rozbiórkowe</w:t>
                  </w:r>
                </w:p>
              </w:tc>
              <w:tc>
                <w:tcPr>
                  <w:tcW w:w="851" w:type="dxa"/>
                  <w:vAlign w:val="center"/>
                </w:tcPr>
                <w:p w14:paraId="74F4F655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36</w:t>
                  </w:r>
                </w:p>
              </w:tc>
              <w:tc>
                <w:tcPr>
                  <w:tcW w:w="850" w:type="dxa"/>
                  <w:vAlign w:val="center"/>
                </w:tcPr>
                <w:p w14:paraId="749B1B14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38</w:t>
                  </w:r>
                </w:p>
              </w:tc>
              <w:tc>
                <w:tcPr>
                  <w:tcW w:w="851" w:type="dxa"/>
                  <w:vAlign w:val="center"/>
                </w:tcPr>
                <w:p w14:paraId="7D6AC65F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850" w:type="dxa"/>
                  <w:vAlign w:val="center"/>
                </w:tcPr>
                <w:p w14:paraId="04493150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42</w:t>
                  </w:r>
                </w:p>
              </w:tc>
              <w:tc>
                <w:tcPr>
                  <w:tcW w:w="851" w:type="dxa"/>
                  <w:vAlign w:val="center"/>
                </w:tcPr>
                <w:p w14:paraId="06F574DA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45</w:t>
                  </w:r>
                </w:p>
              </w:tc>
              <w:tc>
                <w:tcPr>
                  <w:tcW w:w="850" w:type="dxa"/>
                  <w:vAlign w:val="center"/>
                </w:tcPr>
                <w:p w14:paraId="119077CF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14:paraId="6E5104E8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804" w:type="dxa"/>
                  <w:vAlign w:val="center"/>
                </w:tcPr>
                <w:p w14:paraId="353627C7" w14:textId="77777777"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70</w:t>
                  </w:r>
                </w:p>
              </w:tc>
            </w:tr>
          </w:tbl>
          <w:p w14:paraId="2648349E" w14:textId="77777777" w:rsidR="00B14196" w:rsidRDefault="00B14196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14:paraId="23C9434F" w14:textId="69D39C32" w:rsidR="00AE5B86" w:rsidRPr="00DE556B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 xml:space="preserve">Poziomy  ograniczenia masy odpadów komunalnych </w:t>
            </w:r>
            <w:r w:rsidR="00130482" w:rsidRPr="00CE1FFA">
              <w:rPr>
                <w:color w:val="auto"/>
              </w:rPr>
              <w:t>ul</w:t>
            </w:r>
            <w:r w:rsidR="00CE1FFA" w:rsidRPr="00CE1FFA">
              <w:rPr>
                <w:color w:val="auto"/>
              </w:rPr>
              <w:t>e</w:t>
            </w:r>
            <w:r w:rsidR="00130482" w:rsidRPr="00CE1FFA">
              <w:rPr>
                <w:color w:val="auto"/>
              </w:rPr>
              <w:t>gających</w:t>
            </w:r>
            <w:r w:rsidRPr="00DE556B">
              <w:rPr>
                <w:color w:val="auto"/>
              </w:rPr>
              <w:t xml:space="preserve"> biodegradacji przekazywanych do składowania w stosunku do masy tych odpadów wytworzonych </w:t>
            </w:r>
            <w:r w:rsidR="00385A2F" w:rsidRPr="00DE556B">
              <w:rPr>
                <w:color w:val="auto"/>
              </w:rPr>
              <w:br/>
            </w:r>
            <w:r w:rsidRPr="00DE556B">
              <w:rPr>
                <w:color w:val="auto"/>
              </w:rPr>
              <w:t>w 1995 r. [%]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946"/>
            </w:tblGrid>
            <w:tr w:rsidR="00DE556B" w:rsidRPr="00DE556B" w14:paraId="3AB0397F" w14:textId="77777777" w:rsidTr="00F34E10">
              <w:tc>
                <w:tcPr>
                  <w:tcW w:w="1838" w:type="dxa"/>
                </w:tcPr>
                <w:p w14:paraId="4582FB2C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Rok</w:t>
                  </w:r>
                </w:p>
              </w:tc>
              <w:tc>
                <w:tcPr>
                  <w:tcW w:w="709" w:type="dxa"/>
                </w:tcPr>
                <w:p w14:paraId="4CEAA71E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09" w:type="dxa"/>
                </w:tcPr>
                <w:p w14:paraId="611A0576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 xml:space="preserve">2013 </w:t>
                  </w:r>
                </w:p>
                <w:p w14:paraId="3E50585C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16 lipca</w:t>
                  </w:r>
                </w:p>
              </w:tc>
              <w:tc>
                <w:tcPr>
                  <w:tcW w:w="708" w:type="dxa"/>
                </w:tcPr>
                <w:p w14:paraId="2B5A88C1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709" w:type="dxa"/>
                </w:tcPr>
                <w:p w14:paraId="4B3D2AF4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709" w:type="dxa"/>
                </w:tcPr>
                <w:p w14:paraId="04A5C07D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09" w:type="dxa"/>
                </w:tcPr>
                <w:p w14:paraId="65D639D3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14:paraId="66753941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14:paraId="3A225824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46" w:type="dxa"/>
                </w:tcPr>
                <w:p w14:paraId="529C3BA3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2020</w:t>
                  </w:r>
                </w:p>
                <w:p w14:paraId="4EA8BEE5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16 lipca</w:t>
                  </w:r>
                </w:p>
              </w:tc>
            </w:tr>
            <w:tr w:rsidR="00DE556B" w:rsidRPr="00DE556B" w14:paraId="50E22682" w14:textId="77777777" w:rsidTr="00F34E10">
              <w:tc>
                <w:tcPr>
                  <w:tcW w:w="1838" w:type="dxa"/>
                </w:tcPr>
                <w:p w14:paraId="159AA2F8" w14:textId="77777777"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 xml:space="preserve">Dopuszczalny poziom masy </w:t>
                  </w:r>
                  <w:r w:rsidRPr="00DE556B">
                    <w:rPr>
                      <w:color w:val="auto"/>
                      <w:sz w:val="20"/>
                      <w:szCs w:val="20"/>
                    </w:rPr>
                    <w:lastRenderedPageBreak/>
                    <w:t>odpadów komunalnych ul</w:t>
                  </w:r>
                  <w:r w:rsidR="00CE1FFA">
                    <w:rPr>
                      <w:color w:val="auto"/>
                      <w:sz w:val="20"/>
                      <w:szCs w:val="20"/>
                    </w:rPr>
                    <w:t>e</w:t>
                  </w:r>
                  <w:r w:rsidRPr="00DE556B">
                    <w:rPr>
                      <w:color w:val="auto"/>
                      <w:sz w:val="20"/>
                      <w:szCs w:val="20"/>
                    </w:rPr>
                    <w:t>gający biodegradacji przekazywanych do składowania w stosunku do masy tych odpadów  wytworzonych w 1995[%]</w:t>
                  </w:r>
                </w:p>
              </w:tc>
              <w:tc>
                <w:tcPr>
                  <w:tcW w:w="709" w:type="dxa"/>
                  <w:vAlign w:val="center"/>
                </w:tcPr>
                <w:p w14:paraId="686AB1CC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lastRenderedPageBreak/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14:paraId="6033D7AB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  <w:vAlign w:val="center"/>
                </w:tcPr>
                <w:p w14:paraId="3FE59EED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14:paraId="670EC1D6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14:paraId="3C2F237B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14:paraId="7770FF5F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8" w:type="dxa"/>
                  <w:vAlign w:val="center"/>
                </w:tcPr>
                <w:p w14:paraId="4501C99C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14:paraId="70A0474D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46" w:type="dxa"/>
                  <w:vAlign w:val="center"/>
                </w:tcPr>
                <w:p w14:paraId="4FDC48D0" w14:textId="77777777"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35</w:t>
                  </w:r>
                </w:p>
              </w:tc>
            </w:tr>
          </w:tbl>
          <w:p w14:paraId="6F3E48A5" w14:textId="77777777" w:rsidR="00E87F65" w:rsidRDefault="00E87F65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  <w:p w14:paraId="2E88C3F5" w14:textId="5D49B1FE" w:rsidR="00AE5B86" w:rsidRPr="00DE556B" w:rsidRDefault="006E7ADB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DE556B">
              <w:rPr>
                <w:b/>
                <w:color w:val="auto"/>
              </w:rPr>
              <w:t>IV. Opłaty z tytułu gospodarowania odpadami komunalnymi w okresie od 01.01.201</w:t>
            </w:r>
            <w:r w:rsidR="00DD74DA">
              <w:rPr>
                <w:b/>
                <w:color w:val="auto"/>
              </w:rPr>
              <w:t>9</w:t>
            </w:r>
            <w:r w:rsidR="00CE1FFA" w:rsidRPr="00CE1FFA">
              <w:rPr>
                <w:b/>
                <w:color w:val="auto"/>
              </w:rPr>
              <w:t xml:space="preserve"> </w:t>
            </w:r>
            <w:r w:rsidR="007E576E" w:rsidRPr="00CE1FFA">
              <w:rPr>
                <w:b/>
                <w:color w:val="auto"/>
              </w:rPr>
              <w:t>r</w:t>
            </w:r>
            <w:r w:rsidR="00CE1FFA">
              <w:rPr>
                <w:b/>
                <w:color w:val="auto"/>
              </w:rPr>
              <w:t>.</w:t>
            </w:r>
            <w:r w:rsidR="007E576E" w:rsidRPr="00DE556B">
              <w:rPr>
                <w:b/>
                <w:color w:val="auto"/>
              </w:rPr>
              <w:t xml:space="preserve"> do 31.12.201</w:t>
            </w:r>
            <w:r w:rsidR="00DD74DA">
              <w:rPr>
                <w:b/>
                <w:color w:val="auto"/>
              </w:rPr>
              <w:t>9</w:t>
            </w:r>
            <w:r w:rsidR="00CE1FFA">
              <w:rPr>
                <w:b/>
                <w:color w:val="auto"/>
              </w:rPr>
              <w:t xml:space="preserve"> </w:t>
            </w:r>
            <w:r w:rsidRPr="00DE556B">
              <w:rPr>
                <w:b/>
                <w:color w:val="auto"/>
              </w:rPr>
              <w:t>r.</w:t>
            </w:r>
          </w:p>
          <w:p w14:paraId="4FD26AD7" w14:textId="7C93A97B" w:rsidR="00AE5B86" w:rsidRPr="00DE556B" w:rsidRDefault="006E7ADB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>Wpływy z tytułu opłat za gospodarowanie odpadami  komunalnymi</w:t>
            </w:r>
            <w:r w:rsidR="0085604B">
              <w:rPr>
                <w:color w:val="auto"/>
              </w:rPr>
              <w:t xml:space="preserve"> </w:t>
            </w:r>
            <w:r w:rsidR="00A2213A">
              <w:rPr>
                <w:color w:val="auto"/>
              </w:rPr>
              <w:t>7707596,01</w:t>
            </w:r>
            <w:r w:rsidR="0085604B">
              <w:rPr>
                <w:color w:val="auto"/>
              </w:rPr>
              <w:t xml:space="preserve"> </w:t>
            </w:r>
            <w:r w:rsidR="003837EE" w:rsidRPr="00DE556B">
              <w:rPr>
                <w:color w:val="auto"/>
              </w:rPr>
              <w:t xml:space="preserve"> zł </w:t>
            </w:r>
          </w:p>
          <w:p w14:paraId="565995F7" w14:textId="23827E38" w:rsidR="00C02E01" w:rsidRPr="00DE556B" w:rsidRDefault="006E7ADB" w:rsidP="00D47EDC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>Zal</w:t>
            </w:r>
            <w:r w:rsidR="00385A2F" w:rsidRPr="00DE556B">
              <w:rPr>
                <w:color w:val="auto"/>
              </w:rPr>
              <w:t>e</w:t>
            </w:r>
            <w:r w:rsidRPr="00DE556B">
              <w:rPr>
                <w:color w:val="auto"/>
              </w:rPr>
              <w:t>głości na dzień 31.12.201</w:t>
            </w:r>
            <w:r w:rsidR="00DD74DA">
              <w:rPr>
                <w:color w:val="auto"/>
              </w:rPr>
              <w:t>9</w:t>
            </w:r>
            <w:r w:rsidRPr="00DE556B">
              <w:rPr>
                <w:color w:val="auto"/>
              </w:rPr>
              <w:t xml:space="preserve"> </w:t>
            </w:r>
            <w:r w:rsidR="007E576E" w:rsidRPr="00DE556B">
              <w:rPr>
                <w:color w:val="auto"/>
              </w:rPr>
              <w:t xml:space="preserve">to kwota </w:t>
            </w:r>
            <w:r w:rsidR="00A2213A">
              <w:rPr>
                <w:color w:val="auto"/>
              </w:rPr>
              <w:t>89672,22</w:t>
            </w:r>
            <w:r w:rsidR="00DE556B">
              <w:rPr>
                <w:color w:val="auto"/>
              </w:rPr>
              <w:t xml:space="preserve"> </w:t>
            </w:r>
            <w:r w:rsidR="00DE556B" w:rsidRPr="00CE1FFA">
              <w:rPr>
                <w:color w:val="auto"/>
              </w:rPr>
              <w:t xml:space="preserve">zł </w:t>
            </w:r>
            <w:r w:rsidR="00CE1FFA" w:rsidRPr="00CE1FFA">
              <w:rPr>
                <w:color w:val="auto"/>
              </w:rPr>
              <w:t>.</w:t>
            </w:r>
          </w:p>
        </w:tc>
      </w:tr>
    </w:tbl>
    <w:p w14:paraId="015E8AEF" w14:textId="32B7D98D" w:rsidR="00DF1B39" w:rsidRPr="00DE556B" w:rsidRDefault="00474145" w:rsidP="006416D6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b/>
          <w:bCs/>
          <w:color w:val="auto"/>
        </w:rPr>
        <w:lastRenderedPageBreak/>
        <w:t>V.</w:t>
      </w:r>
      <w:r w:rsidR="00C02E01" w:rsidRPr="00DE556B">
        <w:rPr>
          <w:b/>
          <w:bCs/>
          <w:color w:val="auto"/>
        </w:rPr>
        <w:t xml:space="preserve"> </w:t>
      </w:r>
      <w:r w:rsidR="00DF1B39" w:rsidRPr="00DE556B">
        <w:rPr>
          <w:b/>
          <w:bCs/>
          <w:color w:val="auto"/>
        </w:rPr>
        <w:t>Koszty obsługi systemu w okresie od 01.0</w:t>
      </w:r>
      <w:r w:rsidR="00130482" w:rsidRPr="00DE556B">
        <w:rPr>
          <w:b/>
          <w:bCs/>
          <w:color w:val="auto"/>
        </w:rPr>
        <w:t>1</w:t>
      </w:r>
      <w:r w:rsidR="00DF1B39" w:rsidRPr="00DE556B">
        <w:rPr>
          <w:b/>
          <w:bCs/>
          <w:color w:val="auto"/>
        </w:rPr>
        <w:t>.201</w:t>
      </w:r>
      <w:r w:rsidR="00DD74DA">
        <w:rPr>
          <w:b/>
          <w:bCs/>
          <w:color w:val="auto"/>
        </w:rPr>
        <w:t>9</w:t>
      </w:r>
      <w:r w:rsidR="00DF1B39" w:rsidRPr="00DE556B">
        <w:rPr>
          <w:b/>
          <w:bCs/>
          <w:color w:val="auto"/>
        </w:rPr>
        <w:t>r. do 31.12.201</w:t>
      </w:r>
      <w:r w:rsidR="00DD74DA">
        <w:rPr>
          <w:b/>
          <w:bCs/>
          <w:color w:val="auto"/>
        </w:rPr>
        <w:t>9</w:t>
      </w:r>
      <w:r w:rsidR="00DF1B39" w:rsidRPr="00DE556B">
        <w:rPr>
          <w:b/>
          <w:bCs/>
          <w:color w:val="auto"/>
        </w:rPr>
        <w:t xml:space="preserve">r.: </w:t>
      </w:r>
    </w:p>
    <w:p w14:paraId="2304A4CE" w14:textId="7F9B9034" w:rsidR="00DF1B39" w:rsidRPr="00DE556B" w:rsidRDefault="002814A5" w:rsidP="006416D6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bCs/>
          <w:color w:val="auto"/>
        </w:rPr>
        <w:t xml:space="preserve">1. </w:t>
      </w:r>
      <w:r w:rsidR="00DF1B39" w:rsidRPr="00DE556B">
        <w:rPr>
          <w:bCs/>
          <w:color w:val="auto"/>
        </w:rPr>
        <w:t>Odbiór i zagos</w:t>
      </w:r>
      <w:r w:rsidRPr="00DE556B">
        <w:rPr>
          <w:bCs/>
          <w:color w:val="auto"/>
        </w:rPr>
        <w:t>podarowanie odpadów komunalnych</w:t>
      </w:r>
      <w:r w:rsidRPr="00DE556B">
        <w:rPr>
          <w:b/>
          <w:bCs/>
          <w:color w:val="auto"/>
        </w:rPr>
        <w:t>-</w:t>
      </w:r>
      <w:r w:rsidR="00496E5B">
        <w:rPr>
          <w:b/>
          <w:bCs/>
          <w:color w:val="auto"/>
        </w:rPr>
        <w:t>7704435,11</w:t>
      </w:r>
      <w:r w:rsidR="00DF1B39" w:rsidRPr="00DE556B">
        <w:rPr>
          <w:b/>
          <w:bCs/>
          <w:color w:val="auto"/>
        </w:rPr>
        <w:t xml:space="preserve">zł </w:t>
      </w:r>
    </w:p>
    <w:p w14:paraId="04332C3C" w14:textId="6DB1975A" w:rsidR="002814A5" w:rsidRPr="00AD5D7D" w:rsidRDefault="002814A5" w:rsidP="006416D6">
      <w:pPr>
        <w:pStyle w:val="Default"/>
        <w:spacing w:line="360" w:lineRule="auto"/>
        <w:jc w:val="both"/>
        <w:rPr>
          <w:bCs/>
          <w:color w:val="auto"/>
        </w:rPr>
      </w:pPr>
      <w:r w:rsidRPr="00DE556B">
        <w:rPr>
          <w:bCs/>
          <w:color w:val="auto"/>
        </w:rPr>
        <w:t>2</w:t>
      </w:r>
      <w:r w:rsidR="00DF1B39" w:rsidRPr="00DE556B">
        <w:rPr>
          <w:bCs/>
          <w:color w:val="auto"/>
        </w:rPr>
        <w:t xml:space="preserve">. Koszty </w:t>
      </w:r>
      <w:r w:rsidRPr="00DE556B">
        <w:rPr>
          <w:bCs/>
          <w:color w:val="auto"/>
        </w:rPr>
        <w:t xml:space="preserve">wynagrodzenia pracowników </w:t>
      </w:r>
      <w:r w:rsidR="00496E5B">
        <w:rPr>
          <w:bCs/>
          <w:color w:val="auto"/>
        </w:rPr>
        <w:t xml:space="preserve"> w tym szkolenia </w:t>
      </w:r>
      <w:r w:rsidR="00AD5D7D" w:rsidRPr="00AA2DC2">
        <w:rPr>
          <w:b/>
          <w:bCs/>
          <w:color w:val="auto"/>
        </w:rPr>
        <w:t>47426,43</w:t>
      </w:r>
      <w:r w:rsidR="00DE556B" w:rsidRPr="00AA2DC2">
        <w:rPr>
          <w:b/>
          <w:bCs/>
          <w:color w:val="auto"/>
        </w:rPr>
        <w:t xml:space="preserve"> </w:t>
      </w:r>
      <w:r w:rsidRPr="00AA2DC2">
        <w:rPr>
          <w:b/>
          <w:bCs/>
          <w:color w:val="auto"/>
        </w:rPr>
        <w:t>zł</w:t>
      </w:r>
    </w:p>
    <w:p w14:paraId="146A9B33" w14:textId="450A67CB" w:rsidR="002814A5" w:rsidRPr="00DE556B" w:rsidRDefault="00496E5B" w:rsidP="002814A5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Cs/>
          <w:color w:val="auto"/>
        </w:rPr>
        <w:t>3</w:t>
      </w:r>
      <w:r w:rsidR="002814A5" w:rsidRPr="00DE556B">
        <w:rPr>
          <w:bCs/>
          <w:color w:val="auto"/>
        </w:rPr>
        <w:t xml:space="preserve">.Materiały i wyposażenie- </w:t>
      </w:r>
      <w:r w:rsidRPr="00496E5B">
        <w:rPr>
          <w:b/>
          <w:color w:val="auto"/>
        </w:rPr>
        <w:t>2167,67</w:t>
      </w:r>
      <w:r w:rsidR="00DE556B" w:rsidRPr="00AA2DC2">
        <w:rPr>
          <w:b/>
          <w:bCs/>
          <w:color w:val="auto"/>
        </w:rPr>
        <w:t xml:space="preserve"> z</w:t>
      </w:r>
      <w:r w:rsidR="002814A5" w:rsidRPr="00AA2DC2">
        <w:rPr>
          <w:b/>
          <w:bCs/>
          <w:color w:val="auto"/>
        </w:rPr>
        <w:t>ł</w:t>
      </w:r>
    </w:p>
    <w:p w14:paraId="58D0B95C" w14:textId="4375C6F2" w:rsidR="002814A5" w:rsidRDefault="002814A5" w:rsidP="00DE556B">
      <w:pPr>
        <w:pStyle w:val="Default"/>
        <w:spacing w:line="360" w:lineRule="auto"/>
        <w:jc w:val="both"/>
        <w:rPr>
          <w:rFonts w:ascii="Calibri" w:eastAsia="Times New Roman" w:hAnsi="Calibri"/>
          <w:b/>
          <w:color w:val="auto"/>
          <w:lang w:eastAsia="pl-PL"/>
        </w:rPr>
      </w:pPr>
      <w:r w:rsidRPr="00DE556B">
        <w:rPr>
          <w:b/>
          <w:bCs/>
          <w:color w:val="auto"/>
        </w:rPr>
        <w:t xml:space="preserve">Koszty łącznie: </w:t>
      </w:r>
      <w:r w:rsidR="00496E5B">
        <w:rPr>
          <w:b/>
          <w:bCs/>
          <w:color w:val="auto"/>
        </w:rPr>
        <w:t>7854029,21</w:t>
      </w:r>
      <w:r w:rsidR="00DE556B">
        <w:rPr>
          <w:rFonts w:ascii="Calibri" w:eastAsia="Times New Roman" w:hAnsi="Calibri"/>
          <w:b/>
          <w:color w:val="auto"/>
          <w:lang w:eastAsia="pl-PL"/>
        </w:rPr>
        <w:t>zł</w:t>
      </w:r>
    </w:p>
    <w:p w14:paraId="185E0610" w14:textId="77777777" w:rsidR="00E87F65" w:rsidRPr="00DE556B" w:rsidRDefault="00E87F65" w:rsidP="00DE556B">
      <w:pPr>
        <w:pStyle w:val="Default"/>
        <w:spacing w:line="360" w:lineRule="auto"/>
        <w:jc w:val="both"/>
        <w:rPr>
          <w:rFonts w:ascii="Calibri" w:eastAsia="Times New Roman" w:hAnsi="Calibri"/>
          <w:b/>
          <w:color w:val="auto"/>
          <w:lang w:eastAsia="pl-PL"/>
        </w:rPr>
      </w:pPr>
    </w:p>
    <w:p w14:paraId="5A63E359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VI. Wyposażenie mieszkańców w pojemniki do segregacji. </w:t>
      </w:r>
    </w:p>
    <w:p w14:paraId="4515C0DF" w14:textId="30EB3510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ramach systemu gospodarowania odpadami mieszkańców </w:t>
      </w:r>
      <w:r w:rsidR="00051A44" w:rsidRPr="00F41909">
        <w:t xml:space="preserve">nie </w:t>
      </w:r>
      <w:r w:rsidRPr="00F41909">
        <w:t>wyposażono w pojemnik</w:t>
      </w:r>
      <w:r w:rsidR="00051A44" w:rsidRPr="00F41909">
        <w:t>i</w:t>
      </w:r>
      <w:r w:rsidRPr="00F41909">
        <w:t xml:space="preserve"> do zbierania odpadów komunalnych na odpady zmieszane</w:t>
      </w:r>
      <w:r w:rsidR="00051A44" w:rsidRPr="00F41909">
        <w:t xml:space="preserve">. Zapewniono </w:t>
      </w:r>
      <w:r w:rsidRPr="00F41909">
        <w:t xml:space="preserve"> worki do segregow</w:t>
      </w:r>
      <w:r w:rsidR="00051A44" w:rsidRPr="00F41909">
        <w:t>ania odpadów. Usługę świadczył</w:t>
      </w:r>
      <w:r w:rsidR="0087039C">
        <w:t xml:space="preserve">a firma </w:t>
      </w:r>
      <w:r w:rsidR="00AA2DC2">
        <w:t xml:space="preserve">MZK Stalowa Wola </w:t>
      </w:r>
      <w:r w:rsidRPr="00F41909">
        <w:t xml:space="preserve">w ramach przeprowadzonego postępowania przetargowego. </w:t>
      </w:r>
    </w:p>
    <w:p w14:paraId="6E95084C" w14:textId="77777777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Mieszkańcom rozdano ponad 1</w:t>
      </w:r>
      <w:r w:rsidR="00AA2DC2">
        <w:rPr>
          <w:rFonts w:ascii="Times New Roman" w:hAnsi="Times New Roman" w:cs="Times New Roman"/>
          <w:sz w:val="24"/>
          <w:szCs w:val="24"/>
        </w:rPr>
        <w:t>6</w:t>
      </w:r>
      <w:r w:rsidRPr="00F41909">
        <w:rPr>
          <w:rFonts w:ascii="Times New Roman" w:hAnsi="Times New Roman" w:cs="Times New Roman"/>
          <w:sz w:val="24"/>
          <w:szCs w:val="24"/>
        </w:rPr>
        <w:t>000 worków do segregacji odpadów.</w:t>
      </w:r>
    </w:p>
    <w:p w14:paraId="5EB75502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VII. Podsumowanie i wnioski </w:t>
      </w:r>
    </w:p>
    <w:p w14:paraId="3A450D30" w14:textId="4D80F0B6" w:rsidR="00DF1B39" w:rsidRPr="00F41909" w:rsidRDefault="00DF1B39" w:rsidP="006416D6">
      <w:pPr>
        <w:pStyle w:val="Default"/>
        <w:spacing w:line="360" w:lineRule="auto"/>
        <w:jc w:val="both"/>
      </w:pPr>
      <w:r w:rsidRPr="00F41909">
        <w:t>Opracowana „Analiza stanu gospodarki odpadami komunalnymi n</w:t>
      </w:r>
      <w:r w:rsidR="00051A44" w:rsidRPr="00F41909">
        <w:t xml:space="preserve">a terenie </w:t>
      </w:r>
      <w:r w:rsidR="00076D85">
        <w:t>g</w:t>
      </w:r>
      <w:r w:rsidR="003F59C8">
        <w:t>miny</w:t>
      </w:r>
      <w:r w:rsidR="00051A44" w:rsidRPr="00F41909">
        <w:t xml:space="preserve"> Tarnobrzeg </w:t>
      </w:r>
      <w:r w:rsidRPr="00F41909">
        <w:t>za 201</w:t>
      </w:r>
      <w:r w:rsidR="00DD74DA">
        <w:t>9</w:t>
      </w:r>
      <w:r w:rsidRPr="00F41909">
        <w:t xml:space="preserve"> rok prowadzi do następujących wniosków: </w:t>
      </w:r>
    </w:p>
    <w:p w14:paraId="0617ADA7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1. Gmina we właściwy sposób wdrożyła nowy system gospodarowania odpadami komunalnymi. Systemem zostały objęte nieruchomości zamieszkałe na terenie </w:t>
      </w:r>
      <w:r w:rsidR="003F59C8">
        <w:t>gminy</w:t>
      </w:r>
      <w:r w:rsidRPr="00F41909">
        <w:t xml:space="preserve">, wyłączając nieruchomości niezamieszkałe. </w:t>
      </w:r>
    </w:p>
    <w:p w14:paraId="556D9085" w14:textId="06C8B2D4" w:rsidR="00DF1B39" w:rsidRPr="00F41909" w:rsidRDefault="00051A44" w:rsidP="00474145">
      <w:pPr>
        <w:pStyle w:val="Default"/>
        <w:spacing w:line="360" w:lineRule="auto"/>
        <w:jc w:val="both"/>
      </w:pPr>
      <w:r w:rsidRPr="00F41909">
        <w:lastRenderedPageBreak/>
        <w:t>2. Zdolności przerobowe</w:t>
      </w:r>
      <w:r w:rsidR="00DF1B39" w:rsidRPr="00F41909">
        <w:t xml:space="preserve"> </w:t>
      </w:r>
      <w:r w:rsidRPr="00F41909">
        <w:t>Regionalnej Instalacji Przetwarzania Odpadów Komunalnych w roku 201</w:t>
      </w:r>
      <w:r w:rsidR="00DD74DA">
        <w:t>9</w:t>
      </w:r>
      <w:r w:rsidR="00DF1B39" w:rsidRPr="00F41909">
        <w:t xml:space="preserve"> były wystarczające dla przyjmowania odpadów komunalnych pochodzących z terenu </w:t>
      </w:r>
      <w:r w:rsidR="00076D85">
        <w:t>g</w:t>
      </w:r>
      <w:r w:rsidR="003F59C8">
        <w:t>miny</w:t>
      </w:r>
      <w:r w:rsidRPr="00F41909">
        <w:t>.</w:t>
      </w:r>
      <w:r w:rsidR="00DF1B39" w:rsidRPr="00F41909">
        <w:t xml:space="preserve"> </w:t>
      </w:r>
    </w:p>
    <w:p w14:paraId="3C79EBC0" w14:textId="591F8B86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4. W zakresie gospodarowania zmieszanymi odpadami komunalnymi </w:t>
      </w:r>
      <w:r w:rsidR="00076D85">
        <w:rPr>
          <w:rFonts w:ascii="Times New Roman" w:hAnsi="Times New Roman" w:cs="Times New Roman"/>
          <w:sz w:val="24"/>
          <w:szCs w:val="24"/>
        </w:rPr>
        <w:t>g</w:t>
      </w:r>
      <w:r w:rsidRPr="00F41909">
        <w:rPr>
          <w:rFonts w:ascii="Times New Roman" w:hAnsi="Times New Roman" w:cs="Times New Roman"/>
          <w:sz w:val="24"/>
          <w:szCs w:val="24"/>
        </w:rPr>
        <w:t>mina w roku 201</w:t>
      </w:r>
      <w:r w:rsidR="00DD74DA">
        <w:rPr>
          <w:rFonts w:ascii="Times New Roman" w:hAnsi="Times New Roman" w:cs="Times New Roman"/>
          <w:sz w:val="24"/>
          <w:szCs w:val="24"/>
        </w:rPr>
        <w:t>9</w:t>
      </w:r>
      <w:r w:rsidRPr="00F41909">
        <w:rPr>
          <w:rFonts w:ascii="Times New Roman" w:hAnsi="Times New Roman" w:cs="Times New Roman"/>
          <w:sz w:val="24"/>
          <w:szCs w:val="24"/>
        </w:rPr>
        <w:t xml:space="preserve"> prowadziła system zgodnie z wytycznymi „Planu Gospodarki Odpadami dla Województw</w:t>
      </w:r>
      <w:r w:rsidR="00051A44" w:rsidRPr="00F41909">
        <w:rPr>
          <w:rFonts w:ascii="Times New Roman" w:hAnsi="Times New Roman" w:cs="Times New Roman"/>
          <w:sz w:val="24"/>
          <w:szCs w:val="24"/>
        </w:rPr>
        <w:t>a Podkarpackiego”</w:t>
      </w:r>
    </w:p>
    <w:p w14:paraId="2A386E45" w14:textId="4F0121E3" w:rsidR="00DD74DA" w:rsidRPr="00CB1CC5" w:rsidRDefault="00DD74DA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C5">
        <w:rPr>
          <w:rFonts w:ascii="Times New Roman" w:hAnsi="Times New Roman" w:cs="Times New Roman"/>
          <w:sz w:val="24"/>
          <w:szCs w:val="24"/>
        </w:rPr>
        <w:t xml:space="preserve">5. 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W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związku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 z zaistniała sytuacj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ą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 pozostałe informacje oraz dane wymagane ustawowo zostaną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uzupełnione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 w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ciągu</w:t>
      </w:r>
      <w:r w:rsidR="00BC407E" w:rsidRPr="00CB1CC5">
        <w:rPr>
          <w:rStyle w:val="3l3x"/>
          <w:rFonts w:ascii="Times New Roman" w:hAnsi="Times New Roman" w:cs="Times New Roman"/>
          <w:sz w:val="24"/>
          <w:szCs w:val="24"/>
        </w:rPr>
        <w:t xml:space="preserve"> tygodnia od otrzymania ich od zobowiązanych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podmiotów.</w:t>
      </w:r>
      <w:r w:rsidR="00CB1CC5" w:rsidRPr="00CB1CC5">
        <w:rPr>
          <w:rFonts w:ascii="Times New Roman" w:hAnsi="Times New Roman" w:cs="Times New Roman"/>
          <w:sz w:val="24"/>
          <w:szCs w:val="24"/>
        </w:rPr>
        <w:t xml:space="preserve"> </w:t>
      </w:r>
      <w:r w:rsidR="00CB1CC5" w:rsidRPr="00CB1CC5">
        <w:rPr>
          <w:rStyle w:val="3l3x"/>
          <w:rFonts w:ascii="Times New Roman" w:hAnsi="Times New Roman" w:cs="Times New Roman"/>
          <w:sz w:val="24"/>
          <w:szCs w:val="24"/>
        </w:rPr>
        <w:t>Aby w pełni podsumować stan gospodarki odpadami komunalnymi, konieczne będzie przygotowanie korekty analizy.</w:t>
      </w:r>
    </w:p>
    <w:p w14:paraId="6E073488" w14:textId="4B961E91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przyszłości nacisk powinien być </w:t>
      </w:r>
      <w:r w:rsidR="007E576E" w:rsidRPr="00F41909">
        <w:t xml:space="preserve">położony </w:t>
      </w:r>
      <w:r w:rsidRPr="00F41909">
        <w:t xml:space="preserve">przede wszystkim na rozwój selektywnej zbiórki. </w:t>
      </w:r>
    </w:p>
    <w:p w14:paraId="25773188" w14:textId="085C9666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322F22" w:rsidRPr="00F41909">
        <w:rPr>
          <w:rFonts w:ascii="Times New Roman" w:hAnsi="Times New Roman" w:cs="Times New Roman"/>
          <w:sz w:val="24"/>
          <w:szCs w:val="24"/>
        </w:rPr>
        <w:t>A.</w:t>
      </w:r>
      <w:r w:rsidR="00BA4431" w:rsidRPr="00F41909">
        <w:rPr>
          <w:rFonts w:ascii="Times New Roman" w:hAnsi="Times New Roman" w:cs="Times New Roman"/>
          <w:sz w:val="24"/>
          <w:szCs w:val="24"/>
        </w:rPr>
        <w:t xml:space="preserve"> </w:t>
      </w:r>
      <w:r w:rsidR="00322F22" w:rsidRPr="00F41909">
        <w:rPr>
          <w:rFonts w:ascii="Times New Roman" w:hAnsi="Times New Roman" w:cs="Times New Roman"/>
          <w:sz w:val="24"/>
          <w:szCs w:val="24"/>
        </w:rPr>
        <w:t>Korczak</w:t>
      </w:r>
    </w:p>
    <w:p w14:paraId="63028578" w14:textId="4CBBCA85" w:rsidR="00871A2B" w:rsidRPr="00F41909" w:rsidRDefault="00871A2B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Zaakceptował  </w:t>
      </w:r>
      <w:proofErr w:type="spellStart"/>
      <w:r>
        <w:rPr>
          <w:rFonts w:ascii="Times New Roman" w:hAnsi="Times New Roman" w:cs="Times New Roman"/>
          <w:sz w:val="24"/>
          <w:szCs w:val="24"/>
        </w:rPr>
        <w:t>P.Pawlik</w:t>
      </w:r>
      <w:proofErr w:type="spellEnd"/>
    </w:p>
    <w:sectPr w:rsidR="00871A2B" w:rsidRPr="00F41909" w:rsidSect="00ED3C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DE536" w14:textId="77777777" w:rsidR="00CB3B8C" w:rsidRDefault="00CB3B8C" w:rsidP="0043170E">
      <w:pPr>
        <w:spacing w:after="0" w:line="240" w:lineRule="auto"/>
      </w:pPr>
      <w:r>
        <w:separator/>
      </w:r>
    </w:p>
  </w:endnote>
  <w:endnote w:type="continuationSeparator" w:id="0">
    <w:p w14:paraId="4E44CC16" w14:textId="77777777" w:rsidR="00CB3B8C" w:rsidRDefault="00CB3B8C" w:rsidP="004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944657"/>
      <w:docPartObj>
        <w:docPartGallery w:val="Page Numbers (Bottom of Page)"/>
        <w:docPartUnique/>
      </w:docPartObj>
    </w:sdtPr>
    <w:sdtEndPr/>
    <w:sdtContent>
      <w:p w14:paraId="17F2F144" w14:textId="77777777" w:rsidR="00721677" w:rsidRDefault="007216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1E846F" w14:textId="77777777" w:rsidR="00721677" w:rsidRDefault="0072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1DC26" w14:textId="77777777" w:rsidR="00CB3B8C" w:rsidRDefault="00CB3B8C" w:rsidP="0043170E">
      <w:pPr>
        <w:spacing w:after="0" w:line="240" w:lineRule="auto"/>
      </w:pPr>
      <w:r>
        <w:separator/>
      </w:r>
    </w:p>
  </w:footnote>
  <w:footnote w:type="continuationSeparator" w:id="0">
    <w:p w14:paraId="5669FC69" w14:textId="77777777" w:rsidR="00CB3B8C" w:rsidRDefault="00CB3B8C" w:rsidP="0043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005E1" w14:textId="77777777" w:rsidR="00721677" w:rsidRDefault="00721677" w:rsidP="005D547F">
    <w:pPr>
      <w:pStyle w:val="Nagwek"/>
      <w:jc w:val="center"/>
    </w:pPr>
    <w:r>
      <w:t xml:space="preserve">ANALIZA STANU GOSPODARKI ODPADAMI KOMUNALNYMI NA TERENIE </w:t>
    </w:r>
    <w:r w:rsidR="003F59C8">
      <w:t>GMINY</w:t>
    </w:r>
    <w:r>
      <w:t xml:space="preserve"> TARNOBRZEG</w:t>
    </w:r>
  </w:p>
  <w:p w14:paraId="2C2E6115" w14:textId="77777777" w:rsidR="00721677" w:rsidRDefault="00721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B3B6E"/>
    <w:multiLevelType w:val="hybridMultilevel"/>
    <w:tmpl w:val="7EF4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F03"/>
    <w:multiLevelType w:val="hybridMultilevel"/>
    <w:tmpl w:val="96E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7EE5"/>
    <w:multiLevelType w:val="hybridMultilevel"/>
    <w:tmpl w:val="CAE2CB5C"/>
    <w:lvl w:ilvl="0" w:tplc="B29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82740"/>
    <w:multiLevelType w:val="hybridMultilevel"/>
    <w:tmpl w:val="9BE408E4"/>
    <w:lvl w:ilvl="0" w:tplc="91DAD64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295"/>
    <w:multiLevelType w:val="hybridMultilevel"/>
    <w:tmpl w:val="81CE2244"/>
    <w:lvl w:ilvl="0" w:tplc="00F61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39"/>
    <w:rsid w:val="0001475C"/>
    <w:rsid w:val="000224D4"/>
    <w:rsid w:val="00037DCE"/>
    <w:rsid w:val="00044635"/>
    <w:rsid w:val="0005037B"/>
    <w:rsid w:val="00051A44"/>
    <w:rsid w:val="00070144"/>
    <w:rsid w:val="00076D85"/>
    <w:rsid w:val="00086B0B"/>
    <w:rsid w:val="000B198E"/>
    <w:rsid w:val="000C2C7A"/>
    <w:rsid w:val="000F7F43"/>
    <w:rsid w:val="0011117A"/>
    <w:rsid w:val="00115DC9"/>
    <w:rsid w:val="00127D86"/>
    <w:rsid w:val="00130482"/>
    <w:rsid w:val="00132FFD"/>
    <w:rsid w:val="00133048"/>
    <w:rsid w:val="00150BFC"/>
    <w:rsid w:val="0016203D"/>
    <w:rsid w:val="001641D5"/>
    <w:rsid w:val="00175E8F"/>
    <w:rsid w:val="001B3847"/>
    <w:rsid w:val="001B688D"/>
    <w:rsid w:val="00200155"/>
    <w:rsid w:val="00226310"/>
    <w:rsid w:val="00227AF0"/>
    <w:rsid w:val="00251FE8"/>
    <w:rsid w:val="00271708"/>
    <w:rsid w:val="00276DA9"/>
    <w:rsid w:val="002814A5"/>
    <w:rsid w:val="00292DFB"/>
    <w:rsid w:val="002D0378"/>
    <w:rsid w:val="002F0194"/>
    <w:rsid w:val="002F588B"/>
    <w:rsid w:val="003129BD"/>
    <w:rsid w:val="00322F22"/>
    <w:rsid w:val="00343D9D"/>
    <w:rsid w:val="003466EF"/>
    <w:rsid w:val="003612BC"/>
    <w:rsid w:val="00365C7C"/>
    <w:rsid w:val="003837EE"/>
    <w:rsid w:val="0038580D"/>
    <w:rsid w:val="00385A2F"/>
    <w:rsid w:val="0039419B"/>
    <w:rsid w:val="003A42CE"/>
    <w:rsid w:val="003A50E2"/>
    <w:rsid w:val="003D184A"/>
    <w:rsid w:val="003D3C6D"/>
    <w:rsid w:val="003D52EC"/>
    <w:rsid w:val="003F59C8"/>
    <w:rsid w:val="00401DE8"/>
    <w:rsid w:val="0043170E"/>
    <w:rsid w:val="00435126"/>
    <w:rsid w:val="00474145"/>
    <w:rsid w:val="00481255"/>
    <w:rsid w:val="004847D0"/>
    <w:rsid w:val="00493718"/>
    <w:rsid w:val="00496E5B"/>
    <w:rsid w:val="004A65A1"/>
    <w:rsid w:val="004C1E98"/>
    <w:rsid w:val="004C5181"/>
    <w:rsid w:val="005474D1"/>
    <w:rsid w:val="0055284C"/>
    <w:rsid w:val="0055358A"/>
    <w:rsid w:val="005538F4"/>
    <w:rsid w:val="00590F60"/>
    <w:rsid w:val="005A6287"/>
    <w:rsid w:val="005B5CFE"/>
    <w:rsid w:val="005D547F"/>
    <w:rsid w:val="005E4177"/>
    <w:rsid w:val="005E455A"/>
    <w:rsid w:val="006040FF"/>
    <w:rsid w:val="00633525"/>
    <w:rsid w:val="00633A3A"/>
    <w:rsid w:val="00636D5E"/>
    <w:rsid w:val="006416D6"/>
    <w:rsid w:val="006512F2"/>
    <w:rsid w:val="00655FD9"/>
    <w:rsid w:val="006569FE"/>
    <w:rsid w:val="00666F13"/>
    <w:rsid w:val="00682F1B"/>
    <w:rsid w:val="00685CA6"/>
    <w:rsid w:val="00692677"/>
    <w:rsid w:val="00697ACF"/>
    <w:rsid w:val="006A73E1"/>
    <w:rsid w:val="006A7816"/>
    <w:rsid w:val="006B5314"/>
    <w:rsid w:val="006C5913"/>
    <w:rsid w:val="006E5740"/>
    <w:rsid w:val="006E7ADB"/>
    <w:rsid w:val="00712A2D"/>
    <w:rsid w:val="00721677"/>
    <w:rsid w:val="0072199C"/>
    <w:rsid w:val="00735F50"/>
    <w:rsid w:val="00753607"/>
    <w:rsid w:val="00760A3C"/>
    <w:rsid w:val="0078550A"/>
    <w:rsid w:val="00797069"/>
    <w:rsid w:val="0079762E"/>
    <w:rsid w:val="007A6FF9"/>
    <w:rsid w:val="007A757A"/>
    <w:rsid w:val="007C20F4"/>
    <w:rsid w:val="007D2CB2"/>
    <w:rsid w:val="007E0944"/>
    <w:rsid w:val="007E576E"/>
    <w:rsid w:val="008039CF"/>
    <w:rsid w:val="00816F5A"/>
    <w:rsid w:val="00833CF5"/>
    <w:rsid w:val="0085604B"/>
    <w:rsid w:val="00856B86"/>
    <w:rsid w:val="00865FD7"/>
    <w:rsid w:val="0087039C"/>
    <w:rsid w:val="00871A2B"/>
    <w:rsid w:val="00876CCB"/>
    <w:rsid w:val="00886F8F"/>
    <w:rsid w:val="00894055"/>
    <w:rsid w:val="00897C6D"/>
    <w:rsid w:val="008A2AB7"/>
    <w:rsid w:val="008A4F3D"/>
    <w:rsid w:val="00903A7E"/>
    <w:rsid w:val="00957CD9"/>
    <w:rsid w:val="00990DC4"/>
    <w:rsid w:val="009A6894"/>
    <w:rsid w:val="009B1FCE"/>
    <w:rsid w:val="009B2D0F"/>
    <w:rsid w:val="009E3EF9"/>
    <w:rsid w:val="009F6B69"/>
    <w:rsid w:val="00A02D7F"/>
    <w:rsid w:val="00A03F5D"/>
    <w:rsid w:val="00A07C6E"/>
    <w:rsid w:val="00A14435"/>
    <w:rsid w:val="00A15B2D"/>
    <w:rsid w:val="00A2213A"/>
    <w:rsid w:val="00A457A2"/>
    <w:rsid w:val="00A611C7"/>
    <w:rsid w:val="00A635C4"/>
    <w:rsid w:val="00A72ADB"/>
    <w:rsid w:val="00AA2DC2"/>
    <w:rsid w:val="00AB57DE"/>
    <w:rsid w:val="00AD5D7D"/>
    <w:rsid w:val="00AE5B86"/>
    <w:rsid w:val="00AF32CC"/>
    <w:rsid w:val="00B115A5"/>
    <w:rsid w:val="00B14196"/>
    <w:rsid w:val="00B15ED5"/>
    <w:rsid w:val="00B317C9"/>
    <w:rsid w:val="00B368A2"/>
    <w:rsid w:val="00B56F06"/>
    <w:rsid w:val="00B65C65"/>
    <w:rsid w:val="00B96169"/>
    <w:rsid w:val="00BA4431"/>
    <w:rsid w:val="00BB23E5"/>
    <w:rsid w:val="00BC407E"/>
    <w:rsid w:val="00BC75DE"/>
    <w:rsid w:val="00BD19ED"/>
    <w:rsid w:val="00BF0099"/>
    <w:rsid w:val="00BF32F8"/>
    <w:rsid w:val="00C02E01"/>
    <w:rsid w:val="00C21013"/>
    <w:rsid w:val="00C308D0"/>
    <w:rsid w:val="00C35899"/>
    <w:rsid w:val="00C35C51"/>
    <w:rsid w:val="00C5642C"/>
    <w:rsid w:val="00C67777"/>
    <w:rsid w:val="00C869D0"/>
    <w:rsid w:val="00C958A9"/>
    <w:rsid w:val="00CB1CC5"/>
    <w:rsid w:val="00CB3B8C"/>
    <w:rsid w:val="00CB4CCF"/>
    <w:rsid w:val="00CC3715"/>
    <w:rsid w:val="00CD0092"/>
    <w:rsid w:val="00CD15C4"/>
    <w:rsid w:val="00CE1FFA"/>
    <w:rsid w:val="00CE2CE1"/>
    <w:rsid w:val="00CE2D85"/>
    <w:rsid w:val="00D37607"/>
    <w:rsid w:val="00D47EDC"/>
    <w:rsid w:val="00D52D96"/>
    <w:rsid w:val="00D825AC"/>
    <w:rsid w:val="00D9223D"/>
    <w:rsid w:val="00DB5CAB"/>
    <w:rsid w:val="00DD74DA"/>
    <w:rsid w:val="00DE556B"/>
    <w:rsid w:val="00DE6507"/>
    <w:rsid w:val="00DF1B39"/>
    <w:rsid w:val="00E03203"/>
    <w:rsid w:val="00E03832"/>
    <w:rsid w:val="00E30C0E"/>
    <w:rsid w:val="00E40FEE"/>
    <w:rsid w:val="00E62242"/>
    <w:rsid w:val="00E766F0"/>
    <w:rsid w:val="00E87F65"/>
    <w:rsid w:val="00E913C3"/>
    <w:rsid w:val="00E93683"/>
    <w:rsid w:val="00EA7227"/>
    <w:rsid w:val="00EC4EB3"/>
    <w:rsid w:val="00ED3CFF"/>
    <w:rsid w:val="00EE1086"/>
    <w:rsid w:val="00EF5C4E"/>
    <w:rsid w:val="00F04F74"/>
    <w:rsid w:val="00F12056"/>
    <w:rsid w:val="00F17D43"/>
    <w:rsid w:val="00F21F28"/>
    <w:rsid w:val="00F25B35"/>
    <w:rsid w:val="00F34E10"/>
    <w:rsid w:val="00F41909"/>
    <w:rsid w:val="00F47BCE"/>
    <w:rsid w:val="00F53C03"/>
    <w:rsid w:val="00F57ED4"/>
    <w:rsid w:val="00F66478"/>
    <w:rsid w:val="00FB5709"/>
    <w:rsid w:val="00FC0929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6D15"/>
  <w15:docId w15:val="{4B341251-6DB3-4A0A-AD01-28FD2C17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0E"/>
  </w:style>
  <w:style w:type="paragraph" w:styleId="Stopka">
    <w:name w:val="footer"/>
    <w:basedOn w:val="Normalny"/>
    <w:link w:val="Stopka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0E"/>
  </w:style>
  <w:style w:type="character" w:customStyle="1" w:styleId="address-company">
    <w:name w:val="address-company"/>
    <w:basedOn w:val="Domylnaczcionkaakapitu"/>
    <w:rsid w:val="00C958A9"/>
  </w:style>
  <w:style w:type="table" w:styleId="Tabela-Siatka">
    <w:name w:val="Table Grid"/>
    <w:basedOn w:val="Standardowy"/>
    <w:uiPriority w:val="59"/>
    <w:rsid w:val="0064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251FE8"/>
  </w:style>
  <w:style w:type="character" w:styleId="Odwoaniedokomentarza">
    <w:name w:val="annotation reference"/>
    <w:basedOn w:val="Domylnaczcionkaakapitu"/>
    <w:uiPriority w:val="99"/>
    <w:semiHidden/>
    <w:unhideWhenUsed/>
    <w:rsid w:val="007D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CB2"/>
    <w:rPr>
      <w:b/>
      <w:bCs/>
      <w:sz w:val="20"/>
      <w:szCs w:val="20"/>
    </w:rPr>
  </w:style>
  <w:style w:type="character" w:customStyle="1" w:styleId="3l3x">
    <w:name w:val="_3l3x"/>
    <w:basedOn w:val="Domylnaczcionkaakapitu"/>
    <w:rsid w:val="00B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A263-B26F-49D7-8F77-0755B075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1669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A.Korczak</dc:creator>
  <cp:lastModifiedBy>Agnieszka Korczak</cp:lastModifiedBy>
  <cp:revision>5</cp:revision>
  <cp:lastPrinted>2020-11-06T13:09:00Z</cp:lastPrinted>
  <dcterms:created xsi:type="dcterms:W3CDTF">2020-11-05T08:40:00Z</dcterms:created>
  <dcterms:modified xsi:type="dcterms:W3CDTF">2020-11-06T13:32:00Z</dcterms:modified>
</cp:coreProperties>
</file>