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4F56" w14:textId="156075A7" w:rsidR="00653F5D" w:rsidRPr="00FD5B6B" w:rsidRDefault="00C6393E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A1E80" wp14:editId="4497FA0C">
                <wp:simplePos x="0" y="0"/>
                <wp:positionH relativeFrom="column">
                  <wp:posOffset>3738880</wp:posOffset>
                </wp:positionH>
                <wp:positionV relativeFrom="paragraph">
                  <wp:posOffset>-810260</wp:posOffset>
                </wp:positionV>
                <wp:extent cx="2838450" cy="27622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4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20E51" w14:textId="77777777" w:rsidR="00547146" w:rsidRPr="004B5863" w:rsidRDefault="00547146" w:rsidP="00547146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Załącznik Nr 1 do pisma znak: Or-V.170.</w:t>
                            </w:r>
                            <w:r w:rsidR="00AD1234"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53</w:t>
                            </w:r>
                            <w:r w:rsidRPr="004B5863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A1E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4.4pt;margin-top:-63.8pt;width:22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" filled="f" stroked="f" strokeweight=".5pt">
                <v:textbox>
                  <w:txbxContent>
                    <w:p w14:paraId="37420E51" w14:textId="77777777" w:rsidR="00547146" w:rsidRPr="004B5863" w:rsidRDefault="00547146" w:rsidP="00547146">
                      <w:pPr>
                        <w:jc w:val="right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Załącznik Nr 1 do pisma znak: Or-V.170.</w:t>
                      </w:r>
                      <w:r w:rsidR="00AD1234"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53</w:t>
                      </w:r>
                      <w:r w:rsidRPr="004B5863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.2016</w:t>
                      </w:r>
                    </w:p>
                  </w:txbxContent>
                </v:textbox>
              </v:shape>
            </w:pict>
          </mc:Fallback>
        </mc:AlternateContent>
      </w:r>
      <w:r w:rsidR="00312487"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10DC6F" wp14:editId="4BE55030">
            <wp:simplePos x="0" y="0"/>
            <wp:positionH relativeFrom="column">
              <wp:posOffset>-1000760</wp:posOffset>
            </wp:positionH>
            <wp:positionV relativeFrom="paragraph">
              <wp:posOffset>-901700</wp:posOffset>
            </wp:positionV>
            <wp:extent cx="7581900" cy="10720705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65D20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54F6805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4256680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00EE61B5" w14:textId="35042F76" w:rsidR="00AD66D7" w:rsidRDefault="00AD66D7" w:rsidP="00AD66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Znak sprawy: TID-III.271.2.</w:t>
      </w:r>
      <w:r w:rsidR="00ED0A57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ED0A57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ED0A57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Tarnobrzeg, </w:t>
      </w:r>
      <w:r w:rsidR="00ED0A57">
        <w:rPr>
          <w:rFonts w:ascii="Times New Roman" w:hAnsi="Times New Roman" w:cs="Times New Roman"/>
          <w:color w:val="000000"/>
          <w:sz w:val="24"/>
          <w:szCs w:val="24"/>
        </w:rPr>
        <w:t>18 maja 2022 r.</w:t>
      </w:r>
    </w:p>
    <w:p w14:paraId="5427043D" w14:textId="77777777" w:rsidR="00AD66D7" w:rsidRDefault="00AD66D7" w:rsidP="00AD66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DA8DCC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7EB729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64550AD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Do wszystkich Wykonawców</w:t>
      </w:r>
    </w:p>
    <w:p w14:paraId="7C34B9D6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DCA4167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33BCD3C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483D2ED8" w14:textId="77777777" w:rsidR="00AD66D7" w:rsidRDefault="00AD66D7" w:rsidP="00AD66D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6E3AE936" w14:textId="77777777" w:rsidR="00AD66D7" w:rsidRDefault="00AD66D7" w:rsidP="00AD66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ODPOWIEDZI NA PYTANIA</w:t>
      </w:r>
    </w:p>
    <w:p w14:paraId="6511A72A" w14:textId="77777777" w:rsidR="00AD66D7" w:rsidRDefault="00AD66D7" w:rsidP="00AD66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46DB7C" w14:textId="77777777" w:rsidR="00AD66D7" w:rsidRDefault="00AD66D7" w:rsidP="00AD66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5F0D19" w14:textId="570FDA82" w:rsidR="00AD66D7" w:rsidRDefault="00AD66D7" w:rsidP="00AD66D7">
      <w:pPr>
        <w:pStyle w:val="Tekstpodstawowywcity22"/>
        <w:spacing w:line="276" w:lineRule="auto"/>
        <w:jc w:val="both"/>
        <w:rPr>
          <w:b/>
          <w:bCs/>
          <w:sz w:val="24"/>
        </w:rPr>
      </w:pPr>
      <w:r>
        <w:rPr>
          <w:b/>
          <w:color w:val="000000"/>
          <w:sz w:val="24"/>
        </w:rPr>
        <w:t xml:space="preserve">Dotyczy postępowania: </w:t>
      </w:r>
      <w:r w:rsidR="00ED0A57" w:rsidRPr="005F0530">
        <w:rPr>
          <w:b/>
          <w:bCs/>
          <w:sz w:val="24"/>
        </w:rPr>
        <w:t xml:space="preserve">Dobudowa oświetlenia na osiedlach miasta Tarnobrzega: </w:t>
      </w:r>
      <w:r w:rsidR="00ED0A57">
        <w:rPr>
          <w:b/>
          <w:bCs/>
          <w:sz w:val="24"/>
        </w:rPr>
        <w:t xml:space="preserve">                     </w:t>
      </w:r>
      <w:r w:rsidR="00ED0A57" w:rsidRPr="005F0530">
        <w:rPr>
          <w:b/>
          <w:bCs/>
          <w:sz w:val="24"/>
        </w:rPr>
        <w:t xml:space="preserve">1/ </w:t>
      </w:r>
      <w:bookmarkStart w:id="0" w:name="_Hlk103237718"/>
      <w:r w:rsidR="00ED0A57" w:rsidRPr="005F0530">
        <w:rPr>
          <w:b/>
          <w:bCs/>
          <w:sz w:val="24"/>
        </w:rPr>
        <w:t xml:space="preserve">Dobudowa oświetlenia </w:t>
      </w:r>
      <w:bookmarkEnd w:id="0"/>
      <w:r w:rsidR="00ED0A57" w:rsidRPr="005F0530">
        <w:rPr>
          <w:b/>
          <w:bCs/>
          <w:sz w:val="24"/>
        </w:rPr>
        <w:t>placu za budynkiem Zespołu Szkół S. Staszica ul. Kopernika 1, 2/ Dobudowa oświetlenia ul. Sielecka z Nowowiejską os. Sielec, ul. Ziołowa os. Podłęże, ul. Siewna os. Mokrzyszów</w:t>
      </w:r>
      <w:r>
        <w:rPr>
          <w:b/>
          <w:bCs/>
          <w:sz w:val="24"/>
        </w:rPr>
        <w:t>.</w:t>
      </w:r>
    </w:p>
    <w:p w14:paraId="47864509" w14:textId="77777777" w:rsidR="00AD66D7" w:rsidRDefault="00AD66D7" w:rsidP="00AD66D7">
      <w:pPr>
        <w:pStyle w:val="Tekstpodstawowywcity22"/>
        <w:spacing w:line="276" w:lineRule="auto"/>
        <w:jc w:val="both"/>
        <w:rPr>
          <w:b/>
          <w:color w:val="000000"/>
          <w:sz w:val="24"/>
        </w:rPr>
      </w:pPr>
    </w:p>
    <w:p w14:paraId="051332A7" w14:textId="77777777" w:rsidR="00AD66D7" w:rsidRDefault="00AD66D7" w:rsidP="00AD66D7">
      <w:pPr>
        <w:spacing w:after="0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informuje, że w trakcie postępowania Wykonawca zwrócił się                                    do Zamawiającego z wnioskiem o wyjaśnienie treści zaproszenia do składania ofert.</w:t>
      </w:r>
    </w:p>
    <w:p w14:paraId="4C8AF5FA" w14:textId="77777777" w:rsidR="00AD66D7" w:rsidRDefault="00AD66D7" w:rsidP="00AD66D7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Zamawiający udziela następującej odpowiedzi:</w:t>
      </w:r>
    </w:p>
    <w:p w14:paraId="0A0B5256" w14:textId="77777777" w:rsidR="00AD66D7" w:rsidRDefault="00AD66D7" w:rsidP="00AD66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14:paraId="4CC0F0C7" w14:textId="163E9DFF" w:rsidR="00ED0A57" w:rsidRPr="005F0530" w:rsidRDefault="00AD66D7" w:rsidP="00ED0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</w:t>
      </w:r>
      <w:r w:rsidR="00ED0A57" w:rsidRPr="005F0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PYTANIE</w:t>
      </w:r>
      <w:r w:rsidR="00ED0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0A57" w:rsidRPr="005F05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1: </w:t>
      </w:r>
    </w:p>
    <w:p w14:paraId="20E1D5EA" w14:textId="6A1F37D9" w:rsidR="00ED0A57" w:rsidRPr="00ED0A57" w:rsidRDefault="00ED0A57" w:rsidP="00ED0A57">
      <w:pPr>
        <w:spacing w:after="0"/>
        <w:ind w:right="4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t>Dla wszystkich lokalizacji Zamawiający wymaga aby korpus oprawy był z profili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t>wykonanych z aluminium w temperaturze barwowej 4500K. Takie rozwiązanie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t xml:space="preserve"> stosuje jedynie producent firma ROSA. Żaden inny renomowany producent opraw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t xml:space="preserve"> oświetlenia nie stosuje tak nietypowej barwy światła jak również nie stosuje profili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t>aluminiowych do opraw ulicznych. W związku z powyższym zwracam się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t>z zapytaniem czy Zamawiający dopuści temperaturę barwową 4000K oraz korpus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</w:t>
      </w:r>
      <w:r w:rsidRPr="00ED0A57">
        <w:rPr>
          <w:rFonts w:ascii="Times New Roman" w:hAnsi="Times New Roman" w:cs="Times New Roman"/>
          <w:color w:val="000000"/>
          <w:sz w:val="24"/>
          <w:szCs w:val="24"/>
        </w:rPr>
        <w:t xml:space="preserve"> oprawy wykonany z odlewu aluminium?</w:t>
      </w:r>
    </w:p>
    <w:p w14:paraId="12D840C3" w14:textId="147C5E8D" w:rsidR="00ED0A57" w:rsidRPr="00035FC6" w:rsidRDefault="00ED0A57" w:rsidP="00ED0A57">
      <w:pPr>
        <w:spacing w:after="0"/>
        <w:ind w:right="4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Odpowiedź:</w:t>
      </w:r>
    </w:p>
    <w:p w14:paraId="382BADE0" w14:textId="542B6E77" w:rsidR="00AD66D7" w:rsidRPr="00887292" w:rsidRDefault="00AD66D7" w:rsidP="008872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887292">
        <w:t xml:space="preserve"> </w:t>
      </w:r>
      <w:r w:rsidR="00ED0A57" w:rsidRPr="00887292">
        <w:rPr>
          <w:rFonts w:ascii="Times New Roman" w:hAnsi="Times New Roman" w:cs="Times New Roman"/>
          <w:sz w:val="24"/>
          <w:szCs w:val="24"/>
        </w:rPr>
        <w:t>Zamawiaj</w:t>
      </w:r>
      <w:r w:rsidR="00887292" w:rsidRPr="00887292">
        <w:rPr>
          <w:rFonts w:ascii="Times New Roman" w:hAnsi="Times New Roman" w:cs="Times New Roman"/>
          <w:sz w:val="24"/>
          <w:szCs w:val="24"/>
        </w:rPr>
        <w:t>ący</w:t>
      </w:r>
      <w:r w:rsidR="00ED0A57" w:rsidRPr="00887292">
        <w:rPr>
          <w:rFonts w:ascii="Times New Roman" w:hAnsi="Times New Roman" w:cs="Times New Roman"/>
          <w:sz w:val="24"/>
          <w:szCs w:val="24"/>
        </w:rPr>
        <w:t xml:space="preserve"> dopuszcza zastosowanie opraw ośw</w:t>
      </w:r>
      <w:r w:rsidR="00887292">
        <w:rPr>
          <w:rFonts w:ascii="Times New Roman" w:hAnsi="Times New Roman" w:cs="Times New Roman"/>
          <w:sz w:val="24"/>
          <w:szCs w:val="24"/>
        </w:rPr>
        <w:t>ie</w:t>
      </w:r>
      <w:r w:rsidR="00ED0A57" w:rsidRPr="00887292">
        <w:rPr>
          <w:rFonts w:ascii="Times New Roman" w:hAnsi="Times New Roman" w:cs="Times New Roman"/>
          <w:sz w:val="24"/>
          <w:szCs w:val="24"/>
        </w:rPr>
        <w:t xml:space="preserve">tleniowych o barwie 4000K </w:t>
      </w:r>
      <w:r w:rsidR="00887292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ED0A57" w:rsidRPr="00887292">
        <w:rPr>
          <w:rFonts w:ascii="Times New Roman" w:hAnsi="Times New Roman" w:cs="Times New Roman"/>
          <w:sz w:val="24"/>
          <w:szCs w:val="24"/>
        </w:rPr>
        <w:t>oraz wykonanych z odlewu aluminiowego</w:t>
      </w:r>
      <w:r w:rsidR="00887292">
        <w:rPr>
          <w:rFonts w:ascii="Times New Roman" w:hAnsi="Times New Roman" w:cs="Times New Roman"/>
          <w:sz w:val="24"/>
          <w:szCs w:val="24"/>
        </w:rPr>
        <w:t>.</w:t>
      </w:r>
    </w:p>
    <w:p w14:paraId="37354162" w14:textId="4202CFE5" w:rsidR="007011A9" w:rsidRDefault="007011A9" w:rsidP="00AD66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cs="Times New Roman"/>
          <w:sz w:val="16"/>
          <w:szCs w:val="16"/>
        </w:rPr>
      </w:pPr>
    </w:p>
    <w:sectPr w:rsidR="007011A9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EE"/>
    <w:family w:val="auto"/>
    <w:pitch w:val="variable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8531444">
    <w:abstractNumId w:val="1"/>
  </w:num>
  <w:num w:numId="2" w16cid:durableId="940601737">
    <w:abstractNumId w:val="2"/>
  </w:num>
  <w:num w:numId="3" w16cid:durableId="1499299765">
    <w:abstractNumId w:val="0"/>
  </w:num>
  <w:num w:numId="4" w16cid:durableId="1797794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9124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D"/>
    <w:rsid w:val="00003B4E"/>
    <w:rsid w:val="00047728"/>
    <w:rsid w:val="000B1CF1"/>
    <w:rsid w:val="000B656A"/>
    <w:rsid w:val="000E1955"/>
    <w:rsid w:val="000E530A"/>
    <w:rsid w:val="000F3734"/>
    <w:rsid w:val="00156E66"/>
    <w:rsid w:val="001751AF"/>
    <w:rsid w:val="00191156"/>
    <w:rsid w:val="00247DF7"/>
    <w:rsid w:val="00260E2F"/>
    <w:rsid w:val="00284C3D"/>
    <w:rsid w:val="002C3324"/>
    <w:rsid w:val="002E4392"/>
    <w:rsid w:val="00312487"/>
    <w:rsid w:val="00346956"/>
    <w:rsid w:val="00372F03"/>
    <w:rsid w:val="00445F72"/>
    <w:rsid w:val="00466596"/>
    <w:rsid w:val="004B5863"/>
    <w:rsid w:val="00503E53"/>
    <w:rsid w:val="00540316"/>
    <w:rsid w:val="00540C63"/>
    <w:rsid w:val="00547146"/>
    <w:rsid w:val="00560F85"/>
    <w:rsid w:val="0056429A"/>
    <w:rsid w:val="00597028"/>
    <w:rsid w:val="005A14F6"/>
    <w:rsid w:val="005C728B"/>
    <w:rsid w:val="005E7C02"/>
    <w:rsid w:val="00653F5D"/>
    <w:rsid w:val="007011A9"/>
    <w:rsid w:val="007330E2"/>
    <w:rsid w:val="00790465"/>
    <w:rsid w:val="007B1F80"/>
    <w:rsid w:val="007C3315"/>
    <w:rsid w:val="007E0F48"/>
    <w:rsid w:val="007E3AC5"/>
    <w:rsid w:val="00887292"/>
    <w:rsid w:val="008F0250"/>
    <w:rsid w:val="008F3CA4"/>
    <w:rsid w:val="00A94FA7"/>
    <w:rsid w:val="00AC5E54"/>
    <w:rsid w:val="00AC7535"/>
    <w:rsid w:val="00AD1234"/>
    <w:rsid w:val="00AD66D7"/>
    <w:rsid w:val="00B33FAA"/>
    <w:rsid w:val="00B7633F"/>
    <w:rsid w:val="00BD7434"/>
    <w:rsid w:val="00BF3C70"/>
    <w:rsid w:val="00C24691"/>
    <w:rsid w:val="00C32C84"/>
    <w:rsid w:val="00C6393E"/>
    <w:rsid w:val="00C67811"/>
    <w:rsid w:val="00CA405A"/>
    <w:rsid w:val="00CC7484"/>
    <w:rsid w:val="00CE1973"/>
    <w:rsid w:val="00D30240"/>
    <w:rsid w:val="00D41DF6"/>
    <w:rsid w:val="00D93A52"/>
    <w:rsid w:val="00E01BA6"/>
    <w:rsid w:val="00E22DB2"/>
    <w:rsid w:val="00E34229"/>
    <w:rsid w:val="00E5201B"/>
    <w:rsid w:val="00E93EB5"/>
    <w:rsid w:val="00EC1C24"/>
    <w:rsid w:val="00ED0A57"/>
    <w:rsid w:val="00EE5C70"/>
    <w:rsid w:val="00F10234"/>
    <w:rsid w:val="00F526CE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499D4"/>
  <w15:docId w15:val="{1EE3FABE-B5B6-4C68-A638-9EFE6D4D8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customStyle="1" w:styleId="Tekstpodstawowywcity22">
    <w:name w:val="Tekst podstawowy wcięty 22"/>
    <w:basedOn w:val="Normalny"/>
    <w:uiPriority w:val="99"/>
    <w:rsid w:val="00597028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AD66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M.Bąk</cp:lastModifiedBy>
  <cp:revision>3</cp:revision>
  <cp:lastPrinted>2021-09-14T06:32:00Z</cp:lastPrinted>
  <dcterms:created xsi:type="dcterms:W3CDTF">2021-10-14T11:23:00Z</dcterms:created>
  <dcterms:modified xsi:type="dcterms:W3CDTF">2022-05-17T11:52:00Z</dcterms:modified>
</cp:coreProperties>
</file>