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973E57A" w14:textId="77777777" w:rsidR="00C63161" w:rsidRDefault="00C63161" w:rsidP="00C63161">
      <w:pPr>
        <w:jc w:val="center"/>
        <w:rPr>
          <w:rFonts w:ascii="Arial" w:hAnsi="Arial" w:cs="Arial"/>
          <w:b/>
        </w:rPr>
      </w:pPr>
    </w:p>
    <w:p w14:paraId="1CA61F2A" w14:textId="77777777" w:rsidR="007B1379" w:rsidRPr="00535970" w:rsidRDefault="007B1379" w:rsidP="007B1379">
      <w:pPr>
        <w:jc w:val="center"/>
        <w:rPr>
          <w:rFonts w:ascii="Arial" w:hAnsi="Arial" w:cs="Arial"/>
          <w:sz w:val="20"/>
          <w:szCs w:val="20"/>
        </w:rPr>
      </w:pPr>
      <w:r w:rsidRPr="0045145D">
        <w:rPr>
          <w:rFonts w:ascii="Arial" w:hAnsi="Arial" w:cs="Arial"/>
          <w:b/>
          <w:bCs/>
        </w:rPr>
        <w:t>„Bieżące utrzymanie oznakowania poziomego dróg na terenie Miasta Tarnobrzega”</w:t>
      </w: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B7049"/>
    <w:rsid w:val="00246851"/>
    <w:rsid w:val="0032700C"/>
    <w:rsid w:val="003B5530"/>
    <w:rsid w:val="00532CDB"/>
    <w:rsid w:val="00557070"/>
    <w:rsid w:val="007B1379"/>
    <w:rsid w:val="007C5E3B"/>
    <w:rsid w:val="007E10B5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11</cp:revision>
  <dcterms:created xsi:type="dcterms:W3CDTF">2021-04-09T08:09:00Z</dcterms:created>
  <dcterms:modified xsi:type="dcterms:W3CDTF">2022-06-01T05:42:00Z</dcterms:modified>
</cp:coreProperties>
</file>