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0F498BE7" w:rsidR="00960B01" w:rsidRPr="00454722" w:rsidRDefault="00404300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Liga Ochrony Przyrody </w:t>
      </w:r>
      <w:r w:rsidR="00693718">
        <w:rPr>
          <w:rFonts w:ascii="Times New Roman" w:hAnsi="Times New Roman" w:cs="Times New Roman"/>
          <w:b/>
          <w:bCs/>
          <w:kern w:val="36"/>
          <w:sz w:val="48"/>
          <w:szCs w:val="48"/>
        </w:rPr>
        <w:t>w Tarnobrzegu</w:t>
      </w:r>
      <w:r w:rsidR="00AF679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           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1A673E26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4300">
        <w:rPr>
          <w:rFonts w:ascii="Times New Roman" w:eastAsia="Times New Roman" w:hAnsi="Times New Roman" w:cs="Times New Roman"/>
          <w:sz w:val="24"/>
          <w:szCs w:val="24"/>
          <w:lang w:eastAsia="pl-PL"/>
        </w:rPr>
        <w:t>Ligi Ochrony Przyrody</w:t>
      </w:r>
      <w:r w:rsidR="00693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5A183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kalendarzy na 2023 r. o tematyce przyrodniczej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2EE50E20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C030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306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816">
        <w:rPr>
          <w:rFonts w:ascii="Times New Roman" w:eastAsia="Times New Roman" w:hAnsi="Times New Roman" w:cs="Times New Roman"/>
          <w:sz w:val="24"/>
          <w:szCs w:val="24"/>
          <w:lang w:eastAsia="pl-PL"/>
        </w:rPr>
        <w:t>Ligą Ochrony Przyrody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1844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C0306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27</cp:revision>
  <dcterms:created xsi:type="dcterms:W3CDTF">2018-09-20T12:05:00Z</dcterms:created>
  <dcterms:modified xsi:type="dcterms:W3CDTF">2022-06-15T10:05:00Z</dcterms:modified>
</cp:coreProperties>
</file>