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3FF2" w14:textId="5A37D2E8" w:rsidR="00344281" w:rsidRPr="004169A3" w:rsidRDefault="00344281" w:rsidP="00344281">
      <w:pPr>
        <w:spacing w:line="233" w:lineRule="atLeast"/>
        <w:rPr>
          <w:rFonts w:ascii="Times New Roman" w:hAnsi="Times New Roman" w:cs="Times New Roman"/>
          <w:color w:val="000000" w:themeColor="text1"/>
        </w:rPr>
      </w:pPr>
    </w:p>
    <w:p w14:paraId="4A9CD235" w14:textId="77777777" w:rsidR="004169A3" w:rsidRPr="004169A3" w:rsidRDefault="004169A3" w:rsidP="004169A3">
      <w:pPr>
        <w:pStyle w:val="Akapitzlist"/>
        <w:spacing w:after="0"/>
        <w:ind w:left="360"/>
        <w:jc w:val="both"/>
        <w:rPr>
          <w:color w:val="000000" w:themeColor="text1"/>
        </w:rPr>
      </w:pPr>
    </w:p>
    <w:p w14:paraId="7D3924C0" w14:textId="11C17A61" w:rsidR="004169A3" w:rsidRPr="004169A3" w:rsidRDefault="004169A3" w:rsidP="004169A3">
      <w:pPr>
        <w:pStyle w:val="Akapitzlist"/>
        <w:spacing w:after="0"/>
        <w:ind w:left="360"/>
        <w:jc w:val="both"/>
        <w:rPr>
          <w:color w:val="000000" w:themeColor="text1"/>
        </w:rPr>
      </w:pPr>
      <w:r w:rsidRPr="004169A3">
        <w:rPr>
          <w:color w:val="000000" w:themeColor="text1"/>
        </w:rPr>
        <w:t>Znak sprawy: BZP-I.271.1</w:t>
      </w:r>
      <w:r w:rsidRPr="004169A3">
        <w:rPr>
          <w:color w:val="000000" w:themeColor="text1"/>
        </w:rPr>
        <w:t>6</w:t>
      </w:r>
      <w:r w:rsidRPr="004169A3">
        <w:rPr>
          <w:color w:val="000000" w:themeColor="text1"/>
        </w:rPr>
        <w:t xml:space="preserve">.2022                                        Tarnobrzeg, dnia </w:t>
      </w:r>
      <w:r w:rsidRPr="004169A3">
        <w:rPr>
          <w:color w:val="000000" w:themeColor="text1"/>
        </w:rPr>
        <w:t>12</w:t>
      </w:r>
      <w:r w:rsidRPr="004169A3">
        <w:rPr>
          <w:color w:val="000000" w:themeColor="text1"/>
        </w:rPr>
        <w:t xml:space="preserve"> lipca  2022r.</w:t>
      </w:r>
    </w:p>
    <w:p w14:paraId="1443D05D" w14:textId="77777777" w:rsidR="004169A3" w:rsidRPr="004169A3" w:rsidRDefault="004169A3" w:rsidP="004169A3">
      <w:pPr>
        <w:pStyle w:val="Akapitzlist"/>
        <w:spacing w:after="0"/>
        <w:ind w:left="360"/>
        <w:jc w:val="both"/>
        <w:rPr>
          <w:rFonts w:eastAsia="Calibri"/>
          <w:color w:val="000000" w:themeColor="text1"/>
        </w:rPr>
      </w:pPr>
    </w:p>
    <w:p w14:paraId="089D47F2" w14:textId="77777777" w:rsidR="004169A3" w:rsidRPr="004169A3" w:rsidRDefault="004169A3" w:rsidP="004169A3">
      <w:pPr>
        <w:pStyle w:val="Akapitzlist"/>
        <w:tabs>
          <w:tab w:val="left" w:pos="2778"/>
        </w:tabs>
        <w:spacing w:after="0"/>
        <w:ind w:left="360"/>
        <w:rPr>
          <w:rFonts w:eastAsiaTheme="minorHAnsi"/>
          <w:b/>
          <w:bCs/>
          <w:color w:val="000000" w:themeColor="text1"/>
          <w:u w:val="single"/>
        </w:rPr>
      </w:pPr>
    </w:p>
    <w:p w14:paraId="14DDBF52" w14:textId="77777777" w:rsidR="004169A3" w:rsidRPr="004169A3" w:rsidRDefault="004169A3" w:rsidP="004169A3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169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 wszystkich Wykonawców</w:t>
      </w:r>
    </w:p>
    <w:p w14:paraId="5F934F3D" w14:textId="77777777" w:rsidR="004169A3" w:rsidRPr="004169A3" w:rsidRDefault="004169A3" w:rsidP="004169A3">
      <w:pPr>
        <w:pStyle w:val="Akapitzlist"/>
        <w:spacing w:after="0"/>
        <w:ind w:left="360"/>
        <w:rPr>
          <w:b/>
          <w:bCs/>
          <w:color w:val="000000" w:themeColor="text1"/>
        </w:rPr>
      </w:pPr>
      <w:r w:rsidRPr="004169A3">
        <w:rPr>
          <w:b/>
          <w:bCs/>
          <w:color w:val="000000" w:themeColor="text1"/>
        </w:rPr>
        <w:t xml:space="preserve">                                                          ODPOWIEDZI NA PYTANIA  </w:t>
      </w:r>
    </w:p>
    <w:p w14:paraId="39F57A7E" w14:textId="0300A34B" w:rsidR="004169A3" w:rsidRPr="004169A3" w:rsidRDefault="004169A3" w:rsidP="004169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Dotyczy postępowania</w:t>
      </w:r>
      <w:r w:rsidRPr="004169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69A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4169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Remont drogi wojewódzkiej nr 758 ul. Wiślnej </w:t>
      </w:r>
      <w:r w:rsidRPr="004169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4169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w Tarnobrzegu- branża elektryczna.</w:t>
      </w:r>
    </w:p>
    <w:p w14:paraId="5B0D7DAD" w14:textId="1968F7E3" w:rsidR="004169A3" w:rsidRPr="004169A3" w:rsidRDefault="004169A3" w:rsidP="004169A3">
      <w:pPr>
        <w:pStyle w:val="Akapitzlist"/>
        <w:ind w:left="360"/>
        <w:jc w:val="both"/>
        <w:rPr>
          <w:b/>
          <w:bCs/>
          <w:color w:val="000000" w:themeColor="text1"/>
        </w:rPr>
      </w:pPr>
    </w:p>
    <w:p w14:paraId="2F9B49C3" w14:textId="77777777" w:rsidR="004169A3" w:rsidRPr="004169A3" w:rsidRDefault="004169A3" w:rsidP="004169A3">
      <w:pPr>
        <w:pStyle w:val="Akapitzlist"/>
        <w:spacing w:after="0"/>
        <w:jc w:val="both"/>
        <w:rPr>
          <w:rFonts w:eastAsia="Calibri"/>
          <w:color w:val="000000" w:themeColor="text1"/>
          <w:lang w:eastAsia="ar-SA"/>
        </w:rPr>
      </w:pPr>
      <w:r w:rsidRPr="004169A3">
        <w:rPr>
          <w:rFonts w:eastAsia="Calibri"/>
          <w:color w:val="000000" w:themeColor="text1"/>
          <w:lang w:eastAsia="ar-SA"/>
        </w:rPr>
        <w:t>Zamawiający informuje, że w terminie określonym zgodnie z art. 135 ust. 2 ustawy z 11 września 2019 r. – Prawo zamówień publicznych (Dz.U. 2021 poz. 1129 z późn.zm.), Wykonawcy zwrócili się do Zamawiającego z wnioskami o wyjaśnienie treści SWZ.</w:t>
      </w:r>
    </w:p>
    <w:p w14:paraId="7369979A" w14:textId="77777777" w:rsidR="004169A3" w:rsidRPr="004169A3" w:rsidRDefault="004169A3" w:rsidP="004169A3">
      <w:pPr>
        <w:pStyle w:val="Akapitzlist"/>
        <w:spacing w:after="0"/>
        <w:jc w:val="both"/>
        <w:rPr>
          <w:rFonts w:eastAsia="Calibri"/>
          <w:color w:val="000000" w:themeColor="text1"/>
          <w:lang w:eastAsia="ar-SA"/>
        </w:rPr>
      </w:pPr>
      <w:r w:rsidRPr="004169A3">
        <w:rPr>
          <w:rFonts w:eastAsia="Calibri"/>
          <w:color w:val="000000" w:themeColor="text1"/>
          <w:lang w:eastAsia="ar-SA"/>
        </w:rPr>
        <w:t>W związku z powyższym, Zamawiający udziela następujących wyjaśnień:</w:t>
      </w:r>
    </w:p>
    <w:p w14:paraId="2AA2EC18" w14:textId="47481814" w:rsidR="001639F2" w:rsidRPr="004169A3" w:rsidRDefault="001639F2" w:rsidP="00344281">
      <w:pPr>
        <w:spacing w:line="233" w:lineRule="atLeast"/>
        <w:rPr>
          <w:rFonts w:ascii="Times New Roman" w:hAnsi="Times New Roman" w:cs="Times New Roman"/>
          <w:color w:val="000000" w:themeColor="text1"/>
        </w:rPr>
      </w:pPr>
    </w:p>
    <w:p w14:paraId="5564DF90" w14:textId="77777777" w:rsidR="001639F2" w:rsidRPr="004169A3" w:rsidRDefault="001639F2" w:rsidP="00344281">
      <w:pPr>
        <w:spacing w:line="233" w:lineRule="atLeast"/>
        <w:rPr>
          <w:rFonts w:ascii="Times New Roman" w:hAnsi="Times New Roman" w:cs="Times New Roman"/>
          <w:color w:val="000000" w:themeColor="text1"/>
        </w:rPr>
      </w:pPr>
    </w:p>
    <w:p w14:paraId="4F82F1C4" w14:textId="42910E12" w:rsidR="00344281" w:rsidRDefault="00344281" w:rsidP="00344281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A3">
        <w:rPr>
          <w:rFonts w:ascii="Times New Roman" w:hAnsi="Times New Roman" w:cs="Times New Roman"/>
          <w:color w:val="000000" w:themeColor="text1"/>
          <w:sz w:val="24"/>
          <w:szCs w:val="24"/>
        </w:rPr>
        <w:t>1.Prosimy o sprecyzowanie niezgodności co do ilości opraw lub projektowanego słupa w stosunku do informacji zawartych w przedmiarze,  opisie technicznym a rysunkiem z sylwetką słupa oświetleniowego.</w:t>
      </w:r>
    </w:p>
    <w:p w14:paraId="51D5914B" w14:textId="0D41B23A" w:rsidR="004169A3" w:rsidRPr="004169A3" w:rsidRDefault="004169A3" w:rsidP="00344281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Odpowiedź:</w:t>
      </w:r>
    </w:p>
    <w:p w14:paraId="293AE747" w14:textId="571653E7" w:rsidR="00344281" w:rsidRPr="004169A3" w:rsidRDefault="00344281" w:rsidP="00344281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A3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przedstawia aktualizację projektu wykonawczego.</w:t>
      </w:r>
    </w:p>
    <w:p w14:paraId="53C75EE4" w14:textId="77777777" w:rsidR="00344281" w:rsidRPr="004169A3" w:rsidRDefault="00344281" w:rsidP="00344281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903156" w14:textId="53DDD821" w:rsidR="00344281" w:rsidRDefault="00344281" w:rsidP="00344281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A3">
        <w:rPr>
          <w:rFonts w:ascii="Times New Roman" w:hAnsi="Times New Roman" w:cs="Times New Roman"/>
          <w:color w:val="000000" w:themeColor="text1"/>
          <w:sz w:val="24"/>
          <w:szCs w:val="24"/>
        </w:rPr>
        <w:t>2. Prosimy o przedstawienie bilansu mocy w stosunku do mocy przyłączeniowej linii zasilającej zgodnie z protokołem PGE Dystrybucja S.A. RE Mielec Nr 117/ 2020  z dnia 07.09.2020 r.</w:t>
      </w:r>
    </w:p>
    <w:p w14:paraId="5E019279" w14:textId="77777777" w:rsidR="004169A3" w:rsidRPr="004169A3" w:rsidRDefault="004169A3" w:rsidP="004169A3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Odpowiedź:</w:t>
      </w:r>
    </w:p>
    <w:p w14:paraId="6B961C67" w14:textId="76A3EF05" w:rsidR="00344281" w:rsidRPr="004169A3" w:rsidRDefault="00344281" w:rsidP="00344281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A3">
        <w:rPr>
          <w:rFonts w:ascii="Times New Roman" w:hAnsi="Times New Roman" w:cs="Times New Roman"/>
          <w:color w:val="000000" w:themeColor="text1"/>
          <w:sz w:val="24"/>
          <w:szCs w:val="24"/>
        </w:rPr>
        <w:t>Suma mocy instalowanych opraw oświetleniowych będzie mniejsza niż obecnie działających. Bilans mocy na potrzeby PGE Dystrybucja S.A. sporządzony zostanie na etapie realizacji zadania.</w:t>
      </w:r>
    </w:p>
    <w:p w14:paraId="78CC8AFC" w14:textId="77777777" w:rsidR="00344281" w:rsidRPr="004169A3" w:rsidRDefault="00344281" w:rsidP="00344281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FCD138" w14:textId="7D5D045F" w:rsidR="00344281" w:rsidRDefault="00344281" w:rsidP="00344281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Prosimy o przedstawienie miejsca oraz sposobu realizacji nawiązania nowego oświetlenia z istniejącym oświetleniem przy ulicy 1-go Maja ul. Waryńskiego zgodnie z protokołem PGE Dystrybucja S.A. RE Mielec Nr 117/ 2020  z dnia 07.09.2020 r.</w:t>
      </w:r>
    </w:p>
    <w:p w14:paraId="12D7A657" w14:textId="77777777" w:rsidR="004169A3" w:rsidRPr="004169A3" w:rsidRDefault="004169A3" w:rsidP="004169A3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Odpowiedź:</w:t>
      </w:r>
    </w:p>
    <w:p w14:paraId="6F744AAE" w14:textId="7F3F5B9E" w:rsidR="00344281" w:rsidRPr="004169A3" w:rsidRDefault="00344281" w:rsidP="00344281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A3">
        <w:rPr>
          <w:rFonts w:ascii="Times New Roman" w:hAnsi="Times New Roman" w:cs="Times New Roman"/>
          <w:color w:val="000000" w:themeColor="text1"/>
          <w:sz w:val="24"/>
          <w:szCs w:val="24"/>
        </w:rPr>
        <w:t>Należy przyjąć istniejąc</w:t>
      </w:r>
      <w:r w:rsidR="003A4ADC" w:rsidRPr="004169A3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416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punkt zasilania w istniejącym słupie co nie generuje dodatkowych kosztów na jego wykonanie. </w:t>
      </w:r>
    </w:p>
    <w:p w14:paraId="5B61ED8B" w14:textId="77777777" w:rsidR="00344281" w:rsidRPr="004169A3" w:rsidRDefault="00344281" w:rsidP="00344281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E2E2E8" w14:textId="77777777" w:rsidR="00344281" w:rsidRPr="004169A3" w:rsidRDefault="00344281" w:rsidP="00344281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Prosimy o przedstawienie doboru zabezpieczeń oraz zestawienie montażowe </w:t>
      </w:r>
    </w:p>
    <w:p w14:paraId="5927D052" w14:textId="77777777" w:rsidR="00344281" w:rsidRPr="004169A3" w:rsidRDefault="00344281" w:rsidP="00344281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A3">
        <w:rPr>
          <w:rFonts w:ascii="Times New Roman" w:hAnsi="Times New Roman" w:cs="Times New Roman"/>
          <w:color w:val="000000" w:themeColor="text1"/>
          <w:sz w:val="24"/>
          <w:szCs w:val="24"/>
        </w:rPr>
        <w:t>i demontażowe materiałów zgodnie z protokołem PGE Dystrybucja S.A. RE Mielec Nr 117/ 2020  z dnia 07.09.2020 r.</w:t>
      </w:r>
    </w:p>
    <w:p w14:paraId="76150E13" w14:textId="77777777" w:rsidR="004169A3" w:rsidRPr="004169A3" w:rsidRDefault="004169A3" w:rsidP="004169A3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Odpowiedź:</w:t>
      </w:r>
    </w:p>
    <w:p w14:paraId="45A32C9B" w14:textId="53A92592" w:rsidR="00410AEB" w:rsidRPr="004169A3" w:rsidRDefault="00410AEB" w:rsidP="00410AEB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A3">
        <w:rPr>
          <w:rFonts w:ascii="Times New Roman" w:hAnsi="Times New Roman" w:cs="Times New Roman"/>
          <w:color w:val="000000" w:themeColor="text1"/>
          <w:sz w:val="24"/>
          <w:szCs w:val="24"/>
        </w:rPr>
        <w:t>Zestawienie montażowe i demontażowe  materiałów zgodnie z protokołem PGE Dystrybucja S.A. RE Mielec Nr 117/ 2020  z dnia 07.09.2020 r. zostanie sporządzone na etapie realizacji zadania.</w:t>
      </w:r>
    </w:p>
    <w:p w14:paraId="45EB9AE6" w14:textId="1FF30E5A" w:rsidR="00344281" w:rsidRPr="004169A3" w:rsidRDefault="00344281" w:rsidP="00344281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A23DB2" w14:textId="77777777" w:rsidR="00344281" w:rsidRPr="004169A3" w:rsidRDefault="00344281" w:rsidP="00344281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07EE08" w14:textId="20C9F121" w:rsidR="001639F2" w:rsidRDefault="00344281" w:rsidP="001639F2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A3">
        <w:rPr>
          <w:rFonts w:ascii="Times New Roman" w:hAnsi="Times New Roman" w:cs="Times New Roman"/>
          <w:color w:val="000000" w:themeColor="text1"/>
          <w:sz w:val="24"/>
          <w:szCs w:val="24"/>
        </w:rPr>
        <w:t>5. Proszę określić dokładną ilość opraw do zamontowania oraz sylwetkę słupa, czy ma być pojedynczy czy podwójny wysięgnik.</w:t>
      </w:r>
    </w:p>
    <w:p w14:paraId="378022DD" w14:textId="77777777" w:rsidR="004169A3" w:rsidRPr="004169A3" w:rsidRDefault="004169A3" w:rsidP="004169A3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Odpowiedź:</w:t>
      </w:r>
    </w:p>
    <w:p w14:paraId="36BB8B49" w14:textId="1ED0BDA4" w:rsidR="001639F2" w:rsidRPr="004169A3" w:rsidRDefault="001639F2" w:rsidP="001639F2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A3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przedstawia aktualizację projektu wykonawczego.</w:t>
      </w:r>
    </w:p>
    <w:p w14:paraId="53DB4AC8" w14:textId="77777777" w:rsidR="001639F2" w:rsidRPr="004169A3" w:rsidRDefault="001639F2" w:rsidP="001639F2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D7DB0C" w14:textId="77777777" w:rsidR="00344281" w:rsidRPr="004169A3" w:rsidRDefault="00344281" w:rsidP="00344281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2E352B" w14:textId="49C64888" w:rsidR="001639F2" w:rsidRDefault="00344281" w:rsidP="001639F2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A3">
        <w:rPr>
          <w:rFonts w:ascii="Times New Roman" w:hAnsi="Times New Roman" w:cs="Times New Roman"/>
          <w:color w:val="000000" w:themeColor="text1"/>
          <w:sz w:val="24"/>
          <w:szCs w:val="24"/>
        </w:rPr>
        <w:t>6. Określić czy słupy mają być z elastomerem, jak tak to do jakiej wysokości.</w:t>
      </w:r>
    </w:p>
    <w:p w14:paraId="6FD7B5FE" w14:textId="77777777" w:rsidR="004169A3" w:rsidRPr="004169A3" w:rsidRDefault="004169A3" w:rsidP="004169A3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Odpowiedź:</w:t>
      </w:r>
    </w:p>
    <w:p w14:paraId="7433D4E0" w14:textId="6FDB9A30" w:rsidR="001639F2" w:rsidRPr="004169A3" w:rsidRDefault="001639F2" w:rsidP="001639F2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A3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przedstawia aktualizację projektu wykonawczego.</w:t>
      </w:r>
    </w:p>
    <w:p w14:paraId="11B4D5E9" w14:textId="416DBC45" w:rsidR="001639F2" w:rsidRDefault="001639F2" w:rsidP="003A4ADC">
      <w:pPr>
        <w:pStyle w:val="Akapitzlist"/>
        <w:numPr>
          <w:ilvl w:val="0"/>
          <w:numId w:val="2"/>
        </w:numPr>
        <w:spacing w:after="0" w:afterAutospacing="0" w:line="233" w:lineRule="atLeast"/>
        <w:ind w:left="284" w:hanging="284"/>
        <w:rPr>
          <w:color w:val="000000" w:themeColor="text1"/>
        </w:rPr>
      </w:pPr>
      <w:r w:rsidRPr="004169A3">
        <w:rPr>
          <w:color w:val="000000" w:themeColor="text1"/>
        </w:rPr>
        <w:t>Brak schematu okablowania oświetlenia</w:t>
      </w:r>
      <w:r w:rsidR="00652BCE" w:rsidRPr="004169A3">
        <w:rPr>
          <w:color w:val="000000" w:themeColor="text1"/>
        </w:rPr>
        <w:t>.</w:t>
      </w:r>
    </w:p>
    <w:p w14:paraId="0CE4089C" w14:textId="77777777" w:rsidR="004169A3" w:rsidRPr="004169A3" w:rsidRDefault="004169A3" w:rsidP="004169A3">
      <w:pPr>
        <w:spacing w:line="233" w:lineRule="atLeast"/>
        <w:rPr>
          <w:rFonts w:ascii="Times New Roman" w:hAnsi="Times New Roman" w:cs="Times New Roman"/>
          <w:color w:val="000000" w:themeColor="text1"/>
        </w:rPr>
      </w:pPr>
      <w:r w:rsidRPr="004169A3">
        <w:rPr>
          <w:rFonts w:ascii="Times New Roman" w:hAnsi="Times New Roman" w:cs="Times New Roman"/>
          <w:color w:val="000000" w:themeColor="text1"/>
        </w:rPr>
        <w:t>Odpowiedź:</w:t>
      </w:r>
    </w:p>
    <w:p w14:paraId="4769C428" w14:textId="77777777" w:rsidR="001639F2" w:rsidRPr="004169A3" w:rsidRDefault="001639F2" w:rsidP="001639F2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A3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przedstawia aktualizację projektu wykonawczego.</w:t>
      </w:r>
    </w:p>
    <w:p w14:paraId="67E8555B" w14:textId="77777777" w:rsidR="00344281" w:rsidRPr="004169A3" w:rsidRDefault="00344281" w:rsidP="00344281">
      <w:pPr>
        <w:spacing w:line="23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6DFDC6" w14:textId="77777777" w:rsidR="00E07E6E" w:rsidRPr="004169A3" w:rsidRDefault="00E07E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07E6E" w:rsidRPr="004169A3" w:rsidSect="004169A3">
      <w:pgSz w:w="11906" w:h="16838"/>
      <w:pgMar w:top="340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3A6D"/>
    <w:multiLevelType w:val="multilevel"/>
    <w:tmpl w:val="4BE8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E7F95"/>
    <w:multiLevelType w:val="hybridMultilevel"/>
    <w:tmpl w:val="8436807E"/>
    <w:lvl w:ilvl="0" w:tplc="FE967832">
      <w:start w:val="7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348519">
    <w:abstractNumId w:val="0"/>
  </w:num>
  <w:num w:numId="2" w16cid:durableId="100501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81"/>
    <w:rsid w:val="001639F2"/>
    <w:rsid w:val="00344281"/>
    <w:rsid w:val="003A4ADC"/>
    <w:rsid w:val="00410AEB"/>
    <w:rsid w:val="004169A3"/>
    <w:rsid w:val="00652BCE"/>
    <w:rsid w:val="00E0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D0BF"/>
  <w15:chartTrackingRefBased/>
  <w15:docId w15:val="{25AF1E9B-DC72-4D89-890A-387E5C8E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28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163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CW_Lista Znak,L1 Znak,Numerowanie Znak,2 heading Znak,A_wyliczenie Znak,K-P_odwolanie Znak,Akapit z listą5 Znak,maz_wyliczenie Znak,opis dzialania Znak,normalny tekst Znak,Odstavec Znak"/>
    <w:link w:val="Akapitzlist"/>
    <w:uiPriority w:val="34"/>
    <w:locked/>
    <w:rsid w:val="00416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4169A3"/>
    <w:pPr>
      <w:suppressAutoHyphens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Kwasek</dc:creator>
  <cp:keywords/>
  <dc:description/>
  <cp:lastModifiedBy>A.Straburzynska</cp:lastModifiedBy>
  <cp:revision>4</cp:revision>
  <cp:lastPrinted>2022-07-12T12:44:00Z</cp:lastPrinted>
  <dcterms:created xsi:type="dcterms:W3CDTF">2022-07-12T07:02:00Z</dcterms:created>
  <dcterms:modified xsi:type="dcterms:W3CDTF">2022-07-12T12:44:00Z</dcterms:modified>
</cp:coreProperties>
</file>