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10EE" w14:textId="77777777" w:rsidR="00421FFB" w:rsidRP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421FFB">
        <w:rPr>
          <w:rFonts w:ascii="ArialMT" w:hAnsi="ArialMT" w:cs="ArialMT"/>
          <w:sz w:val="16"/>
          <w:szCs w:val="16"/>
        </w:rPr>
        <w:t>Ogłoszenie nr 2022/BZP 00259864/01 z dnia 2022-07-18</w:t>
      </w:r>
    </w:p>
    <w:p w14:paraId="3621BF1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749CB30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6EBF3B88" w14:textId="47ADE0FA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395BB2A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0DE0F62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Opracowanie dokumentacji projektowo - kosztorysowej wraz z nadzorem autorskim dla zadania inwestycyjnego pn.:</w:t>
      </w:r>
    </w:p>
    <w:p w14:paraId="0A4FEEF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Przebudowa ul. Podleśnej</w:t>
      </w:r>
    </w:p>
    <w:p w14:paraId="378F476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w Tarnobrzegu.</w:t>
      </w:r>
    </w:p>
    <w:p w14:paraId="0EB42EA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316EF23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084F2C9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606EFD1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1CF1345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6C71387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4E90A8D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1EAA182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7E6D2DB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3D7EA88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3F13488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61D28A4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650FD62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2B987D6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140E9D7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0FBBFD6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9F4449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6AF7F9D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4639AF8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2E0F03C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1111360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5C515AC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3813F6F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70F5E21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23EFFC2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Opracowanie dokumentacji projektowo - kosztorysowej wraz z nadzorem autorskim dla zadania inwestycyjnego pn.:</w:t>
      </w:r>
    </w:p>
    <w:p w14:paraId="48A83B0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Przebudowa ul. Podleśnej</w:t>
      </w:r>
    </w:p>
    <w:p w14:paraId="78EE635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Tarnobrzegu.</w:t>
      </w:r>
    </w:p>
    <w:p w14:paraId="6C66304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ocds-148610-53eed29f-0689-11ed-9a86-f6f4c648a056</w:t>
      </w:r>
    </w:p>
    <w:p w14:paraId="275844F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00259864/01</w:t>
      </w:r>
    </w:p>
    <w:p w14:paraId="005A210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1CB1E1F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2022-07-18 13:21</w:t>
      </w:r>
    </w:p>
    <w:p w14:paraId="6F365AB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1343A14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00023027/11/P</w:t>
      </w:r>
    </w:p>
    <w:p w14:paraId="248F2FF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24308E7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1.3.14 Opracowanie dokumentacji projektowo - kosztorysowej wraz z nadzorem autorskim dla zadania inwestycyjnego pn.:</w:t>
      </w:r>
    </w:p>
    <w:p w14:paraId="75D5723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Przebudowa ul. Podleśnej w Tarnobrzegu.</w:t>
      </w:r>
    </w:p>
    <w:p w14:paraId="188BC12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447D19A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p w14:paraId="0E4F0A5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094D900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7F9BABF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1220345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885985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3832498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7C3B86B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12AB65E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5470557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748B58D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20DC538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3F7D1BA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3D9B166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1B68E5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537F3FD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53C05F8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161E127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1AB7373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01CD5C7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3E604EB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0FB993E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5D6B332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7496F24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5DDA739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2090B52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6A818DF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072F90C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46D0D7B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54EF4EC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7BAE324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64CCF0D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25414B5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54F4288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35C3169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1847438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00F6584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05A470A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1082BBF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0271DD6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6546F3B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6DFF995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01AA589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7F15D63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03C73C9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0D6C5EF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1184427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19F57D3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79D12EC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68FC379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2EECCD8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4D96A18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26C02CF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358A911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1FEC2AF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423A28B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4C39CC0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6054FB9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3743A70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396C21C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0458551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4BC4202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E11593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3A9995C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p w14:paraId="3113257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4690447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279EFF4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19B3A77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1C2CA9A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7874ECD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38AFD6E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4CD3C55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7347672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154C883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3411E85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BZP-I.271.20.2022</w:t>
      </w:r>
    </w:p>
    <w:p w14:paraId="2E0A327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583E93D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73BA50B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4DB7130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3620DA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63B34B4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705D0F0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Przebudowa drogi – ulicy Podleśnej w Tarnobrzegu od skrzyżowań z ulicą Zwierzyniecką do ul. Gwarków. Długość odcinka</w:t>
      </w:r>
    </w:p>
    <w:p w14:paraId="3D159C7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przebudowy około 800 m.</w:t>
      </w:r>
    </w:p>
    <w:p w14:paraId="01213C7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zakresie:</w:t>
      </w:r>
    </w:p>
    <w:p w14:paraId="73190E3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- Branża drogowa: jezdnia szer. około 6 m, chodniki, opaski bezpieczeństwa, zjazdy indywidualne i publiczne</w:t>
      </w:r>
    </w:p>
    <w:p w14:paraId="23428F2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(zinwentaryzowane), skrzyżowania;</w:t>
      </w:r>
    </w:p>
    <w:p w14:paraId="4B79807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Branża sanitarna: odwodnienie –kanalizacja deszczowa, przebudowa kolizji;</w:t>
      </w:r>
    </w:p>
    <w:p w14:paraId="0F43084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Branża elektryczna: oświetlenie uliczne, przebudowa kolizji;</w:t>
      </w:r>
    </w:p>
    <w:p w14:paraId="19A1C04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Branża teletechniczna: wykonanie kanału technologicznego;</w:t>
      </w:r>
    </w:p>
    <w:p w14:paraId="6D5AED0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Projekt zieleni (jeżeli zachodzi taka potrzeba),</w:t>
      </w:r>
    </w:p>
    <w:p w14:paraId="544472C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- Inwentaryzacja drzew do wycinki wraz z </w:t>
      </w:r>
      <w:proofErr w:type="spellStart"/>
      <w:r>
        <w:rPr>
          <w:rFonts w:ascii="ArialMT" w:hAnsi="ArialMT" w:cs="ArialMT"/>
          <w:sz w:val="19"/>
          <w:szCs w:val="19"/>
        </w:rPr>
        <w:t>nasadzeniami</w:t>
      </w:r>
      <w:proofErr w:type="spellEnd"/>
      <w:r>
        <w:rPr>
          <w:rFonts w:ascii="ArialMT" w:hAnsi="ArialMT" w:cs="ArialMT"/>
          <w:sz w:val="19"/>
          <w:szCs w:val="19"/>
        </w:rPr>
        <w:t xml:space="preserve"> zastępczymi (w razie potrzeby),</w:t>
      </w:r>
    </w:p>
    <w:p w14:paraId="60F3DD2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Obiekty małej architektury: kosze na śmieci, stojaki na rowery itp. (w razie potrzeby</w:t>
      </w:r>
    </w:p>
    <w:p w14:paraId="06794A5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uzgodnieniu z Zamawiającym),</w:t>
      </w:r>
    </w:p>
    <w:p w14:paraId="7624AAA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Projektu stałej organizacji ruchu.</w:t>
      </w:r>
    </w:p>
    <w:p w14:paraId="77B4202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- Dokumentacji geotechnicznej, dokumentacji </w:t>
      </w:r>
      <w:proofErr w:type="spellStart"/>
      <w:r>
        <w:rPr>
          <w:rFonts w:ascii="ArialMT" w:hAnsi="ArialMT" w:cs="ArialMT"/>
          <w:sz w:val="19"/>
          <w:szCs w:val="19"/>
        </w:rPr>
        <w:t>geologiczno</w:t>
      </w:r>
      <w:proofErr w:type="spellEnd"/>
      <w:r>
        <w:rPr>
          <w:rFonts w:ascii="ArialMT" w:hAnsi="ArialMT" w:cs="ArialMT"/>
          <w:sz w:val="19"/>
          <w:szCs w:val="19"/>
        </w:rPr>
        <w:t xml:space="preserve"> – inżynierskiej</w:t>
      </w:r>
    </w:p>
    <w:p w14:paraId="5442AE0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hydrogeologicznej</w:t>
      </w:r>
    </w:p>
    <w:p w14:paraId="1D1AC9A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Przygotowanie wniosku o zgłoszenie budowlane.</w:t>
      </w:r>
    </w:p>
    <w:p w14:paraId="27B73C0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71320000-7 - Usługi inżynieryjne w zakresie projektowania</w:t>
      </w:r>
    </w:p>
    <w:p w14:paraId="3B87888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598D79A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71630000-3 - Usługi kontroli i nadzoru technicznego</w:t>
      </w:r>
    </w:p>
    <w:p w14:paraId="2381215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2BE8AB0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122 dni</w:t>
      </w:r>
    </w:p>
    <w:p w14:paraId="17F5C34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4A52045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477D4D4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2D0993A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63731E4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525C654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3DA5269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03C6164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61511D5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7FE0AA3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p w14:paraId="68EEDE9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2EDF16C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3F78F5A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1E74039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63B9C8F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695F65C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0BD13A8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wykonania koncepcji</w:t>
      </w:r>
    </w:p>
    <w:p w14:paraId="74BFD4D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7E56117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46E9647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02BF04E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752C51E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wykonania zamówienia</w:t>
      </w:r>
    </w:p>
    <w:p w14:paraId="404E32E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1302C22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6BDFE30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07167E7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04FE176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22D4E6D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5CA9B6A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75D1F77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1310852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7BD0DDB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16D5B5C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1FAC65E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33CDD5A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7A8A9B9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327F0E7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4F5A268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5084A6D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0C02515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4FF837E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085479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141898A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0EA4A02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5CA1A01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budowlanymi, wraz z informacjami na temat ich kwalifikacji zawodowych, uprawnień, doświadczenia i wykształcenia</w:t>
      </w:r>
    </w:p>
    <w:p w14:paraId="3F87B4B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542B9EC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28760B4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które spełniają następujące wymagania:</w:t>
      </w:r>
    </w:p>
    <w:p w14:paraId="539BB9B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 Projektant:</w:t>
      </w:r>
    </w:p>
    <w:p w14:paraId="182FDB2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Branży drogowej</w:t>
      </w:r>
    </w:p>
    <w:p w14:paraId="7EF61EF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430E900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Doświadczenie: wykonał (a w przypadku świadczeń okresowych lub ciągłych również wykonuje) co najmniej 2</w:t>
      </w:r>
    </w:p>
    <w:p w14:paraId="20B7E2C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dokumentacje projektowe zawierające w swoim zakresie budowę, rozbudowę, przebudowę lub odbudowę drogi.</w:t>
      </w:r>
    </w:p>
    <w:p w14:paraId="49832F9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w specjalności inżynieryjnej drogowej bez ograniczeń do projektowania dróg w</w:t>
      </w:r>
    </w:p>
    <w:p w14:paraId="48C5FBD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rozumieniu przepisów Rozporządzenia Ministra Inwestycji i Rozwoju z dnia 29 kwietnia 2019 r. w sprawie przygotowania</w:t>
      </w:r>
    </w:p>
    <w:p w14:paraId="6E5B393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zawodowego do wykonywania samodzielnych funkcji technicznych w budownictwie (Dz.U. z 2019 roku, poz. 831 z</w:t>
      </w:r>
    </w:p>
    <w:p w14:paraId="3CAF42E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późniejszymi zmianami).</w:t>
      </w:r>
    </w:p>
    <w:p w14:paraId="2AA69A3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Branży sanitarnej</w:t>
      </w:r>
    </w:p>
    <w:p w14:paraId="54772B5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7AC5752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 instalacji</w:t>
      </w:r>
    </w:p>
    <w:p w14:paraId="042C31E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urządzeń kanalizacyjnych w rozumieniu przepisów Rozporządzenia Ministra Inwestycji i Rozwoju</w:t>
      </w:r>
    </w:p>
    <w:p w14:paraId="2E82875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dnia 29 kwietnia 2019 r. w sprawie przygotowania zawodowego do wykonywania samodzielnych funkcji technicznych w</w:t>
      </w:r>
    </w:p>
    <w:p w14:paraId="608EDF1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(Dz.U. z 2019 roku, poz. 831 z późniejszymi zmianami).</w:t>
      </w:r>
    </w:p>
    <w:p w14:paraId="6411179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Branży elektrycznej</w:t>
      </w:r>
    </w:p>
    <w:p w14:paraId="7EC322C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1F1ABA4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sieci, instalacji, urządzeń elektrycznych w</w:t>
      </w:r>
    </w:p>
    <w:p w14:paraId="5F68613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4265B89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p w14:paraId="53677B9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rozumieniu przepisów Rozporządzenia Ministra Inwestycji i Rozwoju z dnia 29 kwietnia 2019 r. w sprawie przygotowania</w:t>
      </w:r>
    </w:p>
    <w:p w14:paraId="43FDC1B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zawodowego do wykonywania samodzielnych funkcji technicznych w budownictwie (Dz.U. z 2019 roku, poz. 831 z</w:t>
      </w:r>
    </w:p>
    <w:p w14:paraId="78FDBCE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późniejszymi zmianami).</w:t>
      </w:r>
    </w:p>
    <w:p w14:paraId="3945F7C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4C3FC7A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45DAAE7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716363B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0CF6546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6111C2B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6 do SWZ;</w:t>
      </w:r>
    </w:p>
    <w:p w14:paraId="016806F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0EE0818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osób, skierowanych przez Wykonawcę do realizacji zamówienia publicznego, w szczególności odpowiedzialnych za</w:t>
      </w:r>
    </w:p>
    <w:p w14:paraId="55D5262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6D2587E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53DBE0C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7 do SWZ).</w:t>
      </w:r>
    </w:p>
    <w:p w14:paraId="354B9BF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30AC4DB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5D2E5BA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567E8D9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500A28E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30D0F4D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5B4E001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5A67968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530791A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Zamawiający nie określa szczególnego sposobu</w:t>
      </w:r>
    </w:p>
    <w:p w14:paraId="646B021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783B169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2. Warunek dotyczący uprawnień do prowadzenia określonej działalności gospodarczej lub zawodowej, o którym mowa w</w:t>
      </w:r>
    </w:p>
    <w:p w14:paraId="0DDDDB6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133785C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5414822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31D10D7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3BFE9A7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3179D52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29F3ED6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0DE82C6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1EFCB2B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5F6169B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3720F9F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0721DE2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395385A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543C616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2B720D5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51771A7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613F798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5B27487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0D144EE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5F22F06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5A6E1B2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4D15732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4AF0596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01A3301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6C77DFFA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4DD877E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047D9917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6166C09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3DF7A51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608558B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76A8695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35DF5102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533377F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788F22F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263C3EF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p w14:paraId="70481AE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193C6729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3D4E4A9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7F8F58C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394D4AF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6541D7F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2A082B8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167B98D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1EA42B8E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1B27B530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5D5EBAAB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162C0FDC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33692751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6416115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DA3F1F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5585CBB8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2022-07-26 10:00</w:t>
      </w:r>
    </w:p>
    <w:p w14:paraId="08E546E3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5EDD1B4D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636D3296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6F3A879F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2022-07-26 11:00</w:t>
      </w:r>
    </w:p>
    <w:p w14:paraId="3371C484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2022-08-24</w:t>
      </w:r>
    </w:p>
    <w:p w14:paraId="2E8CC935" w14:textId="77777777" w:rsidR="00421FFB" w:rsidRDefault="00421FFB" w:rsidP="00421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00259864/01 z dnia 2022-07-18</w:t>
      </w:r>
    </w:p>
    <w:p w14:paraId="047D6F77" w14:textId="6A0FB424" w:rsidR="00E13C9E" w:rsidRDefault="00421FFB" w:rsidP="00421FFB">
      <w:r>
        <w:rPr>
          <w:rFonts w:ascii="ArialMT" w:hAnsi="ArialMT" w:cs="ArialMT"/>
          <w:sz w:val="8"/>
          <w:szCs w:val="8"/>
        </w:rPr>
        <w:t>2022-07-18 Biuletyn Zamówień Publicznych Ogłoszenie o zamówieniu - Zamówienie udzielane jest w trybie podstawowym na podstawie: art. 275 pkt 1 ustawy - Usługi</w:t>
      </w:r>
    </w:p>
    <w:sectPr w:rsidR="00E13C9E" w:rsidSect="00421F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3"/>
    <w:rsid w:val="00296E53"/>
    <w:rsid w:val="00421FFB"/>
    <w:rsid w:val="00E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071"/>
  <w15:chartTrackingRefBased/>
  <w15:docId w15:val="{B52CC61D-D9A6-4FFF-B4C0-6E66D67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3018</Words>
  <Characters>18108</Characters>
  <Application>Microsoft Office Word</Application>
  <DocSecurity>0</DocSecurity>
  <Lines>150</Lines>
  <Paragraphs>42</Paragraphs>
  <ScaleCrop>false</ScaleCrop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2022-07-18T11:22:00Z</dcterms:created>
  <dcterms:modified xsi:type="dcterms:W3CDTF">2022-07-18T11:22:00Z</dcterms:modified>
</cp:coreProperties>
</file>