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0B841" w14:textId="45ECE737" w:rsidR="00314436" w:rsidRPr="00314436" w:rsidRDefault="00314436" w:rsidP="00314436">
      <w:pPr>
        <w:spacing w:before="100" w:beforeAutospacing="1" w:after="100" w:afterAutospacing="1" w:line="240" w:lineRule="auto"/>
        <w:outlineLvl w:val="0"/>
        <w:rPr>
          <w:rFonts w:ascii="Times New Roman" w:eastAsia="Times New Roman" w:hAnsi="Times New Roman" w:cs="Times New Roman"/>
          <w:b/>
          <w:bCs/>
          <w:kern w:val="36"/>
          <w:sz w:val="16"/>
          <w:szCs w:val="16"/>
          <w:lang w:eastAsia="pl-PL"/>
        </w:rPr>
      </w:pPr>
      <w:r w:rsidRPr="00314436">
        <w:rPr>
          <w:rFonts w:ascii="Times New Roman" w:hAnsi="Times New Roman" w:cs="Times New Roman"/>
          <w:sz w:val="16"/>
          <w:szCs w:val="16"/>
        </w:rPr>
        <w:t>Ogłoszenie nr 2022/BZP 00315071/01 z dnia 2022-08-23</w:t>
      </w:r>
    </w:p>
    <w:p w14:paraId="2692CC4D" w14:textId="77777777" w:rsidR="00314436" w:rsidRPr="00314436" w:rsidRDefault="00314436" w:rsidP="00314436">
      <w:pPr>
        <w:spacing w:before="100" w:beforeAutospacing="1" w:after="100" w:afterAutospacing="1" w:line="240" w:lineRule="auto"/>
        <w:outlineLvl w:val="0"/>
        <w:rPr>
          <w:rFonts w:ascii="Times New Roman" w:eastAsia="Times New Roman" w:hAnsi="Times New Roman" w:cs="Times New Roman"/>
          <w:b/>
          <w:bCs/>
          <w:kern w:val="36"/>
          <w:sz w:val="16"/>
          <w:szCs w:val="16"/>
          <w:lang w:eastAsia="pl-PL"/>
        </w:rPr>
      </w:pPr>
    </w:p>
    <w:p w14:paraId="672A8A4D" w14:textId="77777777" w:rsidR="00314436" w:rsidRPr="00314436" w:rsidRDefault="00314436" w:rsidP="00314436">
      <w:pPr>
        <w:spacing w:before="100" w:beforeAutospacing="1" w:after="100" w:afterAutospacing="1" w:line="240" w:lineRule="auto"/>
        <w:outlineLvl w:val="0"/>
        <w:rPr>
          <w:rFonts w:ascii="Times New Roman" w:eastAsia="Times New Roman" w:hAnsi="Times New Roman" w:cs="Times New Roman"/>
          <w:b/>
          <w:bCs/>
          <w:kern w:val="36"/>
          <w:sz w:val="16"/>
          <w:szCs w:val="16"/>
          <w:lang w:eastAsia="pl-PL"/>
        </w:rPr>
      </w:pPr>
      <w:r w:rsidRPr="00314436">
        <w:rPr>
          <w:rFonts w:ascii="Times New Roman" w:eastAsia="Times New Roman" w:hAnsi="Times New Roman" w:cs="Times New Roman"/>
          <w:b/>
          <w:bCs/>
          <w:kern w:val="36"/>
          <w:sz w:val="16"/>
          <w:szCs w:val="16"/>
          <w:lang w:eastAsia="pl-PL"/>
        </w:rPr>
        <w:t>Ogłoszenie o zamówieniu</w:t>
      </w:r>
      <w:r w:rsidRPr="00314436">
        <w:rPr>
          <w:rFonts w:ascii="Times New Roman" w:eastAsia="Times New Roman" w:hAnsi="Times New Roman" w:cs="Times New Roman"/>
          <w:b/>
          <w:bCs/>
          <w:kern w:val="36"/>
          <w:sz w:val="16"/>
          <w:szCs w:val="16"/>
          <w:lang w:eastAsia="pl-PL"/>
        </w:rPr>
        <w:br/>
        <w:t>Usługi</w:t>
      </w:r>
      <w:r w:rsidRPr="00314436">
        <w:rPr>
          <w:rFonts w:ascii="Times New Roman" w:eastAsia="Times New Roman" w:hAnsi="Times New Roman" w:cs="Times New Roman"/>
          <w:b/>
          <w:bCs/>
          <w:kern w:val="36"/>
          <w:sz w:val="16"/>
          <w:szCs w:val="16"/>
          <w:lang w:eastAsia="pl-PL"/>
        </w:rPr>
        <w:br/>
        <w:t xml:space="preserve">Świadczenie usług przewozowych uczniów niepełnosprawnych do Ośrodka Rehabilitacyjno- Edukacyjnego „Radość Życia” w Sandomierzu w roku szkolnym 2022/2023 </w:t>
      </w:r>
    </w:p>
    <w:p w14:paraId="66088DFA" w14:textId="77777777" w:rsidR="00314436" w:rsidRPr="00314436" w:rsidRDefault="00314436" w:rsidP="00314436">
      <w:pPr>
        <w:spacing w:before="100" w:beforeAutospacing="1" w:after="100" w:afterAutospacing="1" w:line="240" w:lineRule="auto"/>
        <w:outlineLvl w:val="1"/>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SEKCJA I - ZAMAWIAJĄCY</w:t>
      </w:r>
    </w:p>
    <w:p w14:paraId="713BA023" w14:textId="77777777" w:rsidR="00314436" w:rsidRPr="00314436" w:rsidRDefault="00314436" w:rsidP="00314436">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1.1.) Rola zamawiającego</w:t>
      </w:r>
    </w:p>
    <w:p w14:paraId="177B4345" w14:textId="77777777" w:rsidR="00314436" w:rsidRPr="00314436" w:rsidRDefault="00314436" w:rsidP="00314436">
      <w:pPr>
        <w:spacing w:before="100" w:beforeAutospacing="1" w:after="100" w:afterAutospacing="1" w:line="240" w:lineRule="auto"/>
        <w:rPr>
          <w:rFonts w:ascii="Times New Roman" w:eastAsia="Times New Roman" w:hAnsi="Times New Roman" w:cs="Times New Roman"/>
          <w:sz w:val="16"/>
          <w:szCs w:val="16"/>
          <w:lang w:eastAsia="pl-PL"/>
        </w:rPr>
      </w:pPr>
      <w:r w:rsidRPr="00314436">
        <w:rPr>
          <w:rFonts w:ascii="Times New Roman" w:eastAsia="Times New Roman" w:hAnsi="Times New Roman" w:cs="Times New Roman"/>
          <w:sz w:val="16"/>
          <w:szCs w:val="16"/>
          <w:lang w:eastAsia="pl-PL"/>
        </w:rPr>
        <w:t>Postępowanie prowadzone jest samodzielnie przez zamawiającego</w:t>
      </w:r>
    </w:p>
    <w:p w14:paraId="6ED07EE9" w14:textId="77777777" w:rsidR="00314436" w:rsidRPr="00314436" w:rsidRDefault="00314436" w:rsidP="00314436">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1.2.) Nazwa zamawiającego: Miasto Tarnobrzeg</w:t>
      </w:r>
    </w:p>
    <w:p w14:paraId="4FA1B079" w14:textId="77777777" w:rsidR="00314436" w:rsidRPr="00314436" w:rsidRDefault="00314436" w:rsidP="00314436">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1.4) Krajowy Numer Identyfikacyjny: REGON 830409092</w:t>
      </w:r>
    </w:p>
    <w:p w14:paraId="08FBE74E" w14:textId="77777777" w:rsidR="00314436" w:rsidRPr="00314436" w:rsidRDefault="00314436" w:rsidP="00314436">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 xml:space="preserve">1.5) Adres zamawiającego </w:t>
      </w:r>
    </w:p>
    <w:p w14:paraId="42E54A8A" w14:textId="77777777" w:rsidR="00314436" w:rsidRPr="00314436" w:rsidRDefault="00314436" w:rsidP="00314436">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1.5.1.) Ulica: ul. Tadeusza Kościuszki 32</w:t>
      </w:r>
    </w:p>
    <w:p w14:paraId="71697A9A" w14:textId="77777777" w:rsidR="00314436" w:rsidRPr="00314436" w:rsidRDefault="00314436" w:rsidP="00314436">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1.5.2.) Miejscowość: Tarnobrzeg</w:t>
      </w:r>
    </w:p>
    <w:p w14:paraId="76916A6A" w14:textId="77777777" w:rsidR="00314436" w:rsidRPr="00314436" w:rsidRDefault="00314436" w:rsidP="00314436">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1.5.3.) Kod pocztowy: 39-400</w:t>
      </w:r>
    </w:p>
    <w:p w14:paraId="43AC6A1B" w14:textId="77777777" w:rsidR="00314436" w:rsidRPr="00314436" w:rsidRDefault="00314436" w:rsidP="00314436">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1.5.4.) Województwo: podkarpackie</w:t>
      </w:r>
    </w:p>
    <w:p w14:paraId="486F628D" w14:textId="77777777" w:rsidR="00314436" w:rsidRPr="00314436" w:rsidRDefault="00314436" w:rsidP="00314436">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1.5.5.) Kraj: Polska</w:t>
      </w:r>
    </w:p>
    <w:p w14:paraId="7424A5C5" w14:textId="77777777" w:rsidR="00314436" w:rsidRPr="00314436" w:rsidRDefault="00314436" w:rsidP="00314436">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1.5.6.) Lokalizacja NUTS 3: PL824 - Tarnobrzeski</w:t>
      </w:r>
    </w:p>
    <w:p w14:paraId="3CF85BA5" w14:textId="77777777" w:rsidR="00314436" w:rsidRPr="00314436" w:rsidRDefault="00314436" w:rsidP="00314436">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1.5.9.) Adres poczty elektronicznej: zampub@um.tarnobrzeg.pl</w:t>
      </w:r>
    </w:p>
    <w:p w14:paraId="1EE0A422" w14:textId="77777777" w:rsidR="00314436" w:rsidRPr="00314436" w:rsidRDefault="00314436" w:rsidP="00314436">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1.5.10.) Adres strony internetowej zamawiającego: bip.tarnobrzeg.pl</w:t>
      </w:r>
    </w:p>
    <w:p w14:paraId="2B056200" w14:textId="77777777" w:rsidR="00314436" w:rsidRPr="00314436" w:rsidRDefault="00314436" w:rsidP="00314436">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 xml:space="preserve">1.6.) Rodzaj zamawiającego: Zamawiający publiczny - jednostka sektora finansów publicznych - jednostka samorządu terytorialnego </w:t>
      </w:r>
    </w:p>
    <w:p w14:paraId="088D75F1" w14:textId="77777777" w:rsidR="00314436" w:rsidRPr="00314436" w:rsidRDefault="00314436" w:rsidP="00314436">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 xml:space="preserve">1.7.) Przedmiot działalności zamawiającego: Ogólne usługi publiczne </w:t>
      </w:r>
    </w:p>
    <w:p w14:paraId="35F24D28" w14:textId="77777777" w:rsidR="00314436" w:rsidRPr="00314436" w:rsidRDefault="00314436" w:rsidP="00314436">
      <w:pPr>
        <w:spacing w:before="100" w:beforeAutospacing="1" w:after="100" w:afterAutospacing="1" w:line="240" w:lineRule="auto"/>
        <w:outlineLvl w:val="1"/>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SEKCJA II – INFORMACJE PODSTAWOWE</w:t>
      </w:r>
    </w:p>
    <w:p w14:paraId="2B86D09F" w14:textId="77777777" w:rsidR="00314436" w:rsidRPr="00314436" w:rsidRDefault="00314436" w:rsidP="00314436">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 xml:space="preserve">2.1.) Ogłoszenie dotyczy: </w:t>
      </w:r>
    </w:p>
    <w:p w14:paraId="6DFE3C79" w14:textId="77777777" w:rsidR="00314436" w:rsidRPr="00314436" w:rsidRDefault="00314436" w:rsidP="00314436">
      <w:pPr>
        <w:spacing w:before="100" w:beforeAutospacing="1" w:after="100" w:afterAutospacing="1" w:line="240" w:lineRule="auto"/>
        <w:rPr>
          <w:rFonts w:ascii="Times New Roman" w:eastAsia="Times New Roman" w:hAnsi="Times New Roman" w:cs="Times New Roman"/>
          <w:sz w:val="16"/>
          <w:szCs w:val="16"/>
          <w:lang w:eastAsia="pl-PL"/>
        </w:rPr>
      </w:pPr>
      <w:r w:rsidRPr="00314436">
        <w:rPr>
          <w:rFonts w:ascii="Times New Roman" w:eastAsia="Times New Roman" w:hAnsi="Times New Roman" w:cs="Times New Roman"/>
          <w:sz w:val="16"/>
          <w:szCs w:val="16"/>
          <w:lang w:eastAsia="pl-PL"/>
        </w:rPr>
        <w:t xml:space="preserve">Zamówienia publicznego </w:t>
      </w:r>
    </w:p>
    <w:p w14:paraId="4D62F08E" w14:textId="77777777" w:rsidR="00314436" w:rsidRPr="00314436" w:rsidRDefault="00314436" w:rsidP="00314436">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2.2.) Ogłoszenie dotyczy usług społecznych i innych szczególnych usług: Nie</w:t>
      </w:r>
    </w:p>
    <w:p w14:paraId="67B36880" w14:textId="77777777" w:rsidR="00314436" w:rsidRPr="00314436" w:rsidRDefault="00314436" w:rsidP="00314436">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 xml:space="preserve">2.3.) Nazwa zamówienia albo umowy ramowej: </w:t>
      </w:r>
    </w:p>
    <w:p w14:paraId="68BCEC6F" w14:textId="77777777" w:rsidR="00314436" w:rsidRPr="00314436" w:rsidRDefault="00314436" w:rsidP="00314436">
      <w:pPr>
        <w:spacing w:before="100" w:beforeAutospacing="1" w:after="100" w:afterAutospacing="1" w:line="240" w:lineRule="auto"/>
        <w:rPr>
          <w:rFonts w:ascii="Times New Roman" w:eastAsia="Times New Roman" w:hAnsi="Times New Roman" w:cs="Times New Roman"/>
          <w:sz w:val="16"/>
          <w:szCs w:val="16"/>
          <w:lang w:eastAsia="pl-PL"/>
        </w:rPr>
      </w:pPr>
      <w:r w:rsidRPr="00314436">
        <w:rPr>
          <w:rFonts w:ascii="Times New Roman" w:eastAsia="Times New Roman" w:hAnsi="Times New Roman" w:cs="Times New Roman"/>
          <w:sz w:val="16"/>
          <w:szCs w:val="16"/>
          <w:lang w:eastAsia="pl-PL"/>
        </w:rPr>
        <w:t xml:space="preserve">Świadczenie usług przewozowych uczniów niepełnosprawnych do Ośrodka Rehabilitacyjno- Edukacyjnego „Radość Życia” w Sandomierzu w roku szkolnym 2022/2023 </w:t>
      </w:r>
    </w:p>
    <w:p w14:paraId="32C75AC8" w14:textId="77777777" w:rsidR="00314436" w:rsidRPr="00314436" w:rsidRDefault="00314436" w:rsidP="00314436">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2.4.) Identyfikator postępowania: ocds-148610-aaecdb1d-22a9-11ed-b8b2-9a321cc30829</w:t>
      </w:r>
    </w:p>
    <w:p w14:paraId="24F2792F" w14:textId="77777777" w:rsidR="00314436" w:rsidRPr="00314436" w:rsidRDefault="00314436" w:rsidP="00314436">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2.5.) Numer ogłoszenia: 2022/BZP 00315071</w:t>
      </w:r>
    </w:p>
    <w:p w14:paraId="051FC157" w14:textId="77777777" w:rsidR="00314436" w:rsidRPr="00314436" w:rsidRDefault="00314436" w:rsidP="00314436">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2.6.) Wersja ogłoszenia: 01</w:t>
      </w:r>
    </w:p>
    <w:p w14:paraId="2E48E21A" w14:textId="77777777" w:rsidR="00314436" w:rsidRPr="00314436" w:rsidRDefault="00314436" w:rsidP="00314436">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2.7.) Data ogłoszenia: 2022-08-23</w:t>
      </w:r>
    </w:p>
    <w:p w14:paraId="3D16BB77" w14:textId="77777777" w:rsidR="00314436" w:rsidRPr="00314436" w:rsidRDefault="00314436" w:rsidP="00314436">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2.8.) Zamówienie albo umowa ramowa zostały ujęte w planie postępowań: Tak</w:t>
      </w:r>
    </w:p>
    <w:p w14:paraId="2C228AAA" w14:textId="77777777" w:rsidR="00314436" w:rsidRPr="00314436" w:rsidRDefault="00314436" w:rsidP="00314436">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lastRenderedPageBreak/>
        <w:t>2.9.) Numer planu postępowań w BZP: 2022/BZP 00023027/12/P</w:t>
      </w:r>
    </w:p>
    <w:p w14:paraId="442E6BB5" w14:textId="77777777" w:rsidR="00314436" w:rsidRPr="00314436" w:rsidRDefault="00314436" w:rsidP="00314436">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 xml:space="preserve">2.10.) Identyfikator pozycji planu postępowań: </w:t>
      </w:r>
    </w:p>
    <w:p w14:paraId="43E6D153" w14:textId="77777777" w:rsidR="00314436" w:rsidRPr="00314436" w:rsidRDefault="00314436" w:rsidP="00314436">
      <w:pPr>
        <w:spacing w:before="100" w:beforeAutospacing="1" w:after="100" w:afterAutospacing="1" w:line="240" w:lineRule="auto"/>
        <w:rPr>
          <w:rFonts w:ascii="Times New Roman" w:eastAsia="Times New Roman" w:hAnsi="Times New Roman" w:cs="Times New Roman"/>
          <w:sz w:val="16"/>
          <w:szCs w:val="16"/>
          <w:lang w:eastAsia="pl-PL"/>
        </w:rPr>
      </w:pPr>
      <w:r w:rsidRPr="00314436">
        <w:rPr>
          <w:rFonts w:ascii="Times New Roman" w:eastAsia="Times New Roman" w:hAnsi="Times New Roman" w:cs="Times New Roman"/>
          <w:sz w:val="16"/>
          <w:szCs w:val="16"/>
          <w:lang w:eastAsia="pl-PL"/>
        </w:rPr>
        <w:t>1.3.9 Dowóz dzieci do szkół</w:t>
      </w:r>
    </w:p>
    <w:p w14:paraId="08F93D70" w14:textId="77777777" w:rsidR="00314436" w:rsidRPr="00314436" w:rsidRDefault="00314436" w:rsidP="00314436">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2.11.) O udzielenie zamówienia mogą ubiegać się wyłącznie wykonawcy, o których mowa w art. 94 ustawy: Nie</w:t>
      </w:r>
    </w:p>
    <w:p w14:paraId="5CB6B4D2" w14:textId="77777777" w:rsidR="00314436" w:rsidRPr="00314436" w:rsidRDefault="00314436" w:rsidP="00314436">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2.14.) Czy zamówienie albo umowa ramowa dotyczy projektu lub programu współfinansowanego ze środków Unii Europejskiej: Nie</w:t>
      </w:r>
    </w:p>
    <w:p w14:paraId="6843D2E6" w14:textId="77777777" w:rsidR="00314436" w:rsidRPr="00314436" w:rsidRDefault="00314436" w:rsidP="00314436">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2.16.) Tryb udzielenia zamówienia wraz z podstawą prawną</w:t>
      </w:r>
    </w:p>
    <w:p w14:paraId="0CFEB001" w14:textId="77777777" w:rsidR="00314436" w:rsidRPr="00314436" w:rsidRDefault="00314436" w:rsidP="00314436">
      <w:pPr>
        <w:spacing w:before="100" w:beforeAutospacing="1" w:after="100" w:afterAutospacing="1" w:line="240" w:lineRule="auto"/>
        <w:rPr>
          <w:rFonts w:ascii="Times New Roman" w:eastAsia="Times New Roman" w:hAnsi="Times New Roman" w:cs="Times New Roman"/>
          <w:sz w:val="16"/>
          <w:szCs w:val="16"/>
          <w:lang w:eastAsia="pl-PL"/>
        </w:rPr>
      </w:pPr>
      <w:r w:rsidRPr="00314436">
        <w:rPr>
          <w:rFonts w:ascii="Times New Roman" w:eastAsia="Times New Roman" w:hAnsi="Times New Roman" w:cs="Times New Roman"/>
          <w:sz w:val="16"/>
          <w:szCs w:val="16"/>
          <w:lang w:eastAsia="pl-PL"/>
        </w:rPr>
        <w:t xml:space="preserve">Zamówienie udzielane jest w trybie podstawowym na podstawie: art. 275 pkt 1 ustawy </w:t>
      </w:r>
    </w:p>
    <w:p w14:paraId="21B2BFCD" w14:textId="77777777" w:rsidR="00314436" w:rsidRPr="00314436" w:rsidRDefault="00314436" w:rsidP="00314436">
      <w:pPr>
        <w:spacing w:before="100" w:beforeAutospacing="1" w:after="100" w:afterAutospacing="1" w:line="240" w:lineRule="auto"/>
        <w:outlineLvl w:val="1"/>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SEKCJA III – UDOSTĘPNIANIE DOKUMENTÓW ZAMÓWIENIA I KOMUNIKACJA</w:t>
      </w:r>
    </w:p>
    <w:p w14:paraId="6174E01B" w14:textId="77777777" w:rsidR="00314436" w:rsidRPr="00314436" w:rsidRDefault="00314436" w:rsidP="00314436">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3.1.) Adres strony internetowej prowadzonego postępowania</w:t>
      </w:r>
    </w:p>
    <w:p w14:paraId="5BC65455" w14:textId="77777777" w:rsidR="00314436" w:rsidRPr="00314436" w:rsidRDefault="00314436" w:rsidP="00314436">
      <w:pPr>
        <w:spacing w:after="0" w:line="240" w:lineRule="auto"/>
        <w:rPr>
          <w:rFonts w:ascii="Times New Roman" w:eastAsia="Times New Roman" w:hAnsi="Times New Roman" w:cs="Times New Roman"/>
          <w:sz w:val="16"/>
          <w:szCs w:val="16"/>
          <w:lang w:eastAsia="pl-PL"/>
        </w:rPr>
      </w:pPr>
      <w:r w:rsidRPr="00314436">
        <w:rPr>
          <w:rFonts w:ascii="Times New Roman" w:eastAsia="Times New Roman" w:hAnsi="Times New Roman" w:cs="Times New Roman"/>
          <w:sz w:val="16"/>
          <w:szCs w:val="16"/>
          <w:lang w:eastAsia="pl-PL"/>
        </w:rPr>
        <w:t xml:space="preserve">bip.tarnobrzeg.pl </w:t>
      </w:r>
    </w:p>
    <w:p w14:paraId="629E29A0" w14:textId="77777777" w:rsidR="00314436" w:rsidRPr="00314436" w:rsidRDefault="00314436" w:rsidP="00314436">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3.2.) Zamawiający zastrzega dostęp do dokumentów zamówienia: Nie</w:t>
      </w:r>
    </w:p>
    <w:p w14:paraId="68AFDCC7" w14:textId="77777777" w:rsidR="00314436" w:rsidRPr="00314436" w:rsidRDefault="00314436" w:rsidP="00314436">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3.4.) Wykonawcy zobowiązani są do składania ofert, wniosków o dopuszczenie do udziału w postępowaniu, oświadczeń oraz innych dokumentów wyłącznie przy użyciu środków komunikacji elektronicznej: Tak</w:t>
      </w:r>
    </w:p>
    <w:p w14:paraId="3DB5AF96" w14:textId="77777777" w:rsidR="00314436" w:rsidRPr="00314436" w:rsidRDefault="00314436" w:rsidP="00314436">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3.5.) Informacje o środkach komunikacji elektronicznej, przy użyciu których zamawiający będzie komunikował się z wykonawcami - adres strony internetowej: bip.tarnobrzeg.pl</w:t>
      </w:r>
    </w:p>
    <w:p w14:paraId="7E1DD98A" w14:textId="77777777" w:rsidR="00314436" w:rsidRPr="00314436" w:rsidRDefault="00314436" w:rsidP="00314436">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3.6.) Wymagania techniczne i organizacyjne dotyczące korespondencji elektronicznej: 1. W</w:t>
      </w:r>
      <w:r w:rsidRPr="00314436">
        <w:rPr>
          <w:rFonts w:ascii="Times New Roman" w:eastAsia="Times New Roman" w:hAnsi="Times New Roman" w:cs="Times New Roman"/>
          <w:b/>
          <w:bCs/>
          <w:sz w:val="16"/>
          <w:szCs w:val="16"/>
          <w:lang w:eastAsia="pl-PL"/>
        </w:rPr>
        <w:br/>
        <w:t>postępowaniu o udzielenie zamówienia komunikacja między Zamawiającym, a Wykonawcami odbywa</w:t>
      </w:r>
      <w:r w:rsidRPr="00314436">
        <w:rPr>
          <w:rFonts w:ascii="Times New Roman" w:eastAsia="Times New Roman" w:hAnsi="Times New Roman" w:cs="Times New Roman"/>
          <w:b/>
          <w:bCs/>
          <w:sz w:val="16"/>
          <w:szCs w:val="16"/>
          <w:lang w:eastAsia="pl-PL"/>
        </w:rPr>
        <w:br/>
        <w:t xml:space="preserve">się przy użyciu </w:t>
      </w:r>
      <w:proofErr w:type="spellStart"/>
      <w:r w:rsidRPr="00314436">
        <w:rPr>
          <w:rFonts w:ascii="Times New Roman" w:eastAsia="Times New Roman" w:hAnsi="Times New Roman" w:cs="Times New Roman"/>
          <w:b/>
          <w:bCs/>
          <w:sz w:val="16"/>
          <w:szCs w:val="16"/>
          <w:lang w:eastAsia="pl-PL"/>
        </w:rPr>
        <w:t>miniPortalu</w:t>
      </w:r>
      <w:proofErr w:type="spellEnd"/>
      <w:r w:rsidRPr="00314436">
        <w:rPr>
          <w:rFonts w:ascii="Times New Roman" w:eastAsia="Times New Roman" w:hAnsi="Times New Roman" w:cs="Times New Roman"/>
          <w:b/>
          <w:bCs/>
          <w:sz w:val="16"/>
          <w:szCs w:val="16"/>
          <w:lang w:eastAsia="pl-PL"/>
        </w:rPr>
        <w:t xml:space="preserve"> https://miniportal.uzp.gov.pl, </w:t>
      </w:r>
      <w:proofErr w:type="spellStart"/>
      <w:r w:rsidRPr="00314436">
        <w:rPr>
          <w:rFonts w:ascii="Times New Roman" w:eastAsia="Times New Roman" w:hAnsi="Times New Roman" w:cs="Times New Roman"/>
          <w:b/>
          <w:bCs/>
          <w:sz w:val="16"/>
          <w:szCs w:val="16"/>
          <w:lang w:eastAsia="pl-PL"/>
        </w:rPr>
        <w:t>ePUAPu</w:t>
      </w:r>
      <w:proofErr w:type="spellEnd"/>
      <w:r w:rsidRPr="00314436">
        <w:rPr>
          <w:rFonts w:ascii="Times New Roman" w:eastAsia="Times New Roman" w:hAnsi="Times New Roman" w:cs="Times New Roman"/>
          <w:b/>
          <w:bCs/>
          <w:sz w:val="16"/>
          <w:szCs w:val="16"/>
          <w:lang w:eastAsia="pl-PL"/>
        </w:rPr>
        <w:t xml:space="preserve"> https://epuap.gov.pl/wps/portal oraz</w:t>
      </w:r>
      <w:r w:rsidRPr="00314436">
        <w:rPr>
          <w:rFonts w:ascii="Times New Roman" w:eastAsia="Times New Roman" w:hAnsi="Times New Roman" w:cs="Times New Roman"/>
          <w:b/>
          <w:bCs/>
          <w:sz w:val="16"/>
          <w:szCs w:val="16"/>
          <w:lang w:eastAsia="pl-PL"/>
        </w:rPr>
        <w:br/>
        <w:t>poczty elektronicznej: zampub@um.tarnobrzeg.pl</w:t>
      </w:r>
      <w:r w:rsidRPr="00314436">
        <w:rPr>
          <w:rFonts w:ascii="Times New Roman" w:eastAsia="Times New Roman" w:hAnsi="Times New Roman" w:cs="Times New Roman"/>
          <w:b/>
          <w:bCs/>
          <w:sz w:val="16"/>
          <w:szCs w:val="16"/>
          <w:lang w:eastAsia="pl-PL"/>
        </w:rPr>
        <w:br/>
        <w:t>2. Wykonawca zamierzający wziąć udział w postępowaniu o udzielenie zamówienia publicznego, musi</w:t>
      </w:r>
      <w:r w:rsidRPr="00314436">
        <w:rPr>
          <w:rFonts w:ascii="Times New Roman" w:eastAsia="Times New Roman" w:hAnsi="Times New Roman" w:cs="Times New Roman"/>
          <w:b/>
          <w:bCs/>
          <w:sz w:val="16"/>
          <w:szCs w:val="16"/>
          <w:lang w:eastAsia="pl-PL"/>
        </w:rPr>
        <w:br/>
        <w:t xml:space="preserve">posiadać konto na </w:t>
      </w:r>
      <w:proofErr w:type="spellStart"/>
      <w:r w:rsidRPr="00314436">
        <w:rPr>
          <w:rFonts w:ascii="Times New Roman" w:eastAsia="Times New Roman" w:hAnsi="Times New Roman" w:cs="Times New Roman"/>
          <w:b/>
          <w:bCs/>
          <w:sz w:val="16"/>
          <w:szCs w:val="16"/>
          <w:lang w:eastAsia="pl-PL"/>
        </w:rPr>
        <w:t>ePUAP</w:t>
      </w:r>
      <w:proofErr w:type="spellEnd"/>
      <w:r w:rsidRPr="00314436">
        <w:rPr>
          <w:rFonts w:ascii="Times New Roman" w:eastAsia="Times New Roman" w:hAnsi="Times New Roman" w:cs="Times New Roman"/>
          <w:b/>
          <w:bCs/>
          <w:sz w:val="16"/>
          <w:szCs w:val="16"/>
          <w:lang w:eastAsia="pl-PL"/>
        </w:rPr>
        <w:t xml:space="preserve">. Wykonawca posiadający konto na </w:t>
      </w:r>
      <w:proofErr w:type="spellStart"/>
      <w:r w:rsidRPr="00314436">
        <w:rPr>
          <w:rFonts w:ascii="Times New Roman" w:eastAsia="Times New Roman" w:hAnsi="Times New Roman" w:cs="Times New Roman"/>
          <w:b/>
          <w:bCs/>
          <w:sz w:val="16"/>
          <w:szCs w:val="16"/>
          <w:lang w:eastAsia="pl-PL"/>
        </w:rPr>
        <w:t>ePUAP</w:t>
      </w:r>
      <w:proofErr w:type="spellEnd"/>
      <w:r w:rsidRPr="00314436">
        <w:rPr>
          <w:rFonts w:ascii="Times New Roman" w:eastAsia="Times New Roman" w:hAnsi="Times New Roman" w:cs="Times New Roman"/>
          <w:b/>
          <w:bCs/>
          <w:sz w:val="16"/>
          <w:szCs w:val="16"/>
          <w:lang w:eastAsia="pl-PL"/>
        </w:rPr>
        <w:t xml:space="preserve"> ma dostęp do formularzy:</w:t>
      </w:r>
      <w:r w:rsidRPr="00314436">
        <w:rPr>
          <w:rFonts w:ascii="Times New Roman" w:eastAsia="Times New Roman" w:hAnsi="Times New Roman" w:cs="Times New Roman"/>
          <w:b/>
          <w:bCs/>
          <w:sz w:val="16"/>
          <w:szCs w:val="16"/>
          <w:lang w:eastAsia="pl-PL"/>
        </w:rPr>
        <w:br/>
        <w:t>„Formularz do złożenia, zmiany, wycofania oferty lub wniosku” oraz do „Formularza do komunikacji”.</w:t>
      </w:r>
      <w:r w:rsidRPr="00314436">
        <w:rPr>
          <w:rFonts w:ascii="Times New Roman" w:eastAsia="Times New Roman" w:hAnsi="Times New Roman" w:cs="Times New Roman"/>
          <w:b/>
          <w:bCs/>
          <w:sz w:val="16"/>
          <w:szCs w:val="16"/>
          <w:lang w:eastAsia="pl-PL"/>
        </w:rPr>
        <w:br/>
        <w:t>3. Wymagania techniczne i organizacyjne wysyłania i odbierania dokumentów elektronicznych,</w:t>
      </w:r>
      <w:r w:rsidRPr="00314436">
        <w:rPr>
          <w:rFonts w:ascii="Times New Roman" w:eastAsia="Times New Roman" w:hAnsi="Times New Roman" w:cs="Times New Roman"/>
          <w:b/>
          <w:bCs/>
          <w:sz w:val="16"/>
          <w:szCs w:val="16"/>
          <w:lang w:eastAsia="pl-PL"/>
        </w:rPr>
        <w:br/>
        <w:t>elektronicznych kopii dokumentów i oświadczeń oraz informacji przekazywanych przy ich użyciu</w:t>
      </w:r>
      <w:r w:rsidRPr="00314436">
        <w:rPr>
          <w:rFonts w:ascii="Times New Roman" w:eastAsia="Times New Roman" w:hAnsi="Times New Roman" w:cs="Times New Roman"/>
          <w:b/>
          <w:bCs/>
          <w:sz w:val="16"/>
          <w:szCs w:val="16"/>
          <w:lang w:eastAsia="pl-PL"/>
        </w:rPr>
        <w:br/>
        <w:t xml:space="preserve">opisane zostały w Regulaminie korzystania z systemu </w:t>
      </w:r>
      <w:proofErr w:type="spellStart"/>
      <w:r w:rsidRPr="00314436">
        <w:rPr>
          <w:rFonts w:ascii="Times New Roman" w:eastAsia="Times New Roman" w:hAnsi="Times New Roman" w:cs="Times New Roman"/>
          <w:b/>
          <w:bCs/>
          <w:sz w:val="16"/>
          <w:szCs w:val="16"/>
          <w:lang w:eastAsia="pl-PL"/>
        </w:rPr>
        <w:t>miniPortal</w:t>
      </w:r>
      <w:proofErr w:type="spellEnd"/>
      <w:r w:rsidRPr="00314436">
        <w:rPr>
          <w:rFonts w:ascii="Times New Roman" w:eastAsia="Times New Roman" w:hAnsi="Times New Roman" w:cs="Times New Roman"/>
          <w:b/>
          <w:bCs/>
          <w:sz w:val="16"/>
          <w:szCs w:val="16"/>
          <w:lang w:eastAsia="pl-PL"/>
        </w:rPr>
        <w:t xml:space="preserve"> oraz Warunkach korzystania z</w:t>
      </w:r>
      <w:r w:rsidRPr="00314436">
        <w:rPr>
          <w:rFonts w:ascii="Times New Roman" w:eastAsia="Times New Roman" w:hAnsi="Times New Roman" w:cs="Times New Roman"/>
          <w:b/>
          <w:bCs/>
          <w:sz w:val="16"/>
          <w:szCs w:val="16"/>
          <w:lang w:eastAsia="pl-PL"/>
        </w:rPr>
        <w:br/>
        <w:t>elektronicznej platformy usług administracji publicznej (</w:t>
      </w:r>
      <w:proofErr w:type="spellStart"/>
      <w:r w:rsidRPr="00314436">
        <w:rPr>
          <w:rFonts w:ascii="Times New Roman" w:eastAsia="Times New Roman" w:hAnsi="Times New Roman" w:cs="Times New Roman"/>
          <w:b/>
          <w:bCs/>
          <w:sz w:val="16"/>
          <w:szCs w:val="16"/>
          <w:lang w:eastAsia="pl-PL"/>
        </w:rPr>
        <w:t>ePUAP</w:t>
      </w:r>
      <w:proofErr w:type="spellEnd"/>
      <w:r w:rsidRPr="00314436">
        <w:rPr>
          <w:rFonts w:ascii="Times New Roman" w:eastAsia="Times New Roman" w:hAnsi="Times New Roman" w:cs="Times New Roman"/>
          <w:b/>
          <w:bCs/>
          <w:sz w:val="16"/>
          <w:szCs w:val="16"/>
          <w:lang w:eastAsia="pl-PL"/>
        </w:rPr>
        <w:t>).</w:t>
      </w:r>
      <w:r w:rsidRPr="00314436">
        <w:rPr>
          <w:rFonts w:ascii="Times New Roman" w:eastAsia="Times New Roman" w:hAnsi="Times New Roman" w:cs="Times New Roman"/>
          <w:b/>
          <w:bCs/>
          <w:sz w:val="16"/>
          <w:szCs w:val="16"/>
          <w:lang w:eastAsia="pl-PL"/>
        </w:rPr>
        <w:br/>
        <w:t>W zakresie procedury podpisywania oferty odpowiednim podpisem, czyli składania właściwego</w:t>
      </w:r>
      <w:r w:rsidRPr="00314436">
        <w:rPr>
          <w:rFonts w:ascii="Times New Roman" w:eastAsia="Times New Roman" w:hAnsi="Times New Roman" w:cs="Times New Roman"/>
          <w:b/>
          <w:bCs/>
          <w:sz w:val="16"/>
          <w:szCs w:val="16"/>
          <w:lang w:eastAsia="pl-PL"/>
        </w:rPr>
        <w:br/>
        <w:t>podpisu</w:t>
      </w:r>
      <w:r w:rsidRPr="00314436">
        <w:rPr>
          <w:rFonts w:ascii="Times New Roman" w:eastAsia="Times New Roman" w:hAnsi="Times New Roman" w:cs="Times New Roman"/>
          <w:b/>
          <w:bCs/>
          <w:sz w:val="16"/>
          <w:szCs w:val="16"/>
          <w:lang w:eastAsia="pl-PL"/>
        </w:rPr>
        <w:br/>
        <w:t>pod ofertą złożoną w postaci elektronicznej Zamawiający wymaga i wskazuje, iż prawidłowym będzie</w:t>
      </w:r>
      <w:r w:rsidRPr="00314436">
        <w:rPr>
          <w:rFonts w:ascii="Times New Roman" w:eastAsia="Times New Roman" w:hAnsi="Times New Roman" w:cs="Times New Roman"/>
          <w:b/>
          <w:bCs/>
          <w:sz w:val="16"/>
          <w:szCs w:val="16"/>
          <w:lang w:eastAsia="pl-PL"/>
        </w:rPr>
        <w:br/>
        <w:t>złożenie oferty w ten sposób, że wykonawca przekazuje zamawiającemu zaszyfrowany plik</w:t>
      </w:r>
      <w:r w:rsidRPr="00314436">
        <w:rPr>
          <w:rFonts w:ascii="Times New Roman" w:eastAsia="Times New Roman" w:hAnsi="Times New Roman" w:cs="Times New Roman"/>
          <w:b/>
          <w:bCs/>
          <w:sz w:val="16"/>
          <w:szCs w:val="16"/>
          <w:lang w:eastAsia="pl-PL"/>
        </w:rPr>
        <w:br/>
        <w:t>zawierający ofertę (jeżeli system komunikacji zakłada obowiązek szyfrowania) opatrzoną właściwym podpisem lub plik oferty wraz z</w:t>
      </w:r>
      <w:r w:rsidRPr="00314436">
        <w:rPr>
          <w:rFonts w:ascii="Times New Roman" w:eastAsia="Times New Roman" w:hAnsi="Times New Roman" w:cs="Times New Roman"/>
          <w:b/>
          <w:bCs/>
          <w:sz w:val="16"/>
          <w:szCs w:val="16"/>
          <w:lang w:eastAsia="pl-PL"/>
        </w:rPr>
        <w:br/>
        <w:t>plikiem podpisu (w przypadku podpisu zewnętrznego), przy czym</w:t>
      </w:r>
      <w:r w:rsidRPr="00314436">
        <w:rPr>
          <w:rFonts w:ascii="Times New Roman" w:eastAsia="Times New Roman" w:hAnsi="Times New Roman" w:cs="Times New Roman"/>
          <w:b/>
          <w:bCs/>
          <w:sz w:val="16"/>
          <w:szCs w:val="16"/>
          <w:lang w:eastAsia="pl-PL"/>
        </w:rPr>
        <w:br/>
        <w:t>opatrzenie oferty podpisem nastąpiło przed zaszyfrowaniem oferty.</w:t>
      </w:r>
      <w:r w:rsidRPr="00314436">
        <w:rPr>
          <w:rFonts w:ascii="Times New Roman" w:eastAsia="Times New Roman" w:hAnsi="Times New Roman" w:cs="Times New Roman"/>
          <w:b/>
          <w:bCs/>
          <w:sz w:val="16"/>
          <w:szCs w:val="16"/>
          <w:lang w:eastAsia="pl-PL"/>
        </w:rPr>
        <w:br/>
        <w:t>Dopuszczalne jest również, aby wykonawca przekazał zamawiającemu swoją ofertę w tzw. „paczce”</w:t>
      </w:r>
      <w:r w:rsidRPr="00314436">
        <w:rPr>
          <w:rFonts w:ascii="Times New Roman" w:eastAsia="Times New Roman" w:hAnsi="Times New Roman" w:cs="Times New Roman"/>
          <w:b/>
          <w:bCs/>
          <w:sz w:val="16"/>
          <w:szCs w:val="16"/>
          <w:lang w:eastAsia="pl-PL"/>
        </w:rPr>
        <w:br/>
        <w:t>dokumentów elektronicznych (tj. w skompresowanym archiwum dokumentów elektronicznych, które</w:t>
      </w:r>
      <w:r w:rsidRPr="00314436">
        <w:rPr>
          <w:rFonts w:ascii="Times New Roman" w:eastAsia="Times New Roman" w:hAnsi="Times New Roman" w:cs="Times New Roman"/>
          <w:b/>
          <w:bCs/>
          <w:sz w:val="16"/>
          <w:szCs w:val="16"/>
          <w:lang w:eastAsia="pl-PL"/>
        </w:rPr>
        <w:br/>
        <w:t>najczęściej zapisane jest w formacie ZIP) wraz z właściwym podpisem dołączonym jako plik podpisu</w:t>
      </w:r>
      <w:r w:rsidRPr="00314436">
        <w:rPr>
          <w:rFonts w:ascii="Times New Roman" w:eastAsia="Times New Roman" w:hAnsi="Times New Roman" w:cs="Times New Roman"/>
          <w:b/>
          <w:bCs/>
          <w:sz w:val="16"/>
          <w:szCs w:val="16"/>
          <w:lang w:eastAsia="pl-PL"/>
        </w:rPr>
        <w:br/>
        <w:t>do paczki dokumentów elektronicznych przed jej zaszyfrowaniem, o czym wprost stanowi § 8</w:t>
      </w:r>
      <w:r w:rsidRPr="00314436">
        <w:rPr>
          <w:rFonts w:ascii="Times New Roman" w:eastAsia="Times New Roman" w:hAnsi="Times New Roman" w:cs="Times New Roman"/>
          <w:b/>
          <w:bCs/>
          <w:sz w:val="16"/>
          <w:szCs w:val="16"/>
          <w:lang w:eastAsia="pl-PL"/>
        </w:rPr>
        <w:br/>
        <w:t>Rozporządzenia Prezesa Rady Ministrów z dnia 30 grudnia 2020 r. w sprawie sposobu sporządzania i</w:t>
      </w:r>
      <w:r w:rsidRPr="00314436">
        <w:rPr>
          <w:rFonts w:ascii="Times New Roman" w:eastAsia="Times New Roman" w:hAnsi="Times New Roman" w:cs="Times New Roman"/>
          <w:b/>
          <w:bCs/>
          <w:sz w:val="16"/>
          <w:szCs w:val="16"/>
          <w:lang w:eastAsia="pl-PL"/>
        </w:rPr>
        <w:br/>
        <w:t>przekazywania informacji oraz wymagań technicznych dla dokumentów elektronicznych oraz środków</w:t>
      </w:r>
      <w:r w:rsidRPr="00314436">
        <w:rPr>
          <w:rFonts w:ascii="Times New Roman" w:eastAsia="Times New Roman" w:hAnsi="Times New Roman" w:cs="Times New Roman"/>
          <w:b/>
          <w:bCs/>
          <w:sz w:val="16"/>
          <w:szCs w:val="16"/>
          <w:lang w:eastAsia="pl-PL"/>
        </w:rPr>
        <w:br/>
        <w:t>komunikacji elektronicznej w postępowaniu o udzielenie zamówienia publicznego lub konkursie (Dz.U.</w:t>
      </w:r>
      <w:r w:rsidRPr="00314436">
        <w:rPr>
          <w:rFonts w:ascii="Times New Roman" w:eastAsia="Times New Roman" w:hAnsi="Times New Roman" w:cs="Times New Roman"/>
          <w:b/>
          <w:bCs/>
          <w:sz w:val="16"/>
          <w:szCs w:val="16"/>
          <w:lang w:eastAsia="pl-PL"/>
        </w:rPr>
        <w:br/>
        <w:t>z 2020 r., poz. 2452).</w:t>
      </w:r>
      <w:r w:rsidRPr="00314436">
        <w:rPr>
          <w:rFonts w:ascii="Times New Roman" w:eastAsia="Times New Roman" w:hAnsi="Times New Roman" w:cs="Times New Roman"/>
          <w:b/>
          <w:bCs/>
          <w:sz w:val="16"/>
          <w:szCs w:val="16"/>
          <w:lang w:eastAsia="pl-PL"/>
        </w:rPr>
        <w:br/>
        <w:t>W przypadku, gdy w postępowaniu o udzielenie zamówienia publicznego komunikacja między</w:t>
      </w:r>
      <w:r w:rsidRPr="00314436">
        <w:rPr>
          <w:rFonts w:ascii="Times New Roman" w:eastAsia="Times New Roman" w:hAnsi="Times New Roman" w:cs="Times New Roman"/>
          <w:b/>
          <w:bCs/>
          <w:sz w:val="16"/>
          <w:szCs w:val="16"/>
          <w:lang w:eastAsia="pl-PL"/>
        </w:rPr>
        <w:br/>
        <w:t xml:space="preserve">zamawiającym a wykonawcami odbywa się za pośrednictwem </w:t>
      </w:r>
      <w:proofErr w:type="spellStart"/>
      <w:r w:rsidRPr="00314436">
        <w:rPr>
          <w:rFonts w:ascii="Times New Roman" w:eastAsia="Times New Roman" w:hAnsi="Times New Roman" w:cs="Times New Roman"/>
          <w:b/>
          <w:bCs/>
          <w:sz w:val="16"/>
          <w:szCs w:val="16"/>
          <w:lang w:eastAsia="pl-PL"/>
        </w:rPr>
        <w:t>miniPortal</w:t>
      </w:r>
      <w:proofErr w:type="spellEnd"/>
      <w:r w:rsidRPr="00314436">
        <w:rPr>
          <w:rFonts w:ascii="Times New Roman" w:eastAsia="Times New Roman" w:hAnsi="Times New Roman" w:cs="Times New Roman"/>
          <w:b/>
          <w:bCs/>
          <w:sz w:val="16"/>
          <w:szCs w:val="16"/>
          <w:lang w:eastAsia="pl-PL"/>
        </w:rPr>
        <w:t>/</w:t>
      </w:r>
      <w:proofErr w:type="spellStart"/>
      <w:r w:rsidRPr="00314436">
        <w:rPr>
          <w:rFonts w:ascii="Times New Roman" w:eastAsia="Times New Roman" w:hAnsi="Times New Roman" w:cs="Times New Roman"/>
          <w:b/>
          <w:bCs/>
          <w:sz w:val="16"/>
          <w:szCs w:val="16"/>
          <w:lang w:eastAsia="pl-PL"/>
        </w:rPr>
        <w:t>ePUAP</w:t>
      </w:r>
      <w:proofErr w:type="spellEnd"/>
      <w:r w:rsidRPr="00314436">
        <w:rPr>
          <w:rFonts w:ascii="Times New Roman" w:eastAsia="Times New Roman" w:hAnsi="Times New Roman" w:cs="Times New Roman"/>
          <w:b/>
          <w:bCs/>
          <w:sz w:val="16"/>
          <w:szCs w:val="16"/>
          <w:lang w:eastAsia="pl-PL"/>
        </w:rPr>
        <w:t>, przekazanie oferty</w:t>
      </w:r>
      <w:r w:rsidRPr="00314436">
        <w:rPr>
          <w:rFonts w:ascii="Times New Roman" w:eastAsia="Times New Roman" w:hAnsi="Times New Roman" w:cs="Times New Roman"/>
          <w:b/>
          <w:bCs/>
          <w:sz w:val="16"/>
          <w:szCs w:val="16"/>
          <w:lang w:eastAsia="pl-PL"/>
        </w:rPr>
        <w:br/>
        <w:t>następuje za pomocą formularza przeznaczonego do złożenia, zmiany, wycofania oferty.</w:t>
      </w:r>
      <w:r w:rsidRPr="00314436">
        <w:rPr>
          <w:rFonts w:ascii="Times New Roman" w:eastAsia="Times New Roman" w:hAnsi="Times New Roman" w:cs="Times New Roman"/>
          <w:b/>
          <w:bCs/>
          <w:sz w:val="16"/>
          <w:szCs w:val="16"/>
          <w:lang w:eastAsia="pl-PL"/>
        </w:rPr>
        <w:br/>
        <w:t xml:space="preserve">Jak większość formularzy udostępnianych przez </w:t>
      </w:r>
      <w:proofErr w:type="spellStart"/>
      <w:r w:rsidRPr="00314436">
        <w:rPr>
          <w:rFonts w:ascii="Times New Roman" w:eastAsia="Times New Roman" w:hAnsi="Times New Roman" w:cs="Times New Roman"/>
          <w:b/>
          <w:bCs/>
          <w:sz w:val="16"/>
          <w:szCs w:val="16"/>
          <w:lang w:eastAsia="pl-PL"/>
        </w:rPr>
        <w:t>miniPortal</w:t>
      </w:r>
      <w:proofErr w:type="spellEnd"/>
      <w:r w:rsidRPr="00314436">
        <w:rPr>
          <w:rFonts w:ascii="Times New Roman" w:eastAsia="Times New Roman" w:hAnsi="Times New Roman" w:cs="Times New Roman"/>
          <w:b/>
          <w:bCs/>
          <w:sz w:val="16"/>
          <w:szCs w:val="16"/>
          <w:lang w:eastAsia="pl-PL"/>
        </w:rPr>
        <w:t>/</w:t>
      </w:r>
      <w:proofErr w:type="spellStart"/>
      <w:r w:rsidRPr="00314436">
        <w:rPr>
          <w:rFonts w:ascii="Times New Roman" w:eastAsia="Times New Roman" w:hAnsi="Times New Roman" w:cs="Times New Roman"/>
          <w:b/>
          <w:bCs/>
          <w:sz w:val="16"/>
          <w:szCs w:val="16"/>
          <w:lang w:eastAsia="pl-PL"/>
        </w:rPr>
        <w:t>ePUAP</w:t>
      </w:r>
      <w:proofErr w:type="spellEnd"/>
      <w:r w:rsidRPr="00314436">
        <w:rPr>
          <w:rFonts w:ascii="Times New Roman" w:eastAsia="Times New Roman" w:hAnsi="Times New Roman" w:cs="Times New Roman"/>
          <w:b/>
          <w:bCs/>
          <w:sz w:val="16"/>
          <w:szCs w:val="16"/>
          <w:lang w:eastAsia="pl-PL"/>
        </w:rPr>
        <w:t>, również i ten formularz może być</w:t>
      </w:r>
      <w:r w:rsidRPr="00314436">
        <w:rPr>
          <w:rFonts w:ascii="Times New Roman" w:eastAsia="Times New Roman" w:hAnsi="Times New Roman" w:cs="Times New Roman"/>
          <w:b/>
          <w:bCs/>
          <w:sz w:val="16"/>
          <w:szCs w:val="16"/>
          <w:lang w:eastAsia="pl-PL"/>
        </w:rPr>
        <w:br/>
        <w:t>przed wysłaniem podpisany przez użytkownika (podpis następuje z wykorzystaniem właściwej funkcji</w:t>
      </w:r>
      <w:r w:rsidRPr="00314436">
        <w:rPr>
          <w:rFonts w:ascii="Times New Roman" w:eastAsia="Times New Roman" w:hAnsi="Times New Roman" w:cs="Times New Roman"/>
          <w:b/>
          <w:bCs/>
          <w:sz w:val="16"/>
          <w:szCs w:val="16"/>
          <w:lang w:eastAsia="pl-PL"/>
        </w:rPr>
        <w:br/>
        <w:t xml:space="preserve">systemu </w:t>
      </w:r>
      <w:proofErr w:type="spellStart"/>
      <w:r w:rsidRPr="00314436">
        <w:rPr>
          <w:rFonts w:ascii="Times New Roman" w:eastAsia="Times New Roman" w:hAnsi="Times New Roman" w:cs="Times New Roman"/>
          <w:b/>
          <w:bCs/>
          <w:sz w:val="16"/>
          <w:szCs w:val="16"/>
          <w:lang w:eastAsia="pl-PL"/>
        </w:rPr>
        <w:t>ePUAP</w:t>
      </w:r>
      <w:proofErr w:type="spellEnd"/>
      <w:r w:rsidRPr="00314436">
        <w:rPr>
          <w:rFonts w:ascii="Times New Roman" w:eastAsia="Times New Roman" w:hAnsi="Times New Roman" w:cs="Times New Roman"/>
          <w:b/>
          <w:bCs/>
          <w:sz w:val="16"/>
          <w:szCs w:val="16"/>
          <w:lang w:eastAsia="pl-PL"/>
        </w:rPr>
        <w:t xml:space="preserve"> tj. „PODPISZ I WYŚLIJ”). Podnieść należy, że podpis ten składany jest wyłącznie na</w:t>
      </w:r>
      <w:r w:rsidRPr="00314436">
        <w:rPr>
          <w:rFonts w:ascii="Times New Roman" w:eastAsia="Times New Roman" w:hAnsi="Times New Roman" w:cs="Times New Roman"/>
          <w:b/>
          <w:bCs/>
          <w:sz w:val="16"/>
          <w:szCs w:val="16"/>
          <w:lang w:eastAsia="pl-PL"/>
        </w:rPr>
        <w:br/>
        <w:t>formularzu do złożenia, zmiany, wycofania oferty. Co za tym idzie, podpis na formularzu to jedynie</w:t>
      </w:r>
      <w:r w:rsidRPr="00314436">
        <w:rPr>
          <w:rFonts w:ascii="Times New Roman" w:eastAsia="Times New Roman" w:hAnsi="Times New Roman" w:cs="Times New Roman"/>
          <w:b/>
          <w:bCs/>
          <w:sz w:val="16"/>
          <w:szCs w:val="16"/>
          <w:lang w:eastAsia="pl-PL"/>
        </w:rPr>
        <w:br/>
        <w:t xml:space="preserve">funkcjonalność systemu </w:t>
      </w:r>
      <w:proofErr w:type="spellStart"/>
      <w:r w:rsidRPr="00314436">
        <w:rPr>
          <w:rFonts w:ascii="Times New Roman" w:eastAsia="Times New Roman" w:hAnsi="Times New Roman" w:cs="Times New Roman"/>
          <w:b/>
          <w:bCs/>
          <w:sz w:val="16"/>
          <w:szCs w:val="16"/>
          <w:lang w:eastAsia="pl-PL"/>
        </w:rPr>
        <w:t>ePuap</w:t>
      </w:r>
      <w:proofErr w:type="spellEnd"/>
      <w:r w:rsidRPr="00314436">
        <w:rPr>
          <w:rFonts w:ascii="Times New Roman" w:eastAsia="Times New Roman" w:hAnsi="Times New Roman" w:cs="Times New Roman"/>
          <w:b/>
          <w:bCs/>
          <w:sz w:val="16"/>
          <w:szCs w:val="16"/>
          <w:lang w:eastAsia="pl-PL"/>
        </w:rPr>
        <w:t>, z której mogą, ale nie muszą skorzystać wykonawcy przekazujący</w:t>
      </w:r>
      <w:r w:rsidRPr="00314436">
        <w:rPr>
          <w:rFonts w:ascii="Times New Roman" w:eastAsia="Times New Roman" w:hAnsi="Times New Roman" w:cs="Times New Roman"/>
          <w:b/>
          <w:bCs/>
          <w:sz w:val="16"/>
          <w:szCs w:val="16"/>
          <w:lang w:eastAsia="pl-PL"/>
        </w:rPr>
        <w:br/>
        <w:t>ofertę przy pomocy tego systemu. Oznacza to, że podpis złożony jedynie na ww. formularzu nie może</w:t>
      </w:r>
      <w:r w:rsidRPr="00314436">
        <w:rPr>
          <w:rFonts w:ascii="Times New Roman" w:eastAsia="Times New Roman" w:hAnsi="Times New Roman" w:cs="Times New Roman"/>
          <w:b/>
          <w:bCs/>
          <w:sz w:val="16"/>
          <w:szCs w:val="16"/>
          <w:lang w:eastAsia="pl-PL"/>
        </w:rPr>
        <w:br/>
        <w:t>wywierać skutków w odniesieniu do złożonej za jego pomocą oferty wykonawcy. Oferta bowiem,</w:t>
      </w:r>
      <w:r w:rsidRPr="00314436">
        <w:rPr>
          <w:rFonts w:ascii="Times New Roman" w:eastAsia="Times New Roman" w:hAnsi="Times New Roman" w:cs="Times New Roman"/>
          <w:b/>
          <w:bCs/>
          <w:sz w:val="16"/>
          <w:szCs w:val="16"/>
          <w:lang w:eastAsia="pl-PL"/>
        </w:rPr>
        <w:br/>
        <w:t xml:space="preserve">zgodnie z art. 63 ustawy </w:t>
      </w:r>
      <w:proofErr w:type="spellStart"/>
      <w:r w:rsidRPr="00314436">
        <w:rPr>
          <w:rFonts w:ascii="Times New Roman" w:eastAsia="Times New Roman" w:hAnsi="Times New Roman" w:cs="Times New Roman"/>
          <w:b/>
          <w:bCs/>
          <w:sz w:val="16"/>
          <w:szCs w:val="16"/>
          <w:lang w:eastAsia="pl-PL"/>
        </w:rPr>
        <w:t>Pzp</w:t>
      </w:r>
      <w:proofErr w:type="spellEnd"/>
      <w:r w:rsidRPr="00314436">
        <w:rPr>
          <w:rFonts w:ascii="Times New Roman" w:eastAsia="Times New Roman" w:hAnsi="Times New Roman" w:cs="Times New Roman"/>
          <w:b/>
          <w:bCs/>
          <w:sz w:val="16"/>
          <w:szCs w:val="16"/>
          <w:lang w:eastAsia="pl-PL"/>
        </w:rPr>
        <w:t>, a nie formularz elektroniczny za pośrednictwem którego jest</w:t>
      </w:r>
      <w:r w:rsidRPr="00314436">
        <w:rPr>
          <w:rFonts w:ascii="Times New Roman" w:eastAsia="Times New Roman" w:hAnsi="Times New Roman" w:cs="Times New Roman"/>
          <w:b/>
          <w:bCs/>
          <w:sz w:val="16"/>
          <w:szCs w:val="16"/>
          <w:lang w:eastAsia="pl-PL"/>
        </w:rPr>
        <w:br/>
        <w:t>przekazywana, musi zostać opatrzona właściwym podpisem. Upraszczając, opatrzenie właściwym</w:t>
      </w:r>
      <w:r w:rsidRPr="00314436">
        <w:rPr>
          <w:rFonts w:ascii="Times New Roman" w:eastAsia="Times New Roman" w:hAnsi="Times New Roman" w:cs="Times New Roman"/>
          <w:b/>
          <w:bCs/>
          <w:sz w:val="16"/>
          <w:szCs w:val="16"/>
          <w:lang w:eastAsia="pl-PL"/>
        </w:rPr>
        <w:br/>
        <w:t>podpisem jedynie formularza służącego do przekazania oferty, odpowiada złożeniu podpisu</w:t>
      </w:r>
      <w:r w:rsidRPr="00314436">
        <w:rPr>
          <w:rFonts w:ascii="Times New Roman" w:eastAsia="Times New Roman" w:hAnsi="Times New Roman" w:cs="Times New Roman"/>
          <w:b/>
          <w:bCs/>
          <w:sz w:val="16"/>
          <w:szCs w:val="16"/>
          <w:lang w:eastAsia="pl-PL"/>
        </w:rPr>
        <w:br/>
        <w:t>odręcznego na kopercie z ofertą (w przypadku wyboru poczty jako środka komunikacji).</w:t>
      </w:r>
      <w:r w:rsidRPr="00314436">
        <w:rPr>
          <w:rFonts w:ascii="Times New Roman" w:eastAsia="Times New Roman" w:hAnsi="Times New Roman" w:cs="Times New Roman"/>
          <w:b/>
          <w:bCs/>
          <w:sz w:val="16"/>
          <w:szCs w:val="16"/>
          <w:lang w:eastAsia="pl-PL"/>
        </w:rPr>
        <w:br/>
        <w:t>Złożenie podpisu jedynie w innym miejscu nie jest równoznaczne ze złożeniem podpisu pod ofertą.</w:t>
      </w:r>
      <w:r w:rsidRPr="00314436">
        <w:rPr>
          <w:rFonts w:ascii="Times New Roman" w:eastAsia="Times New Roman" w:hAnsi="Times New Roman" w:cs="Times New Roman"/>
          <w:b/>
          <w:bCs/>
          <w:sz w:val="16"/>
          <w:szCs w:val="16"/>
          <w:lang w:eastAsia="pl-PL"/>
        </w:rPr>
        <w:br/>
        <w:t>Oferta, która została złożona bez opatrzenia właściwym podpisem elektronicznym podlega odrzuceniu</w:t>
      </w:r>
      <w:r w:rsidRPr="00314436">
        <w:rPr>
          <w:rFonts w:ascii="Times New Roman" w:eastAsia="Times New Roman" w:hAnsi="Times New Roman" w:cs="Times New Roman"/>
          <w:b/>
          <w:bCs/>
          <w:sz w:val="16"/>
          <w:szCs w:val="16"/>
          <w:lang w:eastAsia="pl-PL"/>
        </w:rPr>
        <w:br/>
        <w:t xml:space="preserve">na podstawie art. 226 ust. 1 pkt 3 ustawy </w:t>
      </w:r>
      <w:proofErr w:type="spellStart"/>
      <w:r w:rsidRPr="00314436">
        <w:rPr>
          <w:rFonts w:ascii="Times New Roman" w:eastAsia="Times New Roman" w:hAnsi="Times New Roman" w:cs="Times New Roman"/>
          <w:b/>
          <w:bCs/>
          <w:sz w:val="16"/>
          <w:szCs w:val="16"/>
          <w:lang w:eastAsia="pl-PL"/>
        </w:rPr>
        <w:t>Pzp</w:t>
      </w:r>
      <w:proofErr w:type="spellEnd"/>
      <w:r w:rsidRPr="00314436">
        <w:rPr>
          <w:rFonts w:ascii="Times New Roman" w:eastAsia="Times New Roman" w:hAnsi="Times New Roman" w:cs="Times New Roman"/>
          <w:b/>
          <w:bCs/>
          <w:sz w:val="16"/>
          <w:szCs w:val="16"/>
          <w:lang w:eastAsia="pl-PL"/>
        </w:rPr>
        <w:t xml:space="preserve"> z uwagi na niezgodność z art. 63 ustawy </w:t>
      </w:r>
      <w:proofErr w:type="spellStart"/>
      <w:r w:rsidRPr="00314436">
        <w:rPr>
          <w:rFonts w:ascii="Times New Roman" w:eastAsia="Times New Roman" w:hAnsi="Times New Roman" w:cs="Times New Roman"/>
          <w:b/>
          <w:bCs/>
          <w:sz w:val="16"/>
          <w:szCs w:val="16"/>
          <w:lang w:eastAsia="pl-PL"/>
        </w:rPr>
        <w:t>Pzp</w:t>
      </w:r>
      <w:proofErr w:type="spellEnd"/>
      <w:r w:rsidRPr="00314436">
        <w:rPr>
          <w:rFonts w:ascii="Times New Roman" w:eastAsia="Times New Roman" w:hAnsi="Times New Roman" w:cs="Times New Roman"/>
          <w:b/>
          <w:bCs/>
          <w:sz w:val="16"/>
          <w:szCs w:val="16"/>
          <w:lang w:eastAsia="pl-PL"/>
        </w:rPr>
        <w:t>.</w:t>
      </w:r>
      <w:r w:rsidRPr="00314436">
        <w:rPr>
          <w:rFonts w:ascii="Times New Roman" w:eastAsia="Times New Roman" w:hAnsi="Times New Roman" w:cs="Times New Roman"/>
          <w:b/>
          <w:bCs/>
          <w:sz w:val="16"/>
          <w:szCs w:val="16"/>
          <w:lang w:eastAsia="pl-PL"/>
        </w:rPr>
        <w:br/>
        <w:t>4. Maksymalny rozmiar plików przesyłanych za pośrednictwem dedykowanych formularzy: „Formularz</w:t>
      </w:r>
      <w:r w:rsidRPr="00314436">
        <w:rPr>
          <w:rFonts w:ascii="Times New Roman" w:eastAsia="Times New Roman" w:hAnsi="Times New Roman" w:cs="Times New Roman"/>
          <w:b/>
          <w:bCs/>
          <w:sz w:val="16"/>
          <w:szCs w:val="16"/>
          <w:lang w:eastAsia="pl-PL"/>
        </w:rPr>
        <w:br/>
      </w:r>
      <w:r w:rsidRPr="00314436">
        <w:rPr>
          <w:rFonts w:ascii="Times New Roman" w:eastAsia="Times New Roman" w:hAnsi="Times New Roman" w:cs="Times New Roman"/>
          <w:b/>
          <w:bCs/>
          <w:sz w:val="16"/>
          <w:szCs w:val="16"/>
          <w:lang w:eastAsia="pl-PL"/>
        </w:rPr>
        <w:lastRenderedPageBreak/>
        <w:t>złożenia, zmiany, wycofania oferty lub wniosku” i „Formularza do komunikacji” wynosi 150 MB (dotyczy</w:t>
      </w:r>
      <w:r w:rsidRPr="00314436">
        <w:rPr>
          <w:rFonts w:ascii="Times New Roman" w:eastAsia="Times New Roman" w:hAnsi="Times New Roman" w:cs="Times New Roman"/>
          <w:b/>
          <w:bCs/>
          <w:sz w:val="16"/>
          <w:szCs w:val="16"/>
          <w:lang w:eastAsia="pl-PL"/>
        </w:rPr>
        <w:br/>
      </w:r>
      <w:proofErr w:type="spellStart"/>
      <w:r w:rsidRPr="00314436">
        <w:rPr>
          <w:rFonts w:ascii="Times New Roman" w:eastAsia="Times New Roman" w:hAnsi="Times New Roman" w:cs="Times New Roman"/>
          <w:b/>
          <w:bCs/>
          <w:sz w:val="16"/>
          <w:szCs w:val="16"/>
          <w:lang w:eastAsia="pl-PL"/>
        </w:rPr>
        <w:t>MiniPortalu</w:t>
      </w:r>
      <w:proofErr w:type="spellEnd"/>
      <w:r w:rsidRPr="00314436">
        <w:rPr>
          <w:rFonts w:ascii="Times New Roman" w:eastAsia="Times New Roman" w:hAnsi="Times New Roman" w:cs="Times New Roman"/>
          <w:b/>
          <w:bCs/>
          <w:sz w:val="16"/>
          <w:szCs w:val="16"/>
          <w:lang w:eastAsia="pl-PL"/>
        </w:rPr>
        <w:t xml:space="preserve"> oraz </w:t>
      </w:r>
      <w:proofErr w:type="spellStart"/>
      <w:r w:rsidRPr="00314436">
        <w:rPr>
          <w:rFonts w:ascii="Times New Roman" w:eastAsia="Times New Roman" w:hAnsi="Times New Roman" w:cs="Times New Roman"/>
          <w:b/>
          <w:bCs/>
          <w:sz w:val="16"/>
          <w:szCs w:val="16"/>
          <w:lang w:eastAsia="pl-PL"/>
        </w:rPr>
        <w:t>ePUAP</w:t>
      </w:r>
      <w:proofErr w:type="spellEnd"/>
      <w:r w:rsidRPr="00314436">
        <w:rPr>
          <w:rFonts w:ascii="Times New Roman" w:eastAsia="Times New Roman" w:hAnsi="Times New Roman" w:cs="Times New Roman"/>
          <w:b/>
          <w:bCs/>
          <w:sz w:val="16"/>
          <w:szCs w:val="16"/>
          <w:lang w:eastAsia="pl-PL"/>
        </w:rPr>
        <w:t>).</w:t>
      </w:r>
    </w:p>
    <w:p w14:paraId="5A2F9158" w14:textId="77777777" w:rsidR="00314436" w:rsidRPr="00314436" w:rsidRDefault="00314436" w:rsidP="00314436">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3.7.) Adres strony internetowej, pod którym są dostępne narzędzia, urządzenia lub formaty plików, które nie są ogólnie dostępne: bip.tarnobrzeg.pl</w:t>
      </w:r>
    </w:p>
    <w:p w14:paraId="6DE7D3E1" w14:textId="77777777" w:rsidR="00314436" w:rsidRPr="00314436" w:rsidRDefault="00314436" w:rsidP="00314436">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3.8.) Zamawiający wymaga sporządzenia i przedstawienia ofert przy użyciu narzędzi elektronicznego modelowania danych budowlanych lub innych podobnych narzędzi, które nie są ogólnie dostępne: Nie</w:t>
      </w:r>
    </w:p>
    <w:p w14:paraId="71B842B1" w14:textId="77777777" w:rsidR="00314436" w:rsidRPr="00314436" w:rsidRDefault="00314436" w:rsidP="00314436">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3.12.) Oferta - katalog elektroniczny: Nie dotyczy</w:t>
      </w:r>
    </w:p>
    <w:p w14:paraId="44E36621" w14:textId="77777777" w:rsidR="00314436" w:rsidRPr="00314436" w:rsidRDefault="00314436" w:rsidP="00314436">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 xml:space="preserve">3.14.) Języki, w jakich mogą być sporządzane dokumenty składane w postępowaniu: </w:t>
      </w:r>
    </w:p>
    <w:p w14:paraId="62D1D422" w14:textId="77777777" w:rsidR="00314436" w:rsidRPr="00314436" w:rsidRDefault="00314436" w:rsidP="00314436">
      <w:pPr>
        <w:spacing w:before="100" w:beforeAutospacing="1" w:after="100" w:afterAutospacing="1" w:line="240" w:lineRule="auto"/>
        <w:rPr>
          <w:rFonts w:ascii="Times New Roman" w:eastAsia="Times New Roman" w:hAnsi="Times New Roman" w:cs="Times New Roman"/>
          <w:sz w:val="16"/>
          <w:szCs w:val="16"/>
          <w:lang w:eastAsia="pl-PL"/>
        </w:rPr>
      </w:pPr>
      <w:r w:rsidRPr="00314436">
        <w:rPr>
          <w:rFonts w:ascii="Times New Roman" w:eastAsia="Times New Roman" w:hAnsi="Times New Roman" w:cs="Times New Roman"/>
          <w:sz w:val="16"/>
          <w:szCs w:val="16"/>
          <w:lang w:eastAsia="pl-PL"/>
        </w:rPr>
        <w:t>polski</w:t>
      </w:r>
    </w:p>
    <w:p w14:paraId="26C3F585" w14:textId="77777777" w:rsidR="00314436" w:rsidRPr="00314436" w:rsidRDefault="00314436" w:rsidP="00314436">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3.15.) RODO (obowiązek informacyjny): Klauzula została określona w SWZ.</w:t>
      </w:r>
    </w:p>
    <w:p w14:paraId="46AEA8A3" w14:textId="77777777" w:rsidR="00314436" w:rsidRPr="00314436" w:rsidRDefault="00314436" w:rsidP="00314436">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3.16.) RODO (ograniczenia stosowania): Klauzula została określona w SWZ.</w:t>
      </w:r>
    </w:p>
    <w:p w14:paraId="35884D55" w14:textId="77777777" w:rsidR="00314436" w:rsidRPr="00314436" w:rsidRDefault="00314436" w:rsidP="00314436">
      <w:pPr>
        <w:spacing w:before="100" w:beforeAutospacing="1" w:after="100" w:afterAutospacing="1" w:line="240" w:lineRule="auto"/>
        <w:outlineLvl w:val="1"/>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SEKCJA IV – PRZEDMIOT ZAMÓWIENIA</w:t>
      </w:r>
    </w:p>
    <w:p w14:paraId="490B80BB" w14:textId="77777777" w:rsidR="00314436" w:rsidRPr="00314436" w:rsidRDefault="00314436" w:rsidP="00314436">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4.1.) Informacje ogólne odnoszące się do przedmiotu zamówienia.</w:t>
      </w:r>
    </w:p>
    <w:p w14:paraId="59567161" w14:textId="77777777" w:rsidR="00314436" w:rsidRPr="00314436" w:rsidRDefault="00314436" w:rsidP="00314436">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4.1.1.) Przed wszczęciem postępowania przeprowadzono konsultacje rynkowe: Nie</w:t>
      </w:r>
    </w:p>
    <w:p w14:paraId="64488235" w14:textId="77777777" w:rsidR="00314436" w:rsidRPr="00314436" w:rsidRDefault="00314436" w:rsidP="00314436">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4.1.2.) Numer referencyjny: BZP-I.271.23.2022</w:t>
      </w:r>
    </w:p>
    <w:p w14:paraId="4CB821A4" w14:textId="77777777" w:rsidR="00314436" w:rsidRPr="00314436" w:rsidRDefault="00314436" w:rsidP="00314436">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4.1.3.) Rodzaj zamówienia: Usługi</w:t>
      </w:r>
    </w:p>
    <w:p w14:paraId="4EEF6A1E" w14:textId="77777777" w:rsidR="00314436" w:rsidRPr="00314436" w:rsidRDefault="00314436" w:rsidP="00314436">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4.1.4.) Zamawiający udziela zamówienia w częściach, z których każda stanowi przedmiot odrębnego postępowania: Nie</w:t>
      </w:r>
    </w:p>
    <w:p w14:paraId="51C6DD0F" w14:textId="77777777" w:rsidR="00314436" w:rsidRPr="00314436" w:rsidRDefault="00314436" w:rsidP="00314436">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4.1.8.) Możliwe jest składanie ofert częściowych: Nie</w:t>
      </w:r>
    </w:p>
    <w:p w14:paraId="551B7252" w14:textId="77777777" w:rsidR="00314436" w:rsidRPr="00314436" w:rsidRDefault="00314436" w:rsidP="00314436">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4.1.13.) Zamawiający uwzględnia aspekty społeczne, środowiskowe lub etykiety w opisie przedmiotu zamówienia: Nie</w:t>
      </w:r>
    </w:p>
    <w:p w14:paraId="18FDA6E2" w14:textId="77777777" w:rsidR="00314436" w:rsidRPr="00314436" w:rsidRDefault="00314436" w:rsidP="00314436">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4.2. Informacje szczegółowe odnoszące się do przedmiotu zamówienia:</w:t>
      </w:r>
    </w:p>
    <w:p w14:paraId="55F7DF94" w14:textId="77777777" w:rsidR="00314436" w:rsidRPr="00314436" w:rsidRDefault="00314436" w:rsidP="00314436">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4.2.2.) Krótki opis przedmiotu zamówienia</w:t>
      </w:r>
    </w:p>
    <w:p w14:paraId="21490271" w14:textId="77777777" w:rsidR="00314436" w:rsidRPr="00314436" w:rsidRDefault="00314436" w:rsidP="00314436">
      <w:pPr>
        <w:spacing w:before="100" w:beforeAutospacing="1" w:after="100" w:afterAutospacing="1" w:line="240" w:lineRule="auto"/>
        <w:rPr>
          <w:rFonts w:ascii="Times New Roman" w:eastAsia="Times New Roman" w:hAnsi="Times New Roman" w:cs="Times New Roman"/>
          <w:sz w:val="16"/>
          <w:szCs w:val="16"/>
          <w:lang w:eastAsia="pl-PL"/>
        </w:rPr>
      </w:pPr>
      <w:r w:rsidRPr="00314436">
        <w:rPr>
          <w:rFonts w:ascii="Times New Roman" w:eastAsia="Times New Roman" w:hAnsi="Times New Roman" w:cs="Times New Roman"/>
          <w:sz w:val="16"/>
          <w:szCs w:val="16"/>
          <w:lang w:eastAsia="pl-PL"/>
        </w:rPr>
        <w:t>Dowóz dzieci niepełnosprawnych w roku szkolnym 2022/2023 do Ośrodka Rehabilitacyjno-Edukacyjnego „Radość Życia” w Sandomierzu</w:t>
      </w:r>
      <w:r w:rsidRPr="00314436">
        <w:rPr>
          <w:rFonts w:ascii="Times New Roman" w:eastAsia="Times New Roman" w:hAnsi="Times New Roman" w:cs="Times New Roman"/>
          <w:sz w:val="16"/>
          <w:szCs w:val="16"/>
          <w:lang w:eastAsia="pl-PL"/>
        </w:rPr>
        <w:br/>
        <w:t>W roku szkolnym 2022/2023 dowóz i odwóz dzieci i uczniów niepełnosprawnych odbywać się będzie na trasie:</w:t>
      </w:r>
      <w:r w:rsidRPr="00314436">
        <w:rPr>
          <w:rFonts w:ascii="Times New Roman" w:eastAsia="Times New Roman" w:hAnsi="Times New Roman" w:cs="Times New Roman"/>
          <w:sz w:val="16"/>
          <w:szCs w:val="16"/>
          <w:lang w:eastAsia="pl-PL"/>
        </w:rPr>
        <w:br/>
        <w:t>Przywóz- od poniedziałku do piątku, 1 raz dziennie na trasie:</w:t>
      </w:r>
      <w:r w:rsidRPr="00314436">
        <w:rPr>
          <w:rFonts w:ascii="Times New Roman" w:eastAsia="Times New Roman" w:hAnsi="Times New Roman" w:cs="Times New Roman"/>
          <w:sz w:val="16"/>
          <w:szCs w:val="16"/>
          <w:lang w:eastAsia="pl-PL"/>
        </w:rPr>
        <w:br/>
        <w:t>Tarnobrzeg-Sandomierz tj.</w:t>
      </w:r>
      <w:r w:rsidRPr="00314436">
        <w:rPr>
          <w:rFonts w:ascii="Times New Roman" w:eastAsia="Times New Roman" w:hAnsi="Times New Roman" w:cs="Times New Roman"/>
          <w:sz w:val="16"/>
          <w:szCs w:val="16"/>
          <w:lang w:eastAsia="pl-PL"/>
        </w:rPr>
        <w:br/>
        <w:t>ul. Sienkiewicza 211, ul. Prusa, ul. Sikorskiego (przystanek przy WORD), ul. Szlachecka, ul. Przyrzeczna, al. Warszawska (oś. Wielowieś), Sandomierz – ul. Opatowska 10.</w:t>
      </w:r>
      <w:r w:rsidRPr="00314436">
        <w:rPr>
          <w:rFonts w:ascii="Times New Roman" w:eastAsia="Times New Roman" w:hAnsi="Times New Roman" w:cs="Times New Roman"/>
          <w:sz w:val="16"/>
          <w:szCs w:val="16"/>
          <w:lang w:eastAsia="pl-PL"/>
        </w:rPr>
        <w:br/>
        <w:t>Wyjazd z ul. Sienkiewicza o godz. 7.30</w:t>
      </w:r>
      <w:r w:rsidRPr="00314436">
        <w:rPr>
          <w:rFonts w:ascii="Times New Roman" w:eastAsia="Times New Roman" w:hAnsi="Times New Roman" w:cs="Times New Roman"/>
          <w:sz w:val="16"/>
          <w:szCs w:val="16"/>
          <w:lang w:eastAsia="pl-PL"/>
        </w:rPr>
        <w:br/>
        <w:t>Odwóz- od poniedziałku do piątku, 1 raz dziennie na trasie:</w:t>
      </w:r>
      <w:r w:rsidRPr="00314436">
        <w:rPr>
          <w:rFonts w:ascii="Times New Roman" w:eastAsia="Times New Roman" w:hAnsi="Times New Roman" w:cs="Times New Roman"/>
          <w:sz w:val="16"/>
          <w:szCs w:val="16"/>
          <w:lang w:eastAsia="pl-PL"/>
        </w:rPr>
        <w:br/>
        <w:t>Sandomierz- Tarnobrzeg tj.:</w:t>
      </w:r>
      <w:r w:rsidRPr="00314436">
        <w:rPr>
          <w:rFonts w:ascii="Times New Roman" w:eastAsia="Times New Roman" w:hAnsi="Times New Roman" w:cs="Times New Roman"/>
          <w:sz w:val="16"/>
          <w:szCs w:val="16"/>
          <w:lang w:eastAsia="pl-PL"/>
        </w:rPr>
        <w:br/>
        <w:t xml:space="preserve">Sandomierz-ul. Opatowska 10, al. Warszawska (oś. Wielowieś), ul. Przyrzeczna, ul. Szlachecka, </w:t>
      </w:r>
      <w:r w:rsidRPr="00314436">
        <w:rPr>
          <w:rFonts w:ascii="Times New Roman" w:eastAsia="Times New Roman" w:hAnsi="Times New Roman" w:cs="Times New Roman"/>
          <w:sz w:val="16"/>
          <w:szCs w:val="16"/>
          <w:lang w:eastAsia="pl-PL"/>
        </w:rPr>
        <w:br/>
        <w:t>ul. Sikorskiego (przystanek przy WORD), ul. Prusa, ul. Sienkiewicza 211.</w:t>
      </w:r>
      <w:r w:rsidRPr="00314436">
        <w:rPr>
          <w:rFonts w:ascii="Times New Roman" w:eastAsia="Times New Roman" w:hAnsi="Times New Roman" w:cs="Times New Roman"/>
          <w:sz w:val="16"/>
          <w:szCs w:val="16"/>
          <w:lang w:eastAsia="pl-PL"/>
        </w:rPr>
        <w:br/>
        <w:t>Wyjazd z Ośrodka Rehabilitacyjno-Wychowawczego „Radość Życia” o godz.14.00.</w:t>
      </w:r>
      <w:r w:rsidRPr="00314436">
        <w:rPr>
          <w:rFonts w:ascii="Times New Roman" w:eastAsia="Times New Roman" w:hAnsi="Times New Roman" w:cs="Times New Roman"/>
          <w:sz w:val="16"/>
          <w:szCs w:val="16"/>
          <w:lang w:eastAsia="pl-PL"/>
        </w:rPr>
        <w:br/>
      </w:r>
      <w:r w:rsidRPr="00314436">
        <w:rPr>
          <w:rFonts w:ascii="Times New Roman" w:eastAsia="Times New Roman" w:hAnsi="Times New Roman" w:cs="Times New Roman"/>
          <w:sz w:val="16"/>
          <w:szCs w:val="16"/>
          <w:lang w:eastAsia="pl-PL"/>
        </w:rPr>
        <w:br/>
        <w:t>Ilość osób dowożona na w/w trasie (12): 11uczniów, 1 opiekun.</w:t>
      </w:r>
      <w:r w:rsidRPr="00314436">
        <w:rPr>
          <w:rFonts w:ascii="Times New Roman" w:eastAsia="Times New Roman" w:hAnsi="Times New Roman" w:cs="Times New Roman"/>
          <w:sz w:val="16"/>
          <w:szCs w:val="16"/>
          <w:lang w:eastAsia="pl-PL"/>
        </w:rPr>
        <w:br/>
      </w:r>
      <w:r w:rsidRPr="00314436">
        <w:rPr>
          <w:rFonts w:ascii="Times New Roman" w:eastAsia="Times New Roman" w:hAnsi="Times New Roman" w:cs="Times New Roman"/>
          <w:sz w:val="16"/>
          <w:szCs w:val="16"/>
          <w:lang w:eastAsia="pl-PL"/>
        </w:rPr>
        <w:br/>
        <w:t>Pojazd używany do transportu dzieci niepełnosprawnych musi być przystosowany do przewozu osób niepełnosprawnych zgodnie z przepisami ustawy z dnia 20 czerwca 1997 r. Prawo o ruchu drogowym (</w:t>
      </w:r>
      <w:proofErr w:type="spellStart"/>
      <w:r w:rsidRPr="00314436">
        <w:rPr>
          <w:rFonts w:ascii="Times New Roman" w:eastAsia="Times New Roman" w:hAnsi="Times New Roman" w:cs="Times New Roman"/>
          <w:sz w:val="16"/>
          <w:szCs w:val="16"/>
          <w:lang w:eastAsia="pl-PL"/>
        </w:rPr>
        <w:t>t.j</w:t>
      </w:r>
      <w:proofErr w:type="spellEnd"/>
      <w:r w:rsidRPr="00314436">
        <w:rPr>
          <w:rFonts w:ascii="Times New Roman" w:eastAsia="Times New Roman" w:hAnsi="Times New Roman" w:cs="Times New Roman"/>
          <w:sz w:val="16"/>
          <w:szCs w:val="16"/>
          <w:lang w:eastAsia="pl-PL"/>
        </w:rPr>
        <w:t xml:space="preserve">. Dz. U. z 2022 r. poz. 988 ze zm.). </w:t>
      </w:r>
      <w:r w:rsidRPr="00314436">
        <w:rPr>
          <w:rFonts w:ascii="Times New Roman" w:eastAsia="Times New Roman" w:hAnsi="Times New Roman" w:cs="Times New Roman"/>
          <w:sz w:val="16"/>
          <w:szCs w:val="16"/>
          <w:lang w:eastAsia="pl-PL"/>
        </w:rPr>
        <w:br/>
        <w:t>Wykonawca obliczając cenę przyjmuje szacunkową liczbę kursów w roku szkolnym 2022/2023 w liczbie 186 kursów.</w:t>
      </w:r>
      <w:r w:rsidRPr="00314436">
        <w:rPr>
          <w:rFonts w:ascii="Times New Roman" w:eastAsia="Times New Roman" w:hAnsi="Times New Roman" w:cs="Times New Roman"/>
          <w:sz w:val="16"/>
          <w:szCs w:val="16"/>
          <w:lang w:eastAsia="pl-PL"/>
        </w:rPr>
        <w:br/>
        <w:t>Wykonawca przez określenie „kurs” rozumie - przywóz i odwóz dzieci wraz z opiekunami - z siedziby szkoły/przedszkola do miejsca określonego w poszczególnych zadaniach.</w:t>
      </w:r>
      <w:r w:rsidRPr="00314436">
        <w:rPr>
          <w:rFonts w:ascii="Times New Roman" w:eastAsia="Times New Roman" w:hAnsi="Times New Roman" w:cs="Times New Roman"/>
          <w:sz w:val="16"/>
          <w:szCs w:val="16"/>
          <w:lang w:eastAsia="pl-PL"/>
        </w:rPr>
        <w:br/>
        <w:t xml:space="preserve">Zamawiający zastrzega sobie zmianę trasy, zmianę godziny odwozu i przywozu oraz zwiększenie liczby uczniów o 5. </w:t>
      </w:r>
    </w:p>
    <w:p w14:paraId="08EF5C15" w14:textId="77777777" w:rsidR="00314436" w:rsidRPr="00314436" w:rsidRDefault="00314436" w:rsidP="00314436">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4.2.6.) Główny kod CPV: 60130000-8 - Usługi w zakresie specjalistycznego transportu drogowego osób</w:t>
      </w:r>
    </w:p>
    <w:p w14:paraId="61AC397D" w14:textId="77777777" w:rsidR="00314436" w:rsidRPr="00314436" w:rsidRDefault="00314436" w:rsidP="00314436">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4.2.8.) Zamówienie obejmuje opcje: Nie</w:t>
      </w:r>
    </w:p>
    <w:p w14:paraId="27266287" w14:textId="77777777" w:rsidR="00314436" w:rsidRPr="00314436" w:rsidRDefault="00314436" w:rsidP="00314436">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4.2.10.) Okres realizacji zamówienia albo umowy ramowej: do 2023-06-30</w:t>
      </w:r>
    </w:p>
    <w:p w14:paraId="069EA106" w14:textId="77777777" w:rsidR="00314436" w:rsidRPr="00314436" w:rsidRDefault="00314436" w:rsidP="00314436">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4.2.11.) Zamawiający przewiduje wznowienia: Nie</w:t>
      </w:r>
    </w:p>
    <w:p w14:paraId="0E941DB4" w14:textId="77777777" w:rsidR="00314436" w:rsidRPr="00314436" w:rsidRDefault="00314436" w:rsidP="00314436">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lastRenderedPageBreak/>
        <w:t>4.2.13.) Zamawiający przewiduje udzielenie dotychczasowemu wykonawcy zamówień na podobne usługi lub roboty budowlane: Nie</w:t>
      </w:r>
    </w:p>
    <w:p w14:paraId="6344308B" w14:textId="77777777" w:rsidR="00314436" w:rsidRPr="00314436" w:rsidRDefault="00314436" w:rsidP="00314436">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4.3.) Kryteria oceny ofert</w:t>
      </w:r>
    </w:p>
    <w:p w14:paraId="4A074081" w14:textId="77777777" w:rsidR="00314436" w:rsidRPr="00314436" w:rsidRDefault="00314436" w:rsidP="00314436">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4.3.1.) Sposób oceny ofert: Zamawiający za najkorzystniejszą uzna ofertę, która nie</w:t>
      </w:r>
      <w:r w:rsidRPr="00314436">
        <w:rPr>
          <w:rFonts w:ascii="Times New Roman" w:eastAsia="Times New Roman" w:hAnsi="Times New Roman" w:cs="Times New Roman"/>
          <w:b/>
          <w:bCs/>
          <w:sz w:val="16"/>
          <w:szCs w:val="16"/>
          <w:lang w:eastAsia="pl-PL"/>
        </w:rPr>
        <w:br/>
        <w:t>podlega odrzuceniu oraz uzyska największą liczbę punktów przyznanych w ramach kryteriów ustalonych w SWZ.</w:t>
      </w:r>
    </w:p>
    <w:p w14:paraId="13425FF2" w14:textId="77777777" w:rsidR="00314436" w:rsidRPr="00314436" w:rsidRDefault="00314436" w:rsidP="00314436">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 xml:space="preserve">4.3.2.) Sposób określania wagi kryteriów oceny ofert: Procentowo </w:t>
      </w:r>
    </w:p>
    <w:p w14:paraId="74677A89" w14:textId="77777777" w:rsidR="00314436" w:rsidRPr="00314436" w:rsidRDefault="00314436" w:rsidP="00314436">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 xml:space="preserve">4.3.3.) Stosowane kryteria oceny ofert: Kryterium ceny oraz kryteria jakościowe </w:t>
      </w:r>
    </w:p>
    <w:p w14:paraId="40D4DFBE" w14:textId="77777777" w:rsidR="00314436" w:rsidRPr="00314436" w:rsidRDefault="00314436" w:rsidP="00314436">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Kryterium 1</w:t>
      </w:r>
    </w:p>
    <w:p w14:paraId="41984D2C" w14:textId="77777777" w:rsidR="00314436" w:rsidRPr="00314436" w:rsidRDefault="00314436" w:rsidP="00314436">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4.3.5.) Nazwa kryterium: Cena</w:t>
      </w:r>
    </w:p>
    <w:p w14:paraId="0AD55FF6" w14:textId="77777777" w:rsidR="00314436" w:rsidRPr="00314436" w:rsidRDefault="00314436" w:rsidP="00314436">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4.3.6.) Waga: 60</w:t>
      </w:r>
    </w:p>
    <w:p w14:paraId="36CF2514" w14:textId="77777777" w:rsidR="00314436" w:rsidRPr="00314436" w:rsidRDefault="00314436" w:rsidP="00314436">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Kryterium 2</w:t>
      </w:r>
    </w:p>
    <w:p w14:paraId="43CE3965" w14:textId="77777777" w:rsidR="00314436" w:rsidRPr="00314436" w:rsidRDefault="00314436" w:rsidP="00314436">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 xml:space="preserve">4.3.4.) Rodzaj kryterium: </w:t>
      </w:r>
    </w:p>
    <w:p w14:paraId="597CBC52" w14:textId="77777777" w:rsidR="00314436" w:rsidRPr="00314436" w:rsidRDefault="00314436" w:rsidP="00314436">
      <w:pPr>
        <w:spacing w:after="0" w:line="240" w:lineRule="auto"/>
        <w:rPr>
          <w:rFonts w:ascii="Times New Roman" w:eastAsia="Times New Roman" w:hAnsi="Times New Roman" w:cs="Times New Roman"/>
          <w:sz w:val="16"/>
          <w:szCs w:val="16"/>
          <w:lang w:eastAsia="pl-PL"/>
        </w:rPr>
      </w:pPr>
      <w:r w:rsidRPr="00314436">
        <w:rPr>
          <w:rFonts w:ascii="Times New Roman" w:eastAsia="Times New Roman" w:hAnsi="Times New Roman" w:cs="Times New Roman"/>
          <w:sz w:val="16"/>
          <w:szCs w:val="16"/>
          <w:lang w:eastAsia="pl-PL"/>
        </w:rPr>
        <w:t xml:space="preserve">inne. </w:t>
      </w:r>
    </w:p>
    <w:p w14:paraId="21516D75" w14:textId="77777777" w:rsidR="00314436" w:rsidRPr="00314436" w:rsidRDefault="00314436" w:rsidP="00314436">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4.3.5.) Nazwa kryterium: Czas podstawienia pojazdu zastępczego 40% ( w minutach) – czas podstawienia pojazdu zastępczego nie może być dłuższy niż 60 minut</w:t>
      </w:r>
    </w:p>
    <w:p w14:paraId="4BE0E8E9" w14:textId="77777777" w:rsidR="00314436" w:rsidRPr="00314436" w:rsidRDefault="00314436" w:rsidP="00314436">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4.3.6.) Waga: 40</w:t>
      </w:r>
    </w:p>
    <w:p w14:paraId="0E541075" w14:textId="77777777" w:rsidR="00314436" w:rsidRPr="00314436" w:rsidRDefault="00314436" w:rsidP="00314436">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4.3.10.) Zamawiający określa aspekty społeczne, środowiskowe lub innowacyjne, żąda etykiet lub stosuje rachunek kosztów cyklu życia w odniesieniu do kryterium oceny ofert: Nie</w:t>
      </w:r>
    </w:p>
    <w:p w14:paraId="4A081BDD" w14:textId="77777777" w:rsidR="00314436" w:rsidRPr="00314436" w:rsidRDefault="00314436" w:rsidP="00314436">
      <w:pPr>
        <w:spacing w:before="100" w:beforeAutospacing="1" w:after="100" w:afterAutospacing="1" w:line="240" w:lineRule="auto"/>
        <w:outlineLvl w:val="1"/>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SEKCJA V - KWALIFIKACJA WYKONAWCÓW</w:t>
      </w:r>
    </w:p>
    <w:p w14:paraId="3421D270" w14:textId="77777777" w:rsidR="00314436" w:rsidRPr="00314436" w:rsidRDefault="00314436" w:rsidP="00314436">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5.1.) Zamawiający przewiduje fakultatywne podstawy wykluczenia: Nie</w:t>
      </w:r>
    </w:p>
    <w:p w14:paraId="1092F4C6" w14:textId="77777777" w:rsidR="00314436" w:rsidRPr="00314436" w:rsidRDefault="00314436" w:rsidP="00314436">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5.3.) Warunki udziału w postępowaniu: Tak</w:t>
      </w:r>
    </w:p>
    <w:p w14:paraId="70C4FA7C" w14:textId="77777777" w:rsidR="00314436" w:rsidRPr="00314436" w:rsidRDefault="00314436" w:rsidP="00314436">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5.4.) Nazwa i opis warunków udziału w postępowaniu.</w:t>
      </w:r>
    </w:p>
    <w:p w14:paraId="4FCA6DD8" w14:textId="77777777" w:rsidR="00314436" w:rsidRPr="00314436" w:rsidRDefault="00314436" w:rsidP="00314436">
      <w:pPr>
        <w:spacing w:after="0" w:line="240" w:lineRule="auto"/>
        <w:rPr>
          <w:rFonts w:ascii="Times New Roman" w:eastAsia="Times New Roman" w:hAnsi="Times New Roman" w:cs="Times New Roman"/>
          <w:sz w:val="16"/>
          <w:szCs w:val="16"/>
          <w:lang w:eastAsia="pl-PL"/>
        </w:rPr>
      </w:pPr>
      <w:r w:rsidRPr="00314436">
        <w:rPr>
          <w:rFonts w:ascii="Times New Roman" w:eastAsia="Times New Roman" w:hAnsi="Times New Roman" w:cs="Times New Roman"/>
          <w:sz w:val="16"/>
          <w:szCs w:val="16"/>
          <w:lang w:eastAsia="pl-PL"/>
        </w:rPr>
        <w:t>1. O udzielenie zamówienia mogą ubiegać się wykonawcy, którzy nie podlegają wykluczeniu oraz spełniają określone przez zamawiającego warunki udziału w postępowaniu.</w:t>
      </w:r>
      <w:r w:rsidRPr="00314436">
        <w:rPr>
          <w:rFonts w:ascii="Times New Roman" w:eastAsia="Times New Roman" w:hAnsi="Times New Roman" w:cs="Times New Roman"/>
          <w:sz w:val="16"/>
          <w:szCs w:val="16"/>
          <w:lang w:eastAsia="pl-PL"/>
        </w:rPr>
        <w:br/>
        <w:t xml:space="preserve">2. O udzielenie zamówienia mogą ubiegać się Wykonawcy, którzy spełniają warunki dotyczące: </w:t>
      </w:r>
      <w:r w:rsidRPr="00314436">
        <w:rPr>
          <w:rFonts w:ascii="Times New Roman" w:eastAsia="Times New Roman" w:hAnsi="Times New Roman" w:cs="Times New Roman"/>
          <w:sz w:val="16"/>
          <w:szCs w:val="16"/>
          <w:lang w:eastAsia="pl-PL"/>
        </w:rPr>
        <w:br/>
        <w:t>1) zdolności do występowania w obrocie gospodarczym</w:t>
      </w:r>
      <w:r w:rsidRPr="00314436">
        <w:rPr>
          <w:rFonts w:ascii="Times New Roman" w:eastAsia="Times New Roman" w:hAnsi="Times New Roman" w:cs="Times New Roman"/>
          <w:sz w:val="16"/>
          <w:szCs w:val="16"/>
          <w:lang w:eastAsia="pl-PL"/>
        </w:rPr>
        <w:br/>
        <w:t>Zamawiający nie stawia warunku w powyższym zakresie.</w:t>
      </w:r>
      <w:r w:rsidRPr="00314436">
        <w:rPr>
          <w:rFonts w:ascii="Times New Roman" w:eastAsia="Times New Roman" w:hAnsi="Times New Roman" w:cs="Times New Roman"/>
          <w:sz w:val="16"/>
          <w:szCs w:val="16"/>
          <w:lang w:eastAsia="pl-PL"/>
        </w:rPr>
        <w:br/>
        <w:t>2) uprawnień do prowadzenia określonej działalności gospodarczej lub zawodowej, o ile wynika to z odrębnych przepisów</w:t>
      </w:r>
      <w:r w:rsidRPr="00314436">
        <w:rPr>
          <w:rFonts w:ascii="Times New Roman" w:eastAsia="Times New Roman" w:hAnsi="Times New Roman" w:cs="Times New Roman"/>
          <w:sz w:val="16"/>
          <w:szCs w:val="16"/>
          <w:lang w:eastAsia="pl-PL"/>
        </w:rPr>
        <w:br/>
        <w:t>Zamawiający uzna warunek za spełniony jeżeli Wykonawca wykaże, że posiada licencję na krajowy transport drogowy wydaną na podstawie art. 5 ust. 1 ustawy z dnia 6 września 2001r. o transporcie drogowym (Dz. U. z 2007 r. Nr 125, poz. 874 ze zm.) stan prawny do dnia 15 sierpnia 2013r. lub posiada zezwolenie na wykonywanie zawodu przewoźnika drogowego uzyskane po dniu 15 sierpnia 2013r. na podstawie i zasadach określonych w art. 5 ust. 1 ustawy o transporcie drogowym (tekst jednolity Dz. U. z 2022 r. poz. 180 ze zm.) i rozporządzenia Parlamentu Europejskiego i Rady (WE) nr 1071/2009 ustanawiającego wspólne zasady dotyczące warunków wykonywania zawodu przewoźnika drogowego,</w:t>
      </w:r>
      <w:r w:rsidRPr="00314436">
        <w:rPr>
          <w:rFonts w:ascii="Times New Roman" w:eastAsia="Times New Roman" w:hAnsi="Times New Roman" w:cs="Times New Roman"/>
          <w:sz w:val="16"/>
          <w:szCs w:val="16"/>
          <w:lang w:eastAsia="pl-PL"/>
        </w:rPr>
        <w:br/>
        <w:t>3) sytuacji ekonomicznej lub finansowej</w:t>
      </w:r>
      <w:r w:rsidRPr="00314436">
        <w:rPr>
          <w:rFonts w:ascii="Times New Roman" w:eastAsia="Times New Roman" w:hAnsi="Times New Roman" w:cs="Times New Roman"/>
          <w:sz w:val="16"/>
          <w:szCs w:val="16"/>
          <w:lang w:eastAsia="pl-PL"/>
        </w:rPr>
        <w:br/>
        <w:t>Zamawiający nie stawia warunku w powyższym zakresie.</w:t>
      </w:r>
      <w:r w:rsidRPr="00314436">
        <w:rPr>
          <w:rFonts w:ascii="Times New Roman" w:eastAsia="Times New Roman" w:hAnsi="Times New Roman" w:cs="Times New Roman"/>
          <w:sz w:val="16"/>
          <w:szCs w:val="16"/>
          <w:lang w:eastAsia="pl-PL"/>
        </w:rPr>
        <w:br/>
        <w:t>4) zdolności technicznej lub zawodowej</w:t>
      </w:r>
      <w:r w:rsidRPr="00314436">
        <w:rPr>
          <w:rFonts w:ascii="Times New Roman" w:eastAsia="Times New Roman" w:hAnsi="Times New Roman" w:cs="Times New Roman"/>
          <w:sz w:val="16"/>
          <w:szCs w:val="16"/>
          <w:lang w:eastAsia="pl-PL"/>
        </w:rPr>
        <w:br/>
        <w:t>4).1. potencjał techniczny</w:t>
      </w:r>
      <w:r w:rsidRPr="00314436">
        <w:rPr>
          <w:rFonts w:ascii="Times New Roman" w:eastAsia="Times New Roman" w:hAnsi="Times New Roman" w:cs="Times New Roman"/>
          <w:sz w:val="16"/>
          <w:szCs w:val="16"/>
          <w:lang w:eastAsia="pl-PL"/>
        </w:rPr>
        <w:br/>
        <w:t>Zamawiający uzna warunek za spełniony jeżeli Wykonawca wykaże, że dysponuje lub będzie dysponował w chwili podpisania umowy w celu realizacji zamówienia pojazdem do przewozu dzieci spełniającym poniższe warunki:</w:t>
      </w:r>
      <w:r w:rsidRPr="00314436">
        <w:rPr>
          <w:rFonts w:ascii="Times New Roman" w:eastAsia="Times New Roman" w:hAnsi="Times New Roman" w:cs="Times New Roman"/>
          <w:sz w:val="16"/>
          <w:szCs w:val="16"/>
          <w:lang w:eastAsia="pl-PL"/>
        </w:rPr>
        <w:br/>
        <w:t>- niskopodłogowy (w przypadku zaoferowania usługi autobusem),</w:t>
      </w:r>
      <w:r w:rsidRPr="00314436">
        <w:rPr>
          <w:rFonts w:ascii="Times New Roman" w:eastAsia="Times New Roman" w:hAnsi="Times New Roman" w:cs="Times New Roman"/>
          <w:sz w:val="16"/>
          <w:szCs w:val="16"/>
          <w:lang w:eastAsia="pl-PL"/>
        </w:rPr>
        <w:br/>
        <w:t>- przystosowany do przewozu osób niepełnosprawnych zgodnie z przepisami ustawy z dnia 20 czerwca 1997 r. Prawo o ruchu drogowym (tekst jednolity Dz. U. z 2022 r. poz. 988 ze zm.),</w:t>
      </w:r>
      <w:r w:rsidRPr="00314436">
        <w:rPr>
          <w:rFonts w:ascii="Times New Roman" w:eastAsia="Times New Roman" w:hAnsi="Times New Roman" w:cs="Times New Roman"/>
          <w:sz w:val="16"/>
          <w:szCs w:val="16"/>
          <w:lang w:eastAsia="pl-PL"/>
        </w:rPr>
        <w:br/>
        <w:t>- nie starszy niż 2001 rok,</w:t>
      </w:r>
      <w:r w:rsidRPr="00314436">
        <w:rPr>
          <w:rFonts w:ascii="Times New Roman" w:eastAsia="Times New Roman" w:hAnsi="Times New Roman" w:cs="Times New Roman"/>
          <w:sz w:val="16"/>
          <w:szCs w:val="16"/>
          <w:lang w:eastAsia="pl-PL"/>
        </w:rPr>
        <w:br/>
        <w:t>- posiadającym sprawne ogrzewanie,</w:t>
      </w:r>
      <w:r w:rsidRPr="00314436">
        <w:rPr>
          <w:rFonts w:ascii="Times New Roman" w:eastAsia="Times New Roman" w:hAnsi="Times New Roman" w:cs="Times New Roman"/>
          <w:sz w:val="16"/>
          <w:szCs w:val="16"/>
          <w:lang w:eastAsia="pl-PL"/>
        </w:rPr>
        <w:br/>
        <w:t>- posiadającym oznakowanie pojazdu (przewóz dzieci),</w:t>
      </w:r>
      <w:r w:rsidRPr="00314436">
        <w:rPr>
          <w:rFonts w:ascii="Times New Roman" w:eastAsia="Times New Roman" w:hAnsi="Times New Roman" w:cs="Times New Roman"/>
          <w:sz w:val="16"/>
          <w:szCs w:val="16"/>
          <w:lang w:eastAsia="pl-PL"/>
        </w:rPr>
        <w:br/>
        <w:t>- norma spalania EURO 3.</w:t>
      </w:r>
      <w:r w:rsidRPr="00314436">
        <w:rPr>
          <w:rFonts w:ascii="Times New Roman" w:eastAsia="Times New Roman" w:hAnsi="Times New Roman" w:cs="Times New Roman"/>
          <w:sz w:val="16"/>
          <w:szCs w:val="16"/>
          <w:lang w:eastAsia="pl-PL"/>
        </w:rPr>
        <w:br/>
        <w:t>4).2. potencjał zawodowy</w:t>
      </w:r>
      <w:r w:rsidRPr="00314436">
        <w:rPr>
          <w:rFonts w:ascii="Times New Roman" w:eastAsia="Times New Roman" w:hAnsi="Times New Roman" w:cs="Times New Roman"/>
          <w:sz w:val="16"/>
          <w:szCs w:val="16"/>
          <w:lang w:eastAsia="pl-PL"/>
        </w:rPr>
        <w:br/>
        <w:t>Zamawiający nie stawia warunku w powyższym zakresie.</w:t>
      </w:r>
      <w:r w:rsidRPr="00314436">
        <w:rPr>
          <w:rFonts w:ascii="Times New Roman" w:eastAsia="Times New Roman" w:hAnsi="Times New Roman" w:cs="Times New Roman"/>
          <w:sz w:val="16"/>
          <w:szCs w:val="16"/>
          <w:lang w:eastAsia="pl-PL"/>
        </w:rPr>
        <w:br/>
        <w:t xml:space="preserve">Zamawiający może, na każdym etapie postępowania, uznać, ze Wykonawca nie posiada wymaganych zdolności, jeżeli posiadanie przez Wykonawcę sprzecznych interesów, </w:t>
      </w:r>
      <w:r w:rsidRPr="00314436">
        <w:rPr>
          <w:rFonts w:ascii="Times New Roman" w:eastAsia="Times New Roman" w:hAnsi="Times New Roman" w:cs="Times New Roman"/>
          <w:sz w:val="16"/>
          <w:szCs w:val="16"/>
          <w:lang w:eastAsia="pl-PL"/>
        </w:rPr>
        <w:br/>
        <w:t xml:space="preserve">w szczególności zaangażowanie zasobów technicznych lub zawodowych Wykonawcy w inne przedsięwzięcia gospodarcze Wykonawcy może mieć negatywny wpływ na realizację zamówienia. </w:t>
      </w:r>
    </w:p>
    <w:p w14:paraId="23E4C89E" w14:textId="77777777" w:rsidR="00314436" w:rsidRPr="00314436" w:rsidRDefault="00314436" w:rsidP="00314436">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lastRenderedPageBreak/>
        <w:t>5.5.) Zamawiający wymaga złożenia oświadczenia, o którym mowa w art.125 ust. 1 ustawy: Tak</w:t>
      </w:r>
    </w:p>
    <w:p w14:paraId="1AF12460" w14:textId="77777777" w:rsidR="00314436" w:rsidRPr="00314436" w:rsidRDefault="00314436" w:rsidP="00314436">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5.6.) Wykaz podmiotowych środków dowodowych na potwierdzenie niepodlegania wykluczeniu: W celu potwierdzenia braku podstaw do wykluczenia Wykonawcy z udziału w postępowaniu:</w:t>
      </w:r>
      <w:r w:rsidRPr="00314436">
        <w:rPr>
          <w:rFonts w:ascii="Times New Roman" w:eastAsia="Times New Roman" w:hAnsi="Times New Roman" w:cs="Times New Roman"/>
          <w:b/>
          <w:bCs/>
          <w:sz w:val="16"/>
          <w:szCs w:val="16"/>
          <w:lang w:eastAsia="pl-PL"/>
        </w:rPr>
        <w:br/>
        <w:t xml:space="preserve">a) oświadczenia Wykonawcy o aktualności informacji zawartych w oświadczeniu, o którym mowa w art. 125 ust. 1 ustawy, w zakresie podstaw wykluczenia z postępowania wskazanych przez Zamawiającego - według wzoru stanowiącego załącznik nr 7 do SWZ; </w:t>
      </w:r>
    </w:p>
    <w:p w14:paraId="300D3B96" w14:textId="77777777" w:rsidR="00314436" w:rsidRPr="00314436" w:rsidRDefault="00314436" w:rsidP="00314436">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5.7.) Wykaz podmiotowych środków dowodowych na potwierdzenie spełniania warunków udziału w postępowaniu: 1) W celu potwierdzenia spełniania przez wykonawcę warunków udziału w postępowaniu:</w:t>
      </w:r>
      <w:r w:rsidRPr="00314436">
        <w:rPr>
          <w:rFonts w:ascii="Times New Roman" w:eastAsia="Times New Roman" w:hAnsi="Times New Roman" w:cs="Times New Roman"/>
          <w:b/>
          <w:bCs/>
          <w:sz w:val="16"/>
          <w:szCs w:val="16"/>
          <w:lang w:eastAsia="pl-PL"/>
        </w:rPr>
        <w:br/>
        <w:t xml:space="preserve">a) odpowiedniego zezwolenia, licencji, koncesji lub potwierdzenia wpisu do rejestru działalności regulowanej, jeżeli ich posiadanie jest niezbędne do świadczenia określonych usług w kraju, </w:t>
      </w:r>
      <w:r w:rsidRPr="00314436">
        <w:rPr>
          <w:rFonts w:ascii="Times New Roman" w:eastAsia="Times New Roman" w:hAnsi="Times New Roman" w:cs="Times New Roman"/>
          <w:b/>
          <w:bCs/>
          <w:sz w:val="16"/>
          <w:szCs w:val="16"/>
          <w:lang w:eastAsia="pl-PL"/>
        </w:rPr>
        <w:br/>
        <w:t xml:space="preserve">w którym wykonawca ma siedzibę lub miejsce zamieszkania; </w:t>
      </w:r>
      <w:r w:rsidRPr="00314436">
        <w:rPr>
          <w:rFonts w:ascii="Times New Roman" w:eastAsia="Times New Roman" w:hAnsi="Times New Roman" w:cs="Times New Roman"/>
          <w:b/>
          <w:bCs/>
          <w:sz w:val="16"/>
          <w:szCs w:val="16"/>
          <w:lang w:eastAsia="pl-PL"/>
        </w:rPr>
        <w:br/>
        <w:t xml:space="preserve">b) wykazu narzędzi, wyposażenia zakładu lub urządzeń technicznych dostępnych wykonawcy </w:t>
      </w:r>
      <w:r w:rsidRPr="00314436">
        <w:rPr>
          <w:rFonts w:ascii="Times New Roman" w:eastAsia="Times New Roman" w:hAnsi="Times New Roman" w:cs="Times New Roman"/>
          <w:b/>
          <w:bCs/>
          <w:sz w:val="16"/>
          <w:szCs w:val="16"/>
          <w:lang w:eastAsia="pl-PL"/>
        </w:rPr>
        <w:br/>
        <w:t xml:space="preserve">w celu wykonania zamówienia publicznego wraz z informacją o podstawie do dysponowania tymi zasobami (załącznik nr 6 do SWZ). </w:t>
      </w:r>
    </w:p>
    <w:p w14:paraId="06B3B2A0" w14:textId="77777777" w:rsidR="00314436" w:rsidRPr="00314436" w:rsidRDefault="00314436" w:rsidP="00314436">
      <w:pPr>
        <w:spacing w:before="100" w:beforeAutospacing="1" w:after="100" w:afterAutospacing="1" w:line="240" w:lineRule="auto"/>
        <w:outlineLvl w:val="1"/>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SEKCJA VI - WARUNKI ZAMÓWIENIA</w:t>
      </w:r>
    </w:p>
    <w:p w14:paraId="36D86264" w14:textId="77777777" w:rsidR="00314436" w:rsidRPr="00314436" w:rsidRDefault="00314436" w:rsidP="00314436">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6.1.) Zamawiający wymaga albo dopuszcza oferty wariantowe: Nie</w:t>
      </w:r>
    </w:p>
    <w:p w14:paraId="26436DFF" w14:textId="77777777" w:rsidR="00314436" w:rsidRPr="00314436" w:rsidRDefault="00314436" w:rsidP="00314436">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6.3.) Zamawiający przewiduje aukcję elektroniczną: Nie</w:t>
      </w:r>
    </w:p>
    <w:p w14:paraId="03DF970C" w14:textId="77777777" w:rsidR="00314436" w:rsidRPr="00314436" w:rsidRDefault="00314436" w:rsidP="00314436">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6.4.) Zamawiający wymaga wadium: Nie</w:t>
      </w:r>
    </w:p>
    <w:p w14:paraId="33B25ECF" w14:textId="77777777" w:rsidR="00314436" w:rsidRPr="00314436" w:rsidRDefault="00314436" w:rsidP="00314436">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6.5.) Zamawiający wymaga zabezpieczenia należytego wykonania umowy: Nie</w:t>
      </w:r>
    </w:p>
    <w:p w14:paraId="5CEBEE8F" w14:textId="77777777" w:rsidR="00314436" w:rsidRPr="00314436" w:rsidRDefault="00314436" w:rsidP="00314436">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 xml:space="preserve">6.6.) Wymagania dotyczące składania oferty przez wykonawców wspólnie ubiegających się o udzielenie zamówienia: </w:t>
      </w:r>
    </w:p>
    <w:p w14:paraId="622BC91A" w14:textId="77777777" w:rsidR="00314436" w:rsidRPr="00314436" w:rsidRDefault="00314436" w:rsidP="00314436">
      <w:pPr>
        <w:spacing w:after="0" w:line="240" w:lineRule="auto"/>
        <w:rPr>
          <w:rFonts w:ascii="Times New Roman" w:eastAsia="Times New Roman" w:hAnsi="Times New Roman" w:cs="Times New Roman"/>
          <w:sz w:val="16"/>
          <w:szCs w:val="16"/>
          <w:lang w:eastAsia="pl-PL"/>
        </w:rPr>
      </w:pPr>
      <w:r w:rsidRPr="00314436">
        <w:rPr>
          <w:rFonts w:ascii="Times New Roman" w:eastAsia="Times New Roman" w:hAnsi="Times New Roman" w:cs="Times New Roman"/>
          <w:sz w:val="16"/>
          <w:szCs w:val="16"/>
          <w:lang w:eastAsia="pl-PL"/>
        </w:rPr>
        <w:t>Wykonawcy mogą wspólnie ubiegać się o udzielenie zamówienia. Zamawiający nie określa szczególnego sposobu</w:t>
      </w:r>
      <w:r w:rsidRPr="00314436">
        <w:rPr>
          <w:rFonts w:ascii="Times New Roman" w:eastAsia="Times New Roman" w:hAnsi="Times New Roman" w:cs="Times New Roman"/>
          <w:sz w:val="16"/>
          <w:szCs w:val="16"/>
          <w:lang w:eastAsia="pl-PL"/>
        </w:rPr>
        <w:br/>
        <w:t>spełniania przez wykonawców wspólnie ubiegających się o udzielenie zamówienia warunków udziału w postępowaniu.2. Warunek dotyczący uprawnień do prowadzenia określonej działalności gospodarczej lub zawodowej, o którym mowa w</w:t>
      </w:r>
      <w:r w:rsidRPr="00314436">
        <w:rPr>
          <w:rFonts w:ascii="Times New Roman" w:eastAsia="Times New Roman" w:hAnsi="Times New Roman" w:cs="Times New Roman"/>
          <w:sz w:val="16"/>
          <w:szCs w:val="16"/>
          <w:lang w:eastAsia="pl-PL"/>
        </w:rPr>
        <w:br/>
        <w:t>art. 112 ust. 2 pkt 2, jest spełniony, jeżeli co najmniej jeden z wykonawców wspólnie ubiegających się o udzielenie</w:t>
      </w:r>
      <w:r w:rsidRPr="00314436">
        <w:rPr>
          <w:rFonts w:ascii="Times New Roman" w:eastAsia="Times New Roman" w:hAnsi="Times New Roman" w:cs="Times New Roman"/>
          <w:sz w:val="16"/>
          <w:szCs w:val="16"/>
          <w:lang w:eastAsia="pl-PL"/>
        </w:rPr>
        <w:br/>
        <w:t>zamówienia posiada uprawnienia do prowadzenia określonej działalności gospodarczej lub zawodowej i zrealizuje roboty</w:t>
      </w:r>
      <w:r w:rsidRPr="00314436">
        <w:rPr>
          <w:rFonts w:ascii="Times New Roman" w:eastAsia="Times New Roman" w:hAnsi="Times New Roman" w:cs="Times New Roman"/>
          <w:sz w:val="16"/>
          <w:szCs w:val="16"/>
          <w:lang w:eastAsia="pl-PL"/>
        </w:rPr>
        <w:br/>
        <w:t>budowlane, dostawy lub usługi, do których realizacji te uprawnienia są wymagane.</w:t>
      </w:r>
      <w:r w:rsidRPr="00314436">
        <w:rPr>
          <w:rFonts w:ascii="Times New Roman" w:eastAsia="Times New Roman" w:hAnsi="Times New Roman" w:cs="Times New Roman"/>
          <w:sz w:val="16"/>
          <w:szCs w:val="16"/>
          <w:lang w:eastAsia="pl-PL"/>
        </w:rPr>
        <w:br/>
        <w:t>3. W odniesieniu do warunków dotyczących wykształcenia, kwalifikacji zawodowych lub doświadczenia wykonawcy wspólnie</w:t>
      </w:r>
      <w:r w:rsidRPr="00314436">
        <w:rPr>
          <w:rFonts w:ascii="Times New Roman" w:eastAsia="Times New Roman" w:hAnsi="Times New Roman" w:cs="Times New Roman"/>
          <w:sz w:val="16"/>
          <w:szCs w:val="16"/>
          <w:lang w:eastAsia="pl-PL"/>
        </w:rPr>
        <w:br/>
        <w:t>ubiegający się o udzielenie zamówienia mogą polegać na zdolnościach tych z wykonawców, którzy wykonają roboty</w:t>
      </w:r>
      <w:r w:rsidRPr="00314436">
        <w:rPr>
          <w:rFonts w:ascii="Times New Roman" w:eastAsia="Times New Roman" w:hAnsi="Times New Roman" w:cs="Times New Roman"/>
          <w:sz w:val="16"/>
          <w:szCs w:val="16"/>
          <w:lang w:eastAsia="pl-PL"/>
        </w:rPr>
        <w:br/>
        <w:t>budowlane lub usługi, do realizacji których te zdolności są wymagane.</w:t>
      </w:r>
      <w:r w:rsidRPr="00314436">
        <w:rPr>
          <w:rFonts w:ascii="Times New Roman" w:eastAsia="Times New Roman" w:hAnsi="Times New Roman" w:cs="Times New Roman"/>
          <w:sz w:val="16"/>
          <w:szCs w:val="16"/>
          <w:lang w:eastAsia="pl-PL"/>
        </w:rPr>
        <w:br/>
        <w:t>4. W przypadku, o którym mowa w ust. 2 i 3, wykonawcy wspólnie ubiegający się o udzielenie za-mówienia dołączają</w:t>
      </w:r>
      <w:r w:rsidRPr="00314436">
        <w:rPr>
          <w:rFonts w:ascii="Times New Roman" w:eastAsia="Times New Roman" w:hAnsi="Times New Roman" w:cs="Times New Roman"/>
          <w:sz w:val="16"/>
          <w:szCs w:val="16"/>
          <w:lang w:eastAsia="pl-PL"/>
        </w:rPr>
        <w:br/>
        <w:t>odpowiednio do wniosku o dopuszczenie do udziału w postępowaniu albo do oferty oświadczenie, z którego wynika, które</w:t>
      </w:r>
      <w:r w:rsidRPr="00314436">
        <w:rPr>
          <w:rFonts w:ascii="Times New Roman" w:eastAsia="Times New Roman" w:hAnsi="Times New Roman" w:cs="Times New Roman"/>
          <w:sz w:val="16"/>
          <w:szCs w:val="16"/>
          <w:lang w:eastAsia="pl-PL"/>
        </w:rPr>
        <w:br/>
        <w:t>roboty budowlane, dostawy lub usługi wykonają poszczególni wykonawcy. (wzór zał. nr 4 do SWZ).</w:t>
      </w:r>
      <w:r w:rsidRPr="00314436">
        <w:rPr>
          <w:rFonts w:ascii="Times New Roman" w:eastAsia="Times New Roman" w:hAnsi="Times New Roman" w:cs="Times New Roman"/>
          <w:sz w:val="16"/>
          <w:szCs w:val="16"/>
          <w:lang w:eastAsia="pl-PL"/>
        </w:rPr>
        <w:br/>
        <w:t>Wymagana forma:</w:t>
      </w:r>
      <w:r w:rsidRPr="00314436">
        <w:rPr>
          <w:rFonts w:ascii="Times New Roman" w:eastAsia="Times New Roman" w:hAnsi="Times New Roman" w:cs="Times New Roman"/>
          <w:sz w:val="16"/>
          <w:szCs w:val="16"/>
          <w:lang w:eastAsia="pl-PL"/>
        </w:rPr>
        <w:br/>
        <w:t>Wykonawcy składają oświadczenia w formie elektronicznej lub w postaci elektronicznej opatrzonej podpisem zaufanym, lub</w:t>
      </w:r>
      <w:r w:rsidRPr="00314436">
        <w:rPr>
          <w:rFonts w:ascii="Times New Roman" w:eastAsia="Times New Roman" w:hAnsi="Times New Roman" w:cs="Times New Roman"/>
          <w:sz w:val="16"/>
          <w:szCs w:val="16"/>
          <w:lang w:eastAsia="pl-PL"/>
        </w:rPr>
        <w:br/>
        <w:t>podpisem osobistym osoby upoważnionej do reprezentowania wykonawców zgodnie z formą reprezentacji określoną w</w:t>
      </w:r>
      <w:r w:rsidRPr="00314436">
        <w:rPr>
          <w:rFonts w:ascii="Times New Roman" w:eastAsia="Times New Roman" w:hAnsi="Times New Roman" w:cs="Times New Roman"/>
          <w:sz w:val="16"/>
          <w:szCs w:val="16"/>
          <w:lang w:eastAsia="pl-PL"/>
        </w:rPr>
        <w:br/>
        <w:t>dokumencie rejestrowym właściwym dla formy organizacyjnej lub innym dokumencie.</w:t>
      </w:r>
      <w:r w:rsidRPr="00314436">
        <w:rPr>
          <w:rFonts w:ascii="Times New Roman" w:eastAsia="Times New Roman" w:hAnsi="Times New Roman" w:cs="Times New Roman"/>
          <w:sz w:val="16"/>
          <w:szCs w:val="16"/>
          <w:lang w:eastAsia="pl-PL"/>
        </w:rPr>
        <w:br/>
        <w:t>W przypadku gdy oświadczenie zostało sporządzone jako dokument w postaci papierowej i opatrzone własnoręcznym</w:t>
      </w:r>
      <w:r w:rsidRPr="00314436">
        <w:rPr>
          <w:rFonts w:ascii="Times New Roman" w:eastAsia="Times New Roman" w:hAnsi="Times New Roman" w:cs="Times New Roman"/>
          <w:sz w:val="16"/>
          <w:szCs w:val="16"/>
          <w:lang w:eastAsia="pl-PL"/>
        </w:rPr>
        <w:br/>
        <w:t>podpisem, przekazuje się cyfrowe odwzorowanie tego dokumentu opatrzone kwalifikowanym podpisem elektronicznym,</w:t>
      </w:r>
      <w:r w:rsidRPr="00314436">
        <w:rPr>
          <w:rFonts w:ascii="Times New Roman" w:eastAsia="Times New Roman" w:hAnsi="Times New Roman" w:cs="Times New Roman"/>
          <w:sz w:val="16"/>
          <w:szCs w:val="16"/>
          <w:lang w:eastAsia="pl-PL"/>
        </w:rPr>
        <w:br/>
        <w:t>podpisem zaufanym lub podpisem osobistym, poświadczającym zgodność cyfrowego odwzorowania z dokumentem w</w:t>
      </w:r>
      <w:r w:rsidRPr="00314436">
        <w:rPr>
          <w:rFonts w:ascii="Times New Roman" w:eastAsia="Times New Roman" w:hAnsi="Times New Roman" w:cs="Times New Roman"/>
          <w:sz w:val="16"/>
          <w:szCs w:val="16"/>
          <w:lang w:eastAsia="pl-PL"/>
        </w:rPr>
        <w:br/>
        <w:t>postaci papierowej.</w:t>
      </w:r>
      <w:r w:rsidRPr="00314436">
        <w:rPr>
          <w:rFonts w:ascii="Times New Roman" w:eastAsia="Times New Roman" w:hAnsi="Times New Roman" w:cs="Times New Roman"/>
          <w:sz w:val="16"/>
          <w:szCs w:val="16"/>
          <w:lang w:eastAsia="pl-PL"/>
        </w:rPr>
        <w:br/>
        <w:t>Poświadczenia zgodności cyfrowego odwzorowania z dokumentem w postaci papierowej, dokonuje odpowiednio</w:t>
      </w:r>
      <w:r w:rsidRPr="00314436">
        <w:rPr>
          <w:rFonts w:ascii="Times New Roman" w:eastAsia="Times New Roman" w:hAnsi="Times New Roman" w:cs="Times New Roman"/>
          <w:sz w:val="16"/>
          <w:szCs w:val="16"/>
          <w:lang w:eastAsia="pl-PL"/>
        </w:rPr>
        <w:br/>
        <w:t>wykonawca lub wykonawca wspólnie ubiegający się o udzielenie zamówienia lub notariusz.</w:t>
      </w:r>
      <w:r w:rsidRPr="00314436">
        <w:rPr>
          <w:rFonts w:ascii="Times New Roman" w:eastAsia="Times New Roman" w:hAnsi="Times New Roman" w:cs="Times New Roman"/>
          <w:sz w:val="16"/>
          <w:szCs w:val="16"/>
          <w:lang w:eastAsia="pl-PL"/>
        </w:rPr>
        <w:br/>
        <w:t>5. W przypadku, o którym mowa w ust.1, wykonawcy ustanawiają pełnomocnika do reprezentowania ich w postępowaniu o</w:t>
      </w:r>
      <w:r w:rsidRPr="00314436">
        <w:rPr>
          <w:rFonts w:ascii="Times New Roman" w:eastAsia="Times New Roman" w:hAnsi="Times New Roman" w:cs="Times New Roman"/>
          <w:sz w:val="16"/>
          <w:szCs w:val="16"/>
          <w:lang w:eastAsia="pl-PL"/>
        </w:rPr>
        <w:br/>
        <w:t>udzielenie zamówienia albo do reprezentowania w postępowaniu i zawarcia umowy w sprawie zamówienia publicznego.</w:t>
      </w:r>
      <w:r w:rsidRPr="00314436">
        <w:rPr>
          <w:rFonts w:ascii="Times New Roman" w:eastAsia="Times New Roman" w:hAnsi="Times New Roman" w:cs="Times New Roman"/>
          <w:sz w:val="16"/>
          <w:szCs w:val="16"/>
          <w:lang w:eastAsia="pl-PL"/>
        </w:rPr>
        <w:br/>
        <w:t>Pełnomocnictwo winno być załączone do oferty. Wszelka korespondencja prowadzona będzie wyłącznie z pełnomocnikiem.</w:t>
      </w:r>
      <w:r w:rsidRPr="00314436">
        <w:rPr>
          <w:rFonts w:ascii="Times New Roman" w:eastAsia="Times New Roman" w:hAnsi="Times New Roman" w:cs="Times New Roman"/>
          <w:sz w:val="16"/>
          <w:szCs w:val="16"/>
          <w:lang w:eastAsia="pl-PL"/>
        </w:rPr>
        <w:br/>
        <w:t>6. W przypadku Wykonawców wspólnie ubiegających się o udzielenie zamówienia, oświadczenie</w:t>
      </w:r>
      <w:r w:rsidRPr="00314436">
        <w:rPr>
          <w:rFonts w:ascii="Times New Roman" w:eastAsia="Times New Roman" w:hAnsi="Times New Roman" w:cs="Times New Roman"/>
          <w:sz w:val="16"/>
          <w:szCs w:val="16"/>
          <w:lang w:eastAsia="pl-PL"/>
        </w:rPr>
        <w:br/>
        <w:t>o niepodleganiu wykluczeniu i spełnianiu warunków udziału w postępowaniu składa każdy</w:t>
      </w:r>
      <w:r w:rsidRPr="00314436">
        <w:rPr>
          <w:rFonts w:ascii="Times New Roman" w:eastAsia="Times New Roman" w:hAnsi="Times New Roman" w:cs="Times New Roman"/>
          <w:sz w:val="16"/>
          <w:szCs w:val="16"/>
          <w:lang w:eastAsia="pl-PL"/>
        </w:rPr>
        <w:br/>
        <w:t>z Wykonawców. Oświadczenie to ma potwierdzać brak podstaw wykluczenia oraz spełniania warunków udziału w zakresie,</w:t>
      </w:r>
      <w:r w:rsidRPr="00314436">
        <w:rPr>
          <w:rFonts w:ascii="Times New Roman" w:eastAsia="Times New Roman" w:hAnsi="Times New Roman" w:cs="Times New Roman"/>
          <w:sz w:val="16"/>
          <w:szCs w:val="16"/>
          <w:lang w:eastAsia="pl-PL"/>
        </w:rPr>
        <w:br/>
        <w:t>w jakim każdy z Wykonawców wykazuje spełnianie warunków udziału</w:t>
      </w:r>
      <w:r w:rsidRPr="00314436">
        <w:rPr>
          <w:rFonts w:ascii="Times New Roman" w:eastAsia="Times New Roman" w:hAnsi="Times New Roman" w:cs="Times New Roman"/>
          <w:sz w:val="16"/>
          <w:szCs w:val="16"/>
          <w:lang w:eastAsia="pl-PL"/>
        </w:rPr>
        <w:br/>
        <w:t>w postępowaniu.</w:t>
      </w:r>
      <w:r w:rsidRPr="00314436">
        <w:rPr>
          <w:rFonts w:ascii="Times New Roman" w:eastAsia="Times New Roman" w:hAnsi="Times New Roman" w:cs="Times New Roman"/>
          <w:sz w:val="16"/>
          <w:szCs w:val="16"/>
          <w:lang w:eastAsia="pl-PL"/>
        </w:rPr>
        <w:br/>
        <w:t>7. Jeżeli została wybrana oferta wykonawców wspólnie ubiegających się o udzielenie zamówienia, zamawiający może</w:t>
      </w:r>
      <w:r w:rsidRPr="00314436">
        <w:rPr>
          <w:rFonts w:ascii="Times New Roman" w:eastAsia="Times New Roman" w:hAnsi="Times New Roman" w:cs="Times New Roman"/>
          <w:sz w:val="16"/>
          <w:szCs w:val="16"/>
          <w:lang w:eastAsia="pl-PL"/>
        </w:rPr>
        <w:br/>
        <w:t>żądać przed zawarciem umowy w sprawie zamówienia publicznego kopii umowy regulującej współpracę tych wykonawców.</w:t>
      </w:r>
      <w:r w:rsidRPr="00314436">
        <w:rPr>
          <w:rFonts w:ascii="Times New Roman" w:eastAsia="Times New Roman" w:hAnsi="Times New Roman" w:cs="Times New Roman"/>
          <w:sz w:val="16"/>
          <w:szCs w:val="16"/>
          <w:lang w:eastAsia="pl-PL"/>
        </w:rPr>
        <w:br/>
        <w:t>8. Wykonawcy wspólnie ubiegający się o zamówienie ponoszą solidarną odpowiedzialność za niewykonanie lub nienależyte</w:t>
      </w:r>
      <w:r w:rsidRPr="00314436">
        <w:rPr>
          <w:rFonts w:ascii="Times New Roman" w:eastAsia="Times New Roman" w:hAnsi="Times New Roman" w:cs="Times New Roman"/>
          <w:sz w:val="16"/>
          <w:szCs w:val="16"/>
          <w:lang w:eastAsia="pl-PL"/>
        </w:rPr>
        <w:br/>
        <w:t>wykonanie zamówienia, określoną w art. 366 Kodeksu cywilnego.</w:t>
      </w:r>
      <w:r w:rsidRPr="00314436">
        <w:rPr>
          <w:rFonts w:ascii="Times New Roman" w:eastAsia="Times New Roman" w:hAnsi="Times New Roman" w:cs="Times New Roman"/>
          <w:sz w:val="16"/>
          <w:szCs w:val="16"/>
          <w:lang w:eastAsia="pl-PL"/>
        </w:rPr>
        <w:br/>
        <w:t>9. Oferta wspólna, składana przez dwóch lub więcej Wykonawców, powinna spełniać następujące wymagania:</w:t>
      </w:r>
      <w:r w:rsidRPr="00314436">
        <w:rPr>
          <w:rFonts w:ascii="Times New Roman" w:eastAsia="Times New Roman" w:hAnsi="Times New Roman" w:cs="Times New Roman"/>
          <w:sz w:val="16"/>
          <w:szCs w:val="16"/>
          <w:lang w:eastAsia="pl-PL"/>
        </w:rPr>
        <w:br/>
        <w:t>• Oferta wspólna powinna być sporządzona zgodnie z SWZ,</w:t>
      </w:r>
      <w:r w:rsidRPr="00314436">
        <w:rPr>
          <w:rFonts w:ascii="Times New Roman" w:eastAsia="Times New Roman" w:hAnsi="Times New Roman" w:cs="Times New Roman"/>
          <w:sz w:val="16"/>
          <w:szCs w:val="16"/>
          <w:lang w:eastAsia="pl-PL"/>
        </w:rPr>
        <w:br/>
        <w:t>• Sposób składania dokumentów w ofercie wspólnej:</w:t>
      </w:r>
      <w:r w:rsidRPr="00314436">
        <w:rPr>
          <w:rFonts w:ascii="Times New Roman" w:eastAsia="Times New Roman" w:hAnsi="Times New Roman" w:cs="Times New Roman"/>
          <w:sz w:val="16"/>
          <w:szCs w:val="16"/>
          <w:lang w:eastAsia="pl-PL"/>
        </w:rPr>
        <w:br/>
        <w:t>- dokumenty, dotyczące własnej firmy, takie jak np. oświadczenie o braku podstaw do wykluczenia składa każdy z</w:t>
      </w:r>
      <w:r w:rsidRPr="00314436">
        <w:rPr>
          <w:rFonts w:ascii="Times New Roman" w:eastAsia="Times New Roman" w:hAnsi="Times New Roman" w:cs="Times New Roman"/>
          <w:sz w:val="16"/>
          <w:szCs w:val="16"/>
          <w:lang w:eastAsia="pl-PL"/>
        </w:rPr>
        <w:br/>
        <w:t>Wykonawców składających ofertę wspólną we własnym imieniu;</w:t>
      </w:r>
      <w:r w:rsidRPr="00314436">
        <w:rPr>
          <w:rFonts w:ascii="Times New Roman" w:eastAsia="Times New Roman" w:hAnsi="Times New Roman" w:cs="Times New Roman"/>
          <w:sz w:val="16"/>
          <w:szCs w:val="16"/>
          <w:lang w:eastAsia="pl-PL"/>
        </w:rPr>
        <w:br/>
        <w:t>- dokumenty wspólne takie jak np. formularz ofertowy, formularz cenowy, dokumenty podmiotowe i przedmiotowe składa</w:t>
      </w:r>
      <w:r w:rsidRPr="00314436">
        <w:rPr>
          <w:rFonts w:ascii="Times New Roman" w:eastAsia="Times New Roman" w:hAnsi="Times New Roman" w:cs="Times New Roman"/>
          <w:sz w:val="16"/>
          <w:szCs w:val="16"/>
          <w:lang w:eastAsia="pl-PL"/>
        </w:rPr>
        <w:br/>
        <w:t xml:space="preserve">pełnomocnik Wykonawców w imieniu wszystkich Wykonawców składających ofertę wspólną. </w:t>
      </w:r>
    </w:p>
    <w:p w14:paraId="44CECC87" w14:textId="77777777" w:rsidR="00314436" w:rsidRPr="00314436" w:rsidRDefault="00314436" w:rsidP="00314436">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6.7.) Zamawiający przewiduje unieważnienie postępowania, jeśli środki publiczne, które zamierzał przeznaczyć na sfinansowanie całości lub części zamówienia nie zostały przyznane: Nie</w:t>
      </w:r>
    </w:p>
    <w:p w14:paraId="4C8927F7" w14:textId="77777777" w:rsidR="00314436" w:rsidRPr="00314436" w:rsidRDefault="00314436" w:rsidP="00314436">
      <w:pPr>
        <w:spacing w:before="100" w:beforeAutospacing="1" w:after="100" w:afterAutospacing="1" w:line="240" w:lineRule="auto"/>
        <w:outlineLvl w:val="1"/>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SEKCJA VII - PROJEKTOWANE POSTANOWIENIA UMOWY</w:t>
      </w:r>
    </w:p>
    <w:p w14:paraId="44CF0F2A" w14:textId="77777777" w:rsidR="00314436" w:rsidRPr="00314436" w:rsidRDefault="00314436" w:rsidP="00314436">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lastRenderedPageBreak/>
        <w:t>7.1.) Zamawiający przewiduje udzielenia zaliczek: Nie</w:t>
      </w:r>
    </w:p>
    <w:p w14:paraId="56858F54" w14:textId="77777777" w:rsidR="00314436" w:rsidRPr="00314436" w:rsidRDefault="00314436" w:rsidP="00314436">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7.3.) Zamawiający przewiduje zmiany umowy: Tak</w:t>
      </w:r>
    </w:p>
    <w:p w14:paraId="5CD877E2" w14:textId="77777777" w:rsidR="00314436" w:rsidRPr="00314436" w:rsidRDefault="00314436" w:rsidP="00314436">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 xml:space="preserve">7.4.) Rodzaj i zakres zmian umowy oraz warunki ich wprowadzenia: </w:t>
      </w:r>
    </w:p>
    <w:p w14:paraId="777C084B" w14:textId="77777777" w:rsidR="00314436" w:rsidRPr="00314436" w:rsidRDefault="00314436" w:rsidP="00314436">
      <w:pPr>
        <w:spacing w:after="0" w:line="240" w:lineRule="auto"/>
        <w:rPr>
          <w:rFonts w:ascii="Times New Roman" w:eastAsia="Times New Roman" w:hAnsi="Times New Roman" w:cs="Times New Roman"/>
          <w:sz w:val="16"/>
          <w:szCs w:val="16"/>
          <w:lang w:eastAsia="pl-PL"/>
        </w:rPr>
      </w:pPr>
      <w:r w:rsidRPr="00314436">
        <w:rPr>
          <w:rFonts w:ascii="Times New Roman" w:eastAsia="Times New Roman" w:hAnsi="Times New Roman" w:cs="Times New Roman"/>
          <w:sz w:val="16"/>
          <w:szCs w:val="16"/>
          <w:lang w:eastAsia="pl-PL"/>
        </w:rPr>
        <w:t xml:space="preserve">Istotne postanowienia umowy zostały określone w załączniku nr 2 do SWZ. </w:t>
      </w:r>
    </w:p>
    <w:p w14:paraId="6C57145D" w14:textId="77777777" w:rsidR="00314436" w:rsidRPr="00314436" w:rsidRDefault="00314436" w:rsidP="00314436">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7.5.) Zamawiający uwzględnił aspekty społeczne, środowiskowe, innowacyjne lub etykiety związane z realizacją zamówienia: Nie</w:t>
      </w:r>
    </w:p>
    <w:p w14:paraId="63B51C02" w14:textId="77777777" w:rsidR="00314436" w:rsidRPr="00314436" w:rsidRDefault="00314436" w:rsidP="00314436">
      <w:pPr>
        <w:spacing w:before="100" w:beforeAutospacing="1" w:after="100" w:afterAutospacing="1" w:line="240" w:lineRule="auto"/>
        <w:outlineLvl w:val="1"/>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SEKCJA VIII – PROCEDURA</w:t>
      </w:r>
    </w:p>
    <w:p w14:paraId="36006C0B" w14:textId="77777777" w:rsidR="00314436" w:rsidRPr="00314436" w:rsidRDefault="00314436" w:rsidP="00314436">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8.1.) Termin składania ofert: 2022-08-31 10:00</w:t>
      </w:r>
    </w:p>
    <w:p w14:paraId="493DAA60" w14:textId="77777777" w:rsidR="00314436" w:rsidRPr="00314436" w:rsidRDefault="00314436" w:rsidP="00314436">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 xml:space="preserve">8.2.) Miejsce składania ofert: Wykonawca składa ofertę za pośrednictwem Formularza do złożenia lub wycofania oferty dostępnego na </w:t>
      </w:r>
      <w:proofErr w:type="spellStart"/>
      <w:r w:rsidRPr="00314436">
        <w:rPr>
          <w:rFonts w:ascii="Times New Roman" w:eastAsia="Times New Roman" w:hAnsi="Times New Roman" w:cs="Times New Roman"/>
          <w:b/>
          <w:bCs/>
          <w:sz w:val="16"/>
          <w:szCs w:val="16"/>
          <w:lang w:eastAsia="pl-PL"/>
        </w:rPr>
        <w:t>ePUAP</w:t>
      </w:r>
      <w:proofErr w:type="spellEnd"/>
      <w:r w:rsidRPr="00314436">
        <w:rPr>
          <w:rFonts w:ascii="Times New Roman" w:eastAsia="Times New Roman" w:hAnsi="Times New Roman" w:cs="Times New Roman"/>
          <w:b/>
          <w:bCs/>
          <w:sz w:val="16"/>
          <w:szCs w:val="16"/>
          <w:lang w:eastAsia="pl-PL"/>
        </w:rPr>
        <w:t xml:space="preserve"> i udostępnionego również na </w:t>
      </w:r>
      <w:proofErr w:type="spellStart"/>
      <w:r w:rsidRPr="00314436">
        <w:rPr>
          <w:rFonts w:ascii="Times New Roman" w:eastAsia="Times New Roman" w:hAnsi="Times New Roman" w:cs="Times New Roman"/>
          <w:b/>
          <w:bCs/>
          <w:sz w:val="16"/>
          <w:szCs w:val="16"/>
          <w:lang w:eastAsia="pl-PL"/>
        </w:rPr>
        <w:t>miniPortalu</w:t>
      </w:r>
      <w:proofErr w:type="spellEnd"/>
      <w:r w:rsidRPr="00314436">
        <w:rPr>
          <w:rFonts w:ascii="Times New Roman" w:eastAsia="Times New Roman" w:hAnsi="Times New Roman" w:cs="Times New Roman"/>
          <w:b/>
          <w:bCs/>
          <w:sz w:val="16"/>
          <w:szCs w:val="16"/>
          <w:lang w:eastAsia="pl-PL"/>
        </w:rPr>
        <w:t xml:space="preserve">. Sposób </w:t>
      </w:r>
      <w:proofErr w:type="spellStart"/>
      <w:r w:rsidRPr="00314436">
        <w:rPr>
          <w:rFonts w:ascii="Times New Roman" w:eastAsia="Times New Roman" w:hAnsi="Times New Roman" w:cs="Times New Roman"/>
          <w:b/>
          <w:bCs/>
          <w:sz w:val="16"/>
          <w:szCs w:val="16"/>
          <w:lang w:eastAsia="pl-PL"/>
        </w:rPr>
        <w:t>złożeniaoferty</w:t>
      </w:r>
      <w:proofErr w:type="spellEnd"/>
      <w:r w:rsidRPr="00314436">
        <w:rPr>
          <w:rFonts w:ascii="Times New Roman" w:eastAsia="Times New Roman" w:hAnsi="Times New Roman" w:cs="Times New Roman"/>
          <w:b/>
          <w:bCs/>
          <w:sz w:val="16"/>
          <w:szCs w:val="16"/>
          <w:lang w:eastAsia="pl-PL"/>
        </w:rPr>
        <w:t xml:space="preserve"> opisany został w Instrukcji użytkownika dostępnej na </w:t>
      </w:r>
      <w:proofErr w:type="spellStart"/>
      <w:r w:rsidRPr="00314436">
        <w:rPr>
          <w:rFonts w:ascii="Times New Roman" w:eastAsia="Times New Roman" w:hAnsi="Times New Roman" w:cs="Times New Roman"/>
          <w:b/>
          <w:bCs/>
          <w:sz w:val="16"/>
          <w:szCs w:val="16"/>
          <w:lang w:eastAsia="pl-PL"/>
        </w:rPr>
        <w:t>miniPortalu</w:t>
      </w:r>
      <w:proofErr w:type="spellEnd"/>
    </w:p>
    <w:p w14:paraId="5DBE108C" w14:textId="77777777" w:rsidR="00314436" w:rsidRPr="00314436" w:rsidRDefault="00314436" w:rsidP="00314436">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8.3.) Termin otwarcia ofert: 2022-08-31 11:00</w:t>
      </w:r>
    </w:p>
    <w:p w14:paraId="5F8DA55F" w14:textId="77777777" w:rsidR="00314436" w:rsidRPr="00314436" w:rsidRDefault="00314436" w:rsidP="00314436">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314436">
        <w:rPr>
          <w:rFonts w:ascii="Times New Roman" w:eastAsia="Times New Roman" w:hAnsi="Times New Roman" w:cs="Times New Roman"/>
          <w:b/>
          <w:bCs/>
          <w:sz w:val="16"/>
          <w:szCs w:val="16"/>
          <w:lang w:eastAsia="pl-PL"/>
        </w:rPr>
        <w:t>8.4.) Termin związania ofertą: do 2022-09-29</w:t>
      </w:r>
    </w:p>
    <w:p w14:paraId="047D6F77" w14:textId="7E5ACC31" w:rsidR="00E13C9E" w:rsidRPr="00314436" w:rsidRDefault="00E13C9E" w:rsidP="00314436">
      <w:pPr>
        <w:spacing w:before="100" w:beforeAutospacing="1" w:after="100" w:afterAutospacing="1" w:line="240" w:lineRule="auto"/>
        <w:outlineLvl w:val="0"/>
        <w:rPr>
          <w:rFonts w:ascii="Times New Roman" w:hAnsi="Times New Roman" w:cs="Times New Roman"/>
          <w:sz w:val="16"/>
          <w:szCs w:val="16"/>
        </w:rPr>
      </w:pPr>
    </w:p>
    <w:sectPr w:rsidR="00E13C9E" w:rsidRPr="00314436" w:rsidSect="00421FFB">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E53"/>
    <w:rsid w:val="00296E53"/>
    <w:rsid w:val="00314436"/>
    <w:rsid w:val="00421FFB"/>
    <w:rsid w:val="006938B1"/>
    <w:rsid w:val="00E13C9E"/>
    <w:rsid w:val="00FB2E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63071"/>
  <w15:chartTrackingRefBased/>
  <w15:docId w15:val="{B52CC61D-D9A6-4FFF-B4C0-6E66D67E2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304367">
      <w:bodyDiv w:val="1"/>
      <w:marLeft w:val="0"/>
      <w:marRight w:val="0"/>
      <w:marTop w:val="0"/>
      <w:marBottom w:val="0"/>
      <w:divBdr>
        <w:top w:val="none" w:sz="0" w:space="0" w:color="auto"/>
        <w:left w:val="none" w:sz="0" w:space="0" w:color="auto"/>
        <w:bottom w:val="none" w:sz="0" w:space="0" w:color="auto"/>
        <w:right w:val="none" w:sz="0" w:space="0" w:color="auto"/>
      </w:divBdr>
    </w:div>
    <w:div w:id="1596597894">
      <w:bodyDiv w:val="1"/>
      <w:marLeft w:val="0"/>
      <w:marRight w:val="0"/>
      <w:marTop w:val="0"/>
      <w:marBottom w:val="0"/>
      <w:divBdr>
        <w:top w:val="none" w:sz="0" w:space="0" w:color="auto"/>
        <w:left w:val="none" w:sz="0" w:space="0" w:color="auto"/>
        <w:bottom w:val="none" w:sz="0" w:space="0" w:color="auto"/>
        <w:right w:val="none" w:sz="0" w:space="0" w:color="auto"/>
      </w:divBdr>
    </w:div>
    <w:div w:id="172937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2798</Words>
  <Characters>16790</Characters>
  <Application>Microsoft Office Word</Application>
  <DocSecurity>0</DocSecurity>
  <Lines>139</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M.Pasieka</dc:creator>
  <cp:keywords/>
  <dc:description/>
  <cp:lastModifiedBy>A.Straburzynska</cp:lastModifiedBy>
  <cp:revision>6</cp:revision>
  <cp:lastPrinted>2022-08-23T06:36:00Z</cp:lastPrinted>
  <dcterms:created xsi:type="dcterms:W3CDTF">2022-07-18T11:22:00Z</dcterms:created>
  <dcterms:modified xsi:type="dcterms:W3CDTF">2022-08-23T06:37:00Z</dcterms:modified>
</cp:coreProperties>
</file>