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3A09" w14:textId="3F700FF3" w:rsidR="006245E0" w:rsidRPr="00A44B56" w:rsidRDefault="006245E0" w:rsidP="006245E0">
      <w:pPr>
        <w:ind w:firstLine="426"/>
        <w:jc w:val="both"/>
      </w:pPr>
      <w:bookmarkStart w:id="0" w:name="bookmark1"/>
      <w:r w:rsidRPr="00A44B56">
        <w:t>Znak sprawy: BZP-I.271.</w:t>
      </w:r>
      <w:r>
        <w:t>21</w:t>
      </w:r>
      <w:r w:rsidRPr="00A44B56">
        <w:t xml:space="preserve">.2022                              Tarnobrzeg, dnia </w:t>
      </w:r>
      <w:r>
        <w:t>16</w:t>
      </w:r>
      <w:r>
        <w:t xml:space="preserve"> września</w:t>
      </w:r>
      <w:r w:rsidRPr="00A44B56">
        <w:t xml:space="preserve"> 2022r.</w:t>
      </w:r>
    </w:p>
    <w:p w14:paraId="55286075" w14:textId="77777777" w:rsidR="006245E0" w:rsidRDefault="006245E0" w:rsidP="006245E0">
      <w:pPr>
        <w:pStyle w:val="Akapitzlist"/>
        <w:ind w:left="360"/>
        <w:jc w:val="both"/>
        <w:rPr>
          <w:rFonts w:eastAsia="Calibri"/>
        </w:rPr>
      </w:pPr>
    </w:p>
    <w:p w14:paraId="090945A5" w14:textId="77777777" w:rsidR="006245E0" w:rsidRDefault="006245E0" w:rsidP="006245E0">
      <w:pPr>
        <w:pStyle w:val="Akapitzlist"/>
        <w:tabs>
          <w:tab w:val="left" w:pos="2778"/>
        </w:tabs>
        <w:ind w:left="360"/>
        <w:rPr>
          <w:b/>
          <w:bCs/>
          <w:u w:val="single"/>
        </w:rPr>
      </w:pPr>
    </w:p>
    <w:p w14:paraId="43C175F3" w14:textId="77777777" w:rsidR="006245E0" w:rsidRDefault="006245E0" w:rsidP="006245E0">
      <w:pPr>
        <w:jc w:val="right"/>
        <w:rPr>
          <w:b/>
          <w:bCs/>
          <w:u w:val="single"/>
        </w:rPr>
      </w:pPr>
      <w:r>
        <w:rPr>
          <w:b/>
          <w:bCs/>
          <w:u w:val="single"/>
        </w:rPr>
        <w:t>Do wszystkich Wykonawców</w:t>
      </w:r>
    </w:p>
    <w:p w14:paraId="6FD6CF27" w14:textId="77777777" w:rsidR="006245E0" w:rsidRDefault="006245E0" w:rsidP="006245E0">
      <w:pPr>
        <w:pStyle w:val="Akapitzlist"/>
        <w:ind w:left="360"/>
        <w:rPr>
          <w:b/>
          <w:bCs/>
          <w:u w:val="single"/>
        </w:rPr>
      </w:pPr>
    </w:p>
    <w:p w14:paraId="1ED6103E" w14:textId="77777777" w:rsidR="006245E0" w:rsidRDefault="006245E0" w:rsidP="006245E0">
      <w:pPr>
        <w:pStyle w:val="Akapitzlist"/>
        <w:ind w:left="360"/>
        <w:jc w:val="center"/>
        <w:rPr>
          <w:b/>
          <w:bCs/>
          <w:u w:val="single"/>
        </w:rPr>
      </w:pPr>
    </w:p>
    <w:p w14:paraId="1539E4C8" w14:textId="77777777" w:rsidR="006245E0" w:rsidRDefault="006245E0" w:rsidP="006245E0">
      <w:pPr>
        <w:pStyle w:val="Akapitzlist"/>
        <w:ind w:left="360"/>
        <w:rPr>
          <w:b/>
          <w:bCs/>
        </w:rPr>
      </w:pPr>
      <w:r>
        <w:rPr>
          <w:b/>
          <w:bCs/>
        </w:rPr>
        <w:t xml:space="preserve">                                                          ODPOWIEDZI NA PYTANIA  </w:t>
      </w:r>
    </w:p>
    <w:p w14:paraId="690A805B" w14:textId="77777777" w:rsidR="006245E0" w:rsidRDefault="006245E0" w:rsidP="006245E0">
      <w:pPr>
        <w:pStyle w:val="Akapitzlist"/>
        <w:ind w:left="360"/>
        <w:jc w:val="both"/>
        <w:rPr>
          <w:b/>
          <w:bCs/>
        </w:rPr>
      </w:pPr>
    </w:p>
    <w:p w14:paraId="52EB09A2" w14:textId="77777777" w:rsidR="006245E0" w:rsidRDefault="006245E0" w:rsidP="006245E0">
      <w:pPr>
        <w:pStyle w:val="Akapitzlist"/>
        <w:ind w:left="360"/>
        <w:jc w:val="both"/>
        <w:rPr>
          <w:b/>
        </w:rPr>
      </w:pPr>
      <w:r>
        <w:rPr>
          <w:b/>
        </w:rPr>
        <w:t xml:space="preserve">Dotyczy postępowania: </w:t>
      </w:r>
      <w:r>
        <w:rPr>
          <w:b/>
          <w:bCs/>
          <w:lang w:eastAsia="ar-SA"/>
        </w:rPr>
        <w:t>,,Budowa i przebudowa kluczowych dróg w specjalnej strefie ekonomicznej, turystyczno-rekreacyjnej oraz centrum miasta Tarnobrzega” – 3 zadania.</w:t>
      </w:r>
    </w:p>
    <w:p w14:paraId="1DDD7F3E" w14:textId="77777777" w:rsidR="006245E0" w:rsidRDefault="006245E0" w:rsidP="006245E0">
      <w:pPr>
        <w:pStyle w:val="Tekstpodstawowywcity22"/>
        <w:ind w:left="360"/>
        <w:jc w:val="both"/>
        <w:rPr>
          <w:b/>
          <w:bCs/>
          <w:sz w:val="24"/>
        </w:rPr>
      </w:pPr>
    </w:p>
    <w:p w14:paraId="6242010A" w14:textId="4F3A8A3D" w:rsidR="006245E0" w:rsidRPr="006245E0" w:rsidRDefault="006245E0" w:rsidP="006245E0">
      <w:pPr>
        <w:ind w:left="426"/>
        <w:jc w:val="both"/>
        <w:rPr>
          <w:rFonts w:eastAsia="Calibri"/>
          <w:lang w:eastAsia="ar-SA"/>
        </w:rPr>
      </w:pPr>
      <w:r w:rsidRPr="006245E0">
        <w:rPr>
          <w:rFonts w:eastAsia="Calibri"/>
          <w:lang w:eastAsia="ar-SA"/>
        </w:rPr>
        <w:t xml:space="preserve">Zamawiający informuje, że </w:t>
      </w:r>
      <w:r w:rsidRPr="006245E0">
        <w:rPr>
          <w:rFonts w:eastAsia="Calibri"/>
          <w:b/>
          <w:bCs/>
          <w:u w:val="single"/>
          <w:lang w:eastAsia="ar-SA"/>
        </w:rPr>
        <w:t>po terminie</w:t>
      </w:r>
      <w:r w:rsidRPr="006245E0">
        <w:rPr>
          <w:rFonts w:eastAsia="Calibri"/>
          <w:lang w:eastAsia="ar-SA"/>
        </w:rPr>
        <w:t xml:space="preserve"> określonym zgodnie z art. 135 ust. 2 ustawy z 11 września 2019 r. – Prawo zamówień publicznych (Dz.U. 202</w:t>
      </w:r>
      <w:r>
        <w:rPr>
          <w:rFonts w:eastAsia="Calibri"/>
          <w:lang w:eastAsia="ar-SA"/>
        </w:rPr>
        <w:t>2</w:t>
      </w:r>
      <w:r w:rsidRPr="006245E0">
        <w:rPr>
          <w:rFonts w:eastAsia="Calibri"/>
          <w:lang w:eastAsia="ar-SA"/>
        </w:rPr>
        <w:t xml:space="preserve"> poz. </w:t>
      </w:r>
      <w:r>
        <w:rPr>
          <w:rFonts w:eastAsia="Calibri"/>
          <w:lang w:eastAsia="ar-SA"/>
        </w:rPr>
        <w:t>1710</w:t>
      </w:r>
      <w:r w:rsidRPr="006245E0">
        <w:rPr>
          <w:rFonts w:eastAsia="Calibri"/>
          <w:lang w:eastAsia="ar-SA"/>
        </w:rPr>
        <w:t xml:space="preserve"> z późn.zm.), Wykonawca zwrócił się do Zamawiającego z wnioskiem o wyjaśnienie treści SWZ.</w:t>
      </w:r>
    </w:p>
    <w:p w14:paraId="74971E8F" w14:textId="77777777" w:rsidR="006245E0" w:rsidRDefault="006245E0" w:rsidP="006245E0">
      <w:pPr>
        <w:pStyle w:val="Akapitzlist"/>
        <w:ind w:left="426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W związku z powyższym, Zamawiający udziela następujących wyjaśnień:</w:t>
      </w:r>
    </w:p>
    <w:p w14:paraId="48CC498C" w14:textId="77777777" w:rsidR="006245E0" w:rsidRDefault="006245E0" w:rsidP="006245E0">
      <w:pPr>
        <w:pStyle w:val="Nagwek10"/>
        <w:keepNext/>
        <w:keepLines/>
        <w:shd w:val="clear" w:color="auto" w:fill="auto"/>
        <w:spacing w:before="0" w:after="149" w:line="264" w:lineRule="exact"/>
        <w:ind w:right="580" w:firstLine="0"/>
        <w:jc w:val="left"/>
        <w:rPr>
          <w:rStyle w:val="Nagwek1"/>
        </w:rPr>
      </w:pPr>
    </w:p>
    <w:p w14:paraId="2CD59D17" w14:textId="568F0C00" w:rsidR="00DD6A6A" w:rsidRDefault="00000000" w:rsidP="006245E0">
      <w:pPr>
        <w:pStyle w:val="Nagwek10"/>
        <w:keepNext/>
        <w:keepLines/>
        <w:shd w:val="clear" w:color="auto" w:fill="auto"/>
        <w:spacing w:before="0" w:after="149" w:line="264" w:lineRule="exact"/>
        <w:ind w:right="580" w:firstLine="0"/>
        <w:jc w:val="left"/>
      </w:pPr>
      <w:r>
        <w:rPr>
          <w:rStyle w:val="Nagwek1"/>
        </w:rPr>
        <w:t>Przebudowa</w:t>
      </w:r>
      <w:r>
        <w:rPr>
          <w:rStyle w:val="Nagwek11"/>
        </w:rPr>
        <w:t xml:space="preserve"> ul.</w:t>
      </w:r>
      <w:r>
        <w:rPr>
          <w:rStyle w:val="Nagwek1"/>
        </w:rPr>
        <w:t xml:space="preserve"> Bema w km</w:t>
      </w:r>
      <w:r>
        <w:rPr>
          <w:rStyle w:val="Nagwek1105pt"/>
        </w:rPr>
        <w:t xml:space="preserve"> 2+961</w:t>
      </w:r>
      <w:r>
        <w:rPr>
          <w:rStyle w:val="Nagwek1"/>
        </w:rPr>
        <w:t xml:space="preserve"> do km</w:t>
      </w:r>
      <w:r>
        <w:rPr>
          <w:rStyle w:val="Nagwek1105pt"/>
        </w:rPr>
        <w:t xml:space="preserve"> 3+936</w:t>
      </w:r>
      <w:r>
        <w:rPr>
          <w:rStyle w:val="Nagwek1"/>
        </w:rPr>
        <w:t xml:space="preserve"> w Tarnobrzegu wraz z obiektami mostowymi</w:t>
      </w:r>
      <w:bookmarkEnd w:id="0"/>
    </w:p>
    <w:p w14:paraId="19F844A3" w14:textId="2A8FE459" w:rsidR="00DD6A6A" w:rsidRDefault="00000000">
      <w:pPr>
        <w:pStyle w:val="Teksttreci0"/>
        <w:shd w:val="clear" w:color="auto" w:fill="auto"/>
        <w:spacing w:before="0"/>
        <w:ind w:left="20" w:right="200" w:firstLine="700"/>
      </w:pPr>
      <w:r>
        <w:rPr>
          <w:rStyle w:val="Teksttreci"/>
        </w:rPr>
        <w:t xml:space="preserve">W związku z przystąpieniem do postępowania o udzielenie zamówienia publicznego </w:t>
      </w:r>
      <w:proofErr w:type="spellStart"/>
      <w:r>
        <w:rPr>
          <w:rStyle w:val="Teksttreci"/>
        </w:rPr>
        <w:t>j.w</w:t>
      </w:r>
      <w:proofErr w:type="spellEnd"/>
      <w:r>
        <w:rPr>
          <w:rStyle w:val="Teksttreci"/>
        </w:rPr>
        <w:t xml:space="preserve">. </w:t>
      </w:r>
      <w:r w:rsidR="008F719A">
        <w:rPr>
          <w:rStyle w:val="Teksttreci"/>
        </w:rPr>
        <w:t xml:space="preserve">  </w:t>
      </w:r>
      <w:r>
        <w:rPr>
          <w:rStyle w:val="Teksttreci"/>
        </w:rPr>
        <w:t>proszę o udzielenie odpowiedzi:</w:t>
      </w:r>
    </w:p>
    <w:p w14:paraId="4DE38652" w14:textId="77777777" w:rsidR="008F719A" w:rsidRDefault="00000000" w:rsidP="00C46864">
      <w:pPr>
        <w:pStyle w:val="Teksttreci0"/>
        <w:numPr>
          <w:ilvl w:val="0"/>
          <w:numId w:val="1"/>
        </w:numPr>
        <w:shd w:val="clear" w:color="auto" w:fill="auto"/>
        <w:tabs>
          <w:tab w:val="left" w:pos="1046"/>
        </w:tabs>
        <w:spacing w:before="0"/>
        <w:ind w:left="1060"/>
        <w:rPr>
          <w:rStyle w:val="Teksttreci"/>
        </w:rPr>
      </w:pPr>
      <w:r>
        <w:rPr>
          <w:rStyle w:val="Teksttreci"/>
        </w:rPr>
        <w:t>Czy Zamawiający dopuszcza całkowite zamknięcie drogi na czas wykonywania robót?</w:t>
      </w:r>
    </w:p>
    <w:p w14:paraId="125F8644" w14:textId="2CA4DA8C" w:rsidR="00E244F6" w:rsidRDefault="008F719A" w:rsidP="00C46864">
      <w:pPr>
        <w:pStyle w:val="Teksttreci0"/>
        <w:shd w:val="clear" w:color="auto" w:fill="auto"/>
        <w:tabs>
          <w:tab w:val="left" w:pos="1046"/>
        </w:tabs>
        <w:spacing w:before="0"/>
        <w:ind w:left="1060" w:firstLine="0"/>
      </w:pPr>
      <w:r w:rsidRPr="008F719A">
        <w:rPr>
          <w:b/>
          <w:bCs/>
        </w:rPr>
        <w:t>Odpowiedz: Zamawiający dopuszcza krótkotrwałe całkowite zamknięcie odcinka po uprzednim uzgodnieniu z Zamawiającym.</w:t>
      </w:r>
    </w:p>
    <w:p w14:paraId="1E2231E4" w14:textId="143A9BF9" w:rsidR="00E244F6" w:rsidRDefault="00000000" w:rsidP="00C46864">
      <w:pPr>
        <w:pStyle w:val="Teksttreci0"/>
        <w:numPr>
          <w:ilvl w:val="0"/>
          <w:numId w:val="1"/>
        </w:numPr>
        <w:shd w:val="clear" w:color="auto" w:fill="auto"/>
        <w:tabs>
          <w:tab w:val="left" w:pos="1066"/>
        </w:tabs>
        <w:spacing w:before="0"/>
        <w:ind w:left="1060"/>
      </w:pPr>
      <w:r>
        <w:rPr>
          <w:rStyle w:val="Teksttreci"/>
        </w:rPr>
        <w:t>Czy Zamawiający zapewnia utrzymanie zimowe przedmiotowego odcinka drogi?</w:t>
      </w:r>
    </w:p>
    <w:p w14:paraId="4444CABB" w14:textId="6FB27D41" w:rsidR="00E244F6" w:rsidRDefault="007568DB" w:rsidP="00C46864">
      <w:pPr>
        <w:pStyle w:val="Teksttreci0"/>
        <w:shd w:val="clear" w:color="auto" w:fill="auto"/>
        <w:tabs>
          <w:tab w:val="left" w:pos="1066"/>
        </w:tabs>
        <w:spacing w:before="0"/>
        <w:ind w:left="1060" w:firstLine="0"/>
      </w:pPr>
      <w:r>
        <w:rPr>
          <w:b/>
          <w:bCs/>
        </w:rPr>
        <w:t xml:space="preserve">Odpowiedz: </w:t>
      </w:r>
      <w:r w:rsidRPr="00E75B7B">
        <w:rPr>
          <w:b/>
          <w:bCs/>
        </w:rPr>
        <w:t>Z chwilą przekazania Wykonawcy placu budowy na Wykonawcę przechodzi pełna odpowiedzialność</w:t>
      </w:r>
      <w:r>
        <w:rPr>
          <w:b/>
          <w:bCs/>
        </w:rPr>
        <w:t xml:space="preserve"> za utrzymanie przedmiotowego odcinka drogi.</w:t>
      </w:r>
    </w:p>
    <w:p w14:paraId="7EA332C8" w14:textId="61EB88CA" w:rsidR="00E244F6" w:rsidRDefault="00000000" w:rsidP="00C46864">
      <w:pPr>
        <w:pStyle w:val="Teksttreci0"/>
        <w:numPr>
          <w:ilvl w:val="0"/>
          <w:numId w:val="1"/>
        </w:numPr>
        <w:shd w:val="clear" w:color="auto" w:fill="auto"/>
        <w:tabs>
          <w:tab w:val="left" w:pos="1066"/>
        </w:tabs>
        <w:spacing w:before="0"/>
        <w:ind w:left="1060" w:right="200"/>
        <w:rPr>
          <w:rStyle w:val="Teksttreci"/>
        </w:rPr>
      </w:pPr>
      <w:r>
        <w:rPr>
          <w:rStyle w:val="Teksttreci"/>
        </w:rPr>
        <w:t xml:space="preserve">Dotyczy mostu na rzece Trześniówka. Według Wykonawcy po odbytej wizji lokalnej </w:t>
      </w:r>
      <w:r w:rsidR="00C46864">
        <w:rPr>
          <w:rStyle w:val="Teksttreci"/>
        </w:rPr>
        <w:br/>
      </w:r>
      <w:r>
        <w:rPr>
          <w:rStyle w:val="Teksttreci"/>
        </w:rPr>
        <w:t>w pozycji przedmiarowej numer 19 należy wykonać 8 wpustów.</w:t>
      </w:r>
    </w:p>
    <w:p w14:paraId="67B3AE83" w14:textId="354B27BC" w:rsidR="00E244F6" w:rsidRPr="00E244F6" w:rsidRDefault="00E244F6" w:rsidP="00C46864">
      <w:pPr>
        <w:pStyle w:val="Teksttreci0"/>
        <w:shd w:val="clear" w:color="auto" w:fill="auto"/>
        <w:tabs>
          <w:tab w:val="left" w:pos="1066"/>
        </w:tabs>
        <w:spacing w:before="0"/>
        <w:ind w:left="1060" w:right="200" w:firstLine="0"/>
        <w:rPr>
          <w:b/>
          <w:bCs/>
        </w:rPr>
      </w:pPr>
      <w:r w:rsidRPr="00E244F6">
        <w:rPr>
          <w:rStyle w:val="Teksttreci"/>
          <w:b/>
          <w:bCs/>
        </w:rPr>
        <w:t xml:space="preserve">Odpowiedz: </w:t>
      </w:r>
      <w:r w:rsidRPr="00E244F6">
        <w:rPr>
          <w:b/>
          <w:bCs/>
        </w:rPr>
        <w:t>Należy wykonać 4 wpusty deszczowe zgodnie z rysunkiem nr 4. Roboty budowlane będą realizowane w oparciu o zgłoszenie robót i definicji remontu przez co nie ma możliwości przebudowy obiektu. Obiekt nie posiada kompleksowego systemu odwodnienia w postaci kolektora deszczowego.</w:t>
      </w:r>
    </w:p>
    <w:p w14:paraId="79CA2AE2" w14:textId="77777777" w:rsidR="00E244F6" w:rsidRDefault="00000000" w:rsidP="00C46864">
      <w:pPr>
        <w:pStyle w:val="Teksttreci0"/>
        <w:numPr>
          <w:ilvl w:val="0"/>
          <w:numId w:val="1"/>
        </w:numPr>
        <w:shd w:val="clear" w:color="auto" w:fill="auto"/>
        <w:tabs>
          <w:tab w:val="left" w:pos="1066"/>
        </w:tabs>
        <w:spacing w:before="0"/>
        <w:ind w:left="1060" w:right="200"/>
        <w:rPr>
          <w:rStyle w:val="Teksttreci"/>
        </w:rPr>
      </w:pPr>
      <w:r>
        <w:rPr>
          <w:rStyle w:val="Teksttreci"/>
        </w:rPr>
        <w:t>Dotyczy mostu na rzece Trześniówka. Zgodnie z rysunkiem</w:t>
      </w:r>
      <w:r>
        <w:rPr>
          <w:rStyle w:val="TeksttreciKursywa"/>
        </w:rPr>
        <w:t xml:space="preserve"> Stan projektowany </w:t>
      </w:r>
      <w:r>
        <w:rPr>
          <w:rStyle w:val="TeksttreciKursywa0"/>
        </w:rPr>
        <w:t>przekroje obiektu</w:t>
      </w:r>
      <w:r>
        <w:rPr>
          <w:rStyle w:val="Teksttreci"/>
        </w:rPr>
        <w:t xml:space="preserve"> wg Wykonawcy w pozycji przedmiarowej nr 20 d.4 należy zwiększyć ilość betonu z 18,40m3 na 80,04m3 zgodnie z wyliczeniem 1 l,5m*58m*0,12m=80,04m3. Prosimy o poprawę ilości przedmiarowej.</w:t>
      </w:r>
    </w:p>
    <w:p w14:paraId="7A7F1658" w14:textId="5BDC25B3" w:rsidR="00E244F6" w:rsidRPr="00E244F6" w:rsidRDefault="00E244F6" w:rsidP="00C46864">
      <w:pPr>
        <w:pStyle w:val="Teksttreci0"/>
        <w:shd w:val="clear" w:color="auto" w:fill="auto"/>
        <w:tabs>
          <w:tab w:val="left" w:pos="1066"/>
        </w:tabs>
        <w:spacing w:before="0"/>
        <w:ind w:left="1060" w:right="200" w:firstLine="0"/>
        <w:rPr>
          <w:b/>
          <w:bCs/>
        </w:rPr>
      </w:pPr>
      <w:r w:rsidRPr="00E244F6">
        <w:rPr>
          <w:b/>
          <w:bCs/>
        </w:rPr>
        <w:t xml:space="preserve">Odpowiedz: Oferent błędnie przyjął metodologię wyliczenia pozycji 18 d4 ponieważ </w:t>
      </w:r>
      <w:proofErr w:type="spellStart"/>
      <w:r w:rsidRPr="00E244F6">
        <w:rPr>
          <w:b/>
          <w:bCs/>
        </w:rPr>
        <w:t>reprofilacja</w:t>
      </w:r>
      <w:proofErr w:type="spellEnd"/>
      <w:r w:rsidRPr="00E244F6">
        <w:rPr>
          <w:b/>
          <w:bCs/>
        </w:rPr>
        <w:t xml:space="preserve"> płyty pomostu odbywać się będzie na długości płyty czyli na długości 54,5 m x 11,26 m x 0,03 m. Warstwa </w:t>
      </w:r>
      <w:proofErr w:type="spellStart"/>
      <w:r w:rsidRPr="00E244F6">
        <w:rPr>
          <w:b/>
          <w:bCs/>
        </w:rPr>
        <w:t>reprofilacyjny</w:t>
      </w:r>
      <w:proofErr w:type="spellEnd"/>
      <w:r w:rsidRPr="00E244F6">
        <w:rPr>
          <w:b/>
          <w:bCs/>
        </w:rPr>
        <w:t xml:space="preserve"> płyty pomostu ma być wykonana z </w:t>
      </w:r>
      <w:proofErr w:type="spellStart"/>
      <w:r w:rsidRPr="00E244F6">
        <w:rPr>
          <w:b/>
          <w:bCs/>
        </w:rPr>
        <w:t>polimerobetonu</w:t>
      </w:r>
      <w:proofErr w:type="spellEnd"/>
      <w:r w:rsidRPr="00E244F6">
        <w:rPr>
          <w:b/>
          <w:bCs/>
        </w:rPr>
        <w:t xml:space="preserve"> (mieszanki drobnoziarnistej). Wynik działania : 18,41 m</w:t>
      </w:r>
      <w:r w:rsidRPr="00E244F6">
        <w:rPr>
          <w:b/>
          <w:bCs/>
          <w:vertAlign w:val="superscript"/>
        </w:rPr>
        <w:t>3</w:t>
      </w:r>
      <w:r w:rsidRPr="00E244F6">
        <w:rPr>
          <w:b/>
          <w:bCs/>
        </w:rPr>
        <w:t xml:space="preserve">. </w:t>
      </w:r>
    </w:p>
    <w:p w14:paraId="05645A85" w14:textId="77777777" w:rsidR="00E244F6" w:rsidRDefault="00000000" w:rsidP="00C46864">
      <w:pPr>
        <w:pStyle w:val="Teksttreci0"/>
        <w:numPr>
          <w:ilvl w:val="0"/>
          <w:numId w:val="1"/>
        </w:numPr>
        <w:shd w:val="clear" w:color="auto" w:fill="auto"/>
        <w:tabs>
          <w:tab w:val="left" w:pos="1066"/>
        </w:tabs>
        <w:spacing w:before="0"/>
        <w:ind w:left="1060" w:right="200"/>
        <w:rPr>
          <w:rStyle w:val="Teksttreci"/>
        </w:rPr>
      </w:pPr>
      <w:r>
        <w:rPr>
          <w:rStyle w:val="Teksttreci"/>
        </w:rPr>
        <w:t xml:space="preserve">Dotyczy mostu na rzece </w:t>
      </w:r>
      <w:proofErr w:type="spellStart"/>
      <w:r>
        <w:rPr>
          <w:rStyle w:val="Teksttreci"/>
        </w:rPr>
        <w:t>Żupawka</w:t>
      </w:r>
      <w:proofErr w:type="spellEnd"/>
      <w:r>
        <w:rPr>
          <w:rStyle w:val="Teksttreci"/>
        </w:rPr>
        <w:t>. Zgodnie z rysunkiem</w:t>
      </w:r>
      <w:r>
        <w:rPr>
          <w:rStyle w:val="TeksttreciKursywa"/>
        </w:rPr>
        <w:t xml:space="preserve"> Stan projektowany przekroje </w:t>
      </w:r>
      <w:r>
        <w:rPr>
          <w:rStyle w:val="TeksttreciKursywa0"/>
        </w:rPr>
        <w:t>obiektu</w:t>
      </w:r>
      <w:r>
        <w:rPr>
          <w:rStyle w:val="Teksttreci"/>
        </w:rPr>
        <w:t xml:space="preserve"> wg Wykonawcy w pozycji przedmiarowej nr 18 d.4 należy zwiększyć ilość betonu </w:t>
      </w:r>
      <w:r>
        <w:rPr>
          <w:rStyle w:val="Teksttreci"/>
        </w:rPr>
        <w:lastRenderedPageBreak/>
        <w:t>z 2,9m3 na 22,20m3 zgodnie z wyliczeniem 10m*18,5m*0,12m=22,20m3. Prosimy o poprawę ilości przedmiarowej.</w:t>
      </w:r>
    </w:p>
    <w:p w14:paraId="1D86281E" w14:textId="27CACB97" w:rsidR="00E244F6" w:rsidRDefault="00E244F6" w:rsidP="00C46864">
      <w:pPr>
        <w:pStyle w:val="Teksttreci0"/>
        <w:shd w:val="clear" w:color="auto" w:fill="auto"/>
        <w:tabs>
          <w:tab w:val="left" w:pos="1066"/>
        </w:tabs>
        <w:spacing w:before="0"/>
        <w:ind w:left="1060" w:right="200" w:firstLine="0"/>
      </w:pPr>
      <w:r w:rsidRPr="00E244F6">
        <w:rPr>
          <w:b/>
          <w:bCs/>
        </w:rPr>
        <w:t xml:space="preserve">Odpowiedz: Oferent błędnie przyjął metodologię wyliczenia pozycji 18 d4 ponieważ </w:t>
      </w:r>
      <w:proofErr w:type="spellStart"/>
      <w:r w:rsidRPr="00E244F6">
        <w:rPr>
          <w:b/>
          <w:bCs/>
        </w:rPr>
        <w:t>reprofilacja</w:t>
      </w:r>
      <w:proofErr w:type="spellEnd"/>
      <w:r w:rsidRPr="00E244F6">
        <w:rPr>
          <w:b/>
          <w:bCs/>
        </w:rPr>
        <w:t xml:space="preserve"> płyty pomostu odbywać się będzie na długości płyty czyli na długości 9,5 m x 10 m x 0,03 m. Warstwa </w:t>
      </w:r>
      <w:proofErr w:type="spellStart"/>
      <w:r w:rsidRPr="00E244F6">
        <w:rPr>
          <w:b/>
          <w:bCs/>
        </w:rPr>
        <w:t>reprofilacyjny</w:t>
      </w:r>
      <w:proofErr w:type="spellEnd"/>
      <w:r w:rsidRPr="00E244F6">
        <w:rPr>
          <w:b/>
          <w:bCs/>
        </w:rPr>
        <w:t xml:space="preserve"> płyty pomostu ma być wykonana z </w:t>
      </w:r>
      <w:proofErr w:type="spellStart"/>
      <w:r w:rsidRPr="00E244F6">
        <w:rPr>
          <w:b/>
          <w:bCs/>
        </w:rPr>
        <w:t>polimerobetonu</w:t>
      </w:r>
      <w:proofErr w:type="spellEnd"/>
      <w:r w:rsidRPr="00E244F6">
        <w:rPr>
          <w:b/>
          <w:bCs/>
        </w:rPr>
        <w:t xml:space="preserve"> (mieszanki drobnoziarnistej). Wynik działania : 2,9 m</w:t>
      </w:r>
      <w:r w:rsidRPr="00E244F6">
        <w:rPr>
          <w:b/>
          <w:bCs/>
          <w:vertAlign w:val="superscript"/>
        </w:rPr>
        <w:t>3</w:t>
      </w:r>
      <w:r w:rsidRPr="00E244F6">
        <w:rPr>
          <w:b/>
          <w:bCs/>
        </w:rPr>
        <w:t xml:space="preserve">. </w:t>
      </w:r>
    </w:p>
    <w:p w14:paraId="1DFE3448" w14:textId="45A35476" w:rsidR="00E244F6" w:rsidRDefault="00000000" w:rsidP="00C46864">
      <w:pPr>
        <w:pStyle w:val="Teksttreci0"/>
        <w:numPr>
          <w:ilvl w:val="0"/>
          <w:numId w:val="1"/>
        </w:numPr>
        <w:shd w:val="clear" w:color="auto" w:fill="auto"/>
        <w:tabs>
          <w:tab w:val="left" w:pos="1061"/>
        </w:tabs>
        <w:spacing w:before="0"/>
        <w:ind w:left="1060" w:right="198"/>
        <w:rPr>
          <w:rStyle w:val="Teksttreci"/>
        </w:rPr>
      </w:pPr>
      <w:r>
        <w:rPr>
          <w:rStyle w:val="Teksttreci"/>
        </w:rPr>
        <w:t xml:space="preserve">Dotyczy mostu na rzece </w:t>
      </w:r>
      <w:proofErr w:type="spellStart"/>
      <w:r>
        <w:rPr>
          <w:rStyle w:val="Teksttreci"/>
        </w:rPr>
        <w:t>Żupawka</w:t>
      </w:r>
      <w:proofErr w:type="spellEnd"/>
      <w:r>
        <w:rPr>
          <w:rStyle w:val="Teksttreci"/>
        </w:rPr>
        <w:t>. Zgodnie z rysunkiem</w:t>
      </w:r>
      <w:r>
        <w:rPr>
          <w:rStyle w:val="TeksttreciKursywa"/>
        </w:rPr>
        <w:t xml:space="preserve"> Stan projektowany przekroje </w:t>
      </w:r>
      <w:r>
        <w:rPr>
          <w:rStyle w:val="TeksttreciKursywa0"/>
        </w:rPr>
        <w:t>obiektu</w:t>
      </w:r>
      <w:r>
        <w:rPr>
          <w:rStyle w:val="Teksttreci"/>
        </w:rPr>
        <w:t xml:space="preserve"> wg Wykonawcy w pozycji przedmiarowej nr 32 d.6 należy zwiększyć ilość betonu z 5,5m3 na 14,43m3 zgodnie z wyliczeniem 18,5m*l,30m*0,30m*2szt=14,43m3. Prosimy o poprawę ilości przedmiarowej.</w:t>
      </w:r>
    </w:p>
    <w:p w14:paraId="695D4832" w14:textId="77777777" w:rsidR="00966964" w:rsidRPr="00966964" w:rsidRDefault="00966964" w:rsidP="00C46864">
      <w:pPr>
        <w:pStyle w:val="Teksttreci0"/>
        <w:shd w:val="clear" w:color="auto" w:fill="auto"/>
        <w:tabs>
          <w:tab w:val="left" w:pos="1061"/>
        </w:tabs>
        <w:spacing w:before="0"/>
        <w:ind w:left="1060" w:right="198" w:firstLine="0"/>
        <w:rPr>
          <w:b/>
          <w:bCs/>
        </w:rPr>
      </w:pPr>
      <w:r w:rsidRPr="00966964">
        <w:rPr>
          <w:rStyle w:val="Teksttreci"/>
          <w:b/>
          <w:bCs/>
        </w:rPr>
        <w:t xml:space="preserve">Odpowiedz: </w:t>
      </w:r>
      <w:r w:rsidRPr="00966964">
        <w:rPr>
          <w:b/>
          <w:bCs/>
        </w:rPr>
        <w:t>Oferent błędnie przyjął metodologię wyliczenia pozycji 32 d6 ponieważ kapa lewa na płycie pomostu ma przekrój poprzeczny o powierzchni 0,33 m</w:t>
      </w:r>
      <w:r w:rsidRPr="00966964">
        <w:rPr>
          <w:b/>
          <w:bCs/>
          <w:vertAlign w:val="superscript"/>
        </w:rPr>
        <w:t>2</w:t>
      </w:r>
      <w:r w:rsidRPr="00966964">
        <w:rPr>
          <w:b/>
          <w:bCs/>
        </w:rPr>
        <w:t xml:space="preserve"> a kapa prawa ma przekrój poprzeczny o powierzchni 0,23 m</w:t>
      </w:r>
      <w:r w:rsidRPr="00966964">
        <w:rPr>
          <w:b/>
          <w:bCs/>
          <w:vertAlign w:val="superscript"/>
        </w:rPr>
        <w:t>2</w:t>
      </w:r>
      <w:r w:rsidRPr="00966964">
        <w:rPr>
          <w:b/>
          <w:bCs/>
        </w:rPr>
        <w:t>. Przyjmując długość kap na płycie L=9,7 m otrzymujemy wynik działania :</w:t>
      </w:r>
    </w:p>
    <w:p w14:paraId="3AA7889F" w14:textId="77777777" w:rsidR="00966964" w:rsidRPr="00966964" w:rsidRDefault="00966964" w:rsidP="00C46864">
      <w:pPr>
        <w:pStyle w:val="Teksttreci0"/>
        <w:shd w:val="clear" w:color="auto" w:fill="auto"/>
        <w:tabs>
          <w:tab w:val="left" w:pos="1061"/>
        </w:tabs>
        <w:spacing w:before="0"/>
        <w:ind w:left="1060" w:right="198" w:firstLine="0"/>
        <w:rPr>
          <w:b/>
          <w:bCs/>
        </w:rPr>
      </w:pPr>
      <w:r w:rsidRPr="00966964">
        <w:rPr>
          <w:b/>
          <w:bCs/>
        </w:rPr>
        <w:t>kapa lewa : 0,33 x 9,7 = 3,2 m</w:t>
      </w:r>
      <w:r w:rsidRPr="00966964">
        <w:rPr>
          <w:b/>
          <w:bCs/>
          <w:vertAlign w:val="superscript"/>
        </w:rPr>
        <w:t>3</w:t>
      </w:r>
      <w:r w:rsidRPr="00966964">
        <w:rPr>
          <w:b/>
          <w:bCs/>
        </w:rPr>
        <w:t>,</w:t>
      </w:r>
    </w:p>
    <w:p w14:paraId="4831092A" w14:textId="77777777" w:rsidR="00966964" w:rsidRPr="00966964" w:rsidRDefault="00966964" w:rsidP="00C46864">
      <w:pPr>
        <w:pStyle w:val="Teksttreci0"/>
        <w:shd w:val="clear" w:color="auto" w:fill="auto"/>
        <w:tabs>
          <w:tab w:val="left" w:pos="1061"/>
        </w:tabs>
        <w:spacing w:before="0"/>
        <w:ind w:left="1060" w:right="198" w:firstLine="0"/>
        <w:rPr>
          <w:b/>
          <w:bCs/>
          <w:vertAlign w:val="superscript"/>
        </w:rPr>
      </w:pPr>
      <w:r w:rsidRPr="00966964">
        <w:rPr>
          <w:b/>
          <w:bCs/>
        </w:rPr>
        <w:t>kapa prawa : 0,23 x 9,7 = 2,2 m</w:t>
      </w:r>
      <w:r w:rsidRPr="00966964">
        <w:rPr>
          <w:b/>
          <w:bCs/>
          <w:vertAlign w:val="superscript"/>
        </w:rPr>
        <w:t>3</w:t>
      </w:r>
    </w:p>
    <w:p w14:paraId="0F99F6BF" w14:textId="2BC0C93A" w:rsidR="00966964" w:rsidRPr="00966964" w:rsidRDefault="00966964" w:rsidP="00C46864">
      <w:pPr>
        <w:pStyle w:val="Teksttreci0"/>
        <w:shd w:val="clear" w:color="auto" w:fill="auto"/>
        <w:tabs>
          <w:tab w:val="left" w:pos="1061"/>
        </w:tabs>
        <w:spacing w:before="0"/>
        <w:ind w:left="1060" w:right="198" w:firstLine="0"/>
        <w:rPr>
          <w:rStyle w:val="Teksttreci"/>
          <w:b/>
          <w:bCs/>
        </w:rPr>
      </w:pPr>
      <w:r w:rsidRPr="00966964">
        <w:rPr>
          <w:b/>
          <w:bCs/>
        </w:rPr>
        <w:t>Proszę zwrócić uwagę , że przedmiar uwzględnia roboty dotyczące kap w dwóch działach o nr 5 i 6.</w:t>
      </w:r>
    </w:p>
    <w:p w14:paraId="5A1F3B78" w14:textId="77777777" w:rsidR="008F719A" w:rsidRDefault="00966964" w:rsidP="00C46864">
      <w:pPr>
        <w:pStyle w:val="Teksttreci0"/>
        <w:numPr>
          <w:ilvl w:val="0"/>
          <w:numId w:val="1"/>
        </w:numPr>
        <w:shd w:val="clear" w:color="auto" w:fill="auto"/>
        <w:tabs>
          <w:tab w:val="left" w:pos="1061"/>
        </w:tabs>
        <w:spacing w:before="0"/>
        <w:ind w:left="1060" w:right="198"/>
        <w:rPr>
          <w:rStyle w:val="Teksttreci2"/>
          <w:sz w:val="22"/>
          <w:szCs w:val="22"/>
        </w:rPr>
      </w:pPr>
      <w:r w:rsidRPr="00966964">
        <w:rPr>
          <w:rStyle w:val="Teksttreci2"/>
          <w:sz w:val="22"/>
          <w:szCs w:val="22"/>
        </w:rPr>
        <w:t xml:space="preserve">Dotyczy mostu na rzece </w:t>
      </w:r>
      <w:proofErr w:type="spellStart"/>
      <w:r w:rsidRPr="00966964">
        <w:rPr>
          <w:rStyle w:val="Teksttreci2"/>
          <w:sz w:val="22"/>
          <w:szCs w:val="22"/>
        </w:rPr>
        <w:t>Żupawka</w:t>
      </w:r>
      <w:proofErr w:type="spellEnd"/>
      <w:r w:rsidRPr="00966964">
        <w:rPr>
          <w:rStyle w:val="Teksttreci2"/>
          <w:sz w:val="22"/>
          <w:szCs w:val="22"/>
        </w:rPr>
        <w:t>. Zgodnie z rysunkiem</w:t>
      </w:r>
      <w:r w:rsidRPr="00966964">
        <w:rPr>
          <w:rStyle w:val="Teksttreci2Kursywa"/>
          <w:sz w:val="22"/>
          <w:szCs w:val="22"/>
        </w:rPr>
        <w:t xml:space="preserve"> Stan projektowany przekroje obiektu</w:t>
      </w:r>
      <w:r w:rsidRPr="00966964">
        <w:rPr>
          <w:rStyle w:val="Teksttreci2"/>
          <w:sz w:val="22"/>
          <w:szCs w:val="22"/>
        </w:rPr>
        <w:t xml:space="preserve"> wg Wykonawcy w pozycji przedmiarowej nr 33 d.6 należy zwiększyć ilość nawierzchni epoksydowej z 30,00m2 na 55,50m2 zgodnie z wyliczeniem 18,5m*l,50m*2szt=55,50m2. Prosimy o poprawę ilości przedmiarowej.</w:t>
      </w:r>
    </w:p>
    <w:p w14:paraId="4D841280" w14:textId="3EDA74C5" w:rsidR="008F719A" w:rsidRDefault="008F719A" w:rsidP="00C46864">
      <w:pPr>
        <w:pStyle w:val="Teksttreci0"/>
        <w:shd w:val="clear" w:color="auto" w:fill="auto"/>
        <w:tabs>
          <w:tab w:val="left" w:pos="1061"/>
        </w:tabs>
        <w:spacing w:before="0"/>
        <w:ind w:left="1060" w:right="198" w:firstLine="0"/>
        <w:rPr>
          <w:rStyle w:val="Teksttreci2"/>
          <w:sz w:val="22"/>
          <w:szCs w:val="22"/>
        </w:rPr>
      </w:pPr>
      <w:r w:rsidRPr="008F719A">
        <w:rPr>
          <w:rStyle w:val="Teksttreci2"/>
          <w:b/>
          <w:bCs/>
          <w:sz w:val="22"/>
          <w:szCs w:val="22"/>
        </w:rPr>
        <w:t xml:space="preserve">Odpowiedz: </w:t>
      </w:r>
      <w:r w:rsidR="001334A0">
        <w:rPr>
          <w:rStyle w:val="Teksttreci2"/>
          <w:b/>
          <w:bCs/>
          <w:sz w:val="22"/>
          <w:szCs w:val="22"/>
        </w:rPr>
        <w:t xml:space="preserve">Należy </w:t>
      </w:r>
      <w:r w:rsidR="001334A0">
        <w:rPr>
          <w:b/>
          <w:bCs/>
        </w:rPr>
        <w:t>s</w:t>
      </w:r>
      <w:r w:rsidRPr="008F719A">
        <w:rPr>
          <w:b/>
          <w:bCs/>
        </w:rPr>
        <w:t>korygowa</w:t>
      </w:r>
      <w:r w:rsidR="001334A0">
        <w:rPr>
          <w:b/>
          <w:bCs/>
        </w:rPr>
        <w:t>ć</w:t>
      </w:r>
      <w:r w:rsidRPr="008F719A">
        <w:rPr>
          <w:b/>
          <w:bCs/>
        </w:rPr>
        <w:t xml:space="preserve"> pozycję nr 33 d6 do wartości 51 m</w:t>
      </w:r>
      <w:r w:rsidRPr="008F719A">
        <w:rPr>
          <w:b/>
          <w:bCs/>
          <w:vertAlign w:val="superscript"/>
        </w:rPr>
        <w:t>2</w:t>
      </w:r>
      <w:r w:rsidRPr="008F719A">
        <w:rPr>
          <w:b/>
          <w:bCs/>
        </w:rPr>
        <w:t>. Należy przyjąć, że izolacj</w:t>
      </w:r>
      <w:r w:rsidR="001334A0">
        <w:rPr>
          <w:b/>
          <w:bCs/>
        </w:rPr>
        <w:t xml:space="preserve">a </w:t>
      </w:r>
      <w:r w:rsidRPr="008F719A">
        <w:rPr>
          <w:b/>
          <w:bCs/>
        </w:rPr>
        <w:t>nawierzchni</w:t>
      </w:r>
      <w:r w:rsidR="001334A0">
        <w:rPr>
          <w:b/>
          <w:bCs/>
        </w:rPr>
        <w:t xml:space="preserve"> </w:t>
      </w:r>
      <w:r w:rsidRPr="008F719A">
        <w:rPr>
          <w:b/>
          <w:bCs/>
        </w:rPr>
        <w:t>układana jest do połowy szerokości krawężnika czyli na szer. 1,4 m.</w:t>
      </w:r>
    </w:p>
    <w:p w14:paraId="01333124" w14:textId="3BE22DEA" w:rsidR="008F719A" w:rsidRPr="008F719A" w:rsidRDefault="008F719A" w:rsidP="00C46864">
      <w:pPr>
        <w:pStyle w:val="Teksttreci0"/>
        <w:numPr>
          <w:ilvl w:val="0"/>
          <w:numId w:val="1"/>
        </w:numPr>
        <w:shd w:val="clear" w:color="auto" w:fill="auto"/>
        <w:tabs>
          <w:tab w:val="left" w:pos="1061"/>
        </w:tabs>
        <w:spacing w:before="0"/>
        <w:ind w:left="1060" w:right="198"/>
        <w:rPr>
          <w:rStyle w:val="Teksttreci2"/>
          <w:sz w:val="22"/>
          <w:szCs w:val="22"/>
        </w:rPr>
      </w:pPr>
      <w:r w:rsidRPr="008F719A">
        <w:rPr>
          <w:rStyle w:val="Pogrubienie"/>
          <w:u w:val="single"/>
        </w:rPr>
        <w:t>Dla zadania nr 2</w:t>
      </w:r>
      <w:r>
        <w:t xml:space="preserve"> w załączonym przedmiarze dla obiektu Trześniówka w pozycji: „</w:t>
      </w:r>
      <w:proofErr w:type="spellStart"/>
      <w:r>
        <w:t>Poz</w:t>
      </w:r>
      <w:proofErr w:type="spellEnd"/>
      <w:r>
        <w:t xml:space="preserve"> 41.d.7 </w:t>
      </w:r>
      <w:r w:rsidRPr="008F719A">
        <w:rPr>
          <w:rFonts w:ascii="CIDFont+F3" w:hAnsi="CIDFont+F3"/>
        </w:rPr>
        <w:t xml:space="preserve">Wykonanie </w:t>
      </w:r>
      <w:proofErr w:type="spellStart"/>
      <w:r w:rsidRPr="008F719A">
        <w:rPr>
          <w:rFonts w:ascii="CIDFont+F3" w:hAnsi="CIDFont+F3"/>
        </w:rPr>
        <w:t>przekrycia</w:t>
      </w:r>
      <w:proofErr w:type="spellEnd"/>
      <w:r w:rsidRPr="008F719A">
        <w:rPr>
          <w:rFonts w:ascii="CIDFont+F3" w:hAnsi="CIDFont+F3"/>
        </w:rPr>
        <w:t xml:space="preserve"> bitumicznego na styku obiekt – nasyp” podana jest długość 28m z której wynika, że do wykonania jest tylko bitumiczne </w:t>
      </w:r>
      <w:proofErr w:type="spellStart"/>
      <w:r w:rsidRPr="008F719A">
        <w:rPr>
          <w:rFonts w:ascii="CIDFont+F3" w:hAnsi="CIDFont+F3"/>
        </w:rPr>
        <w:t>przekrycie</w:t>
      </w:r>
      <w:proofErr w:type="spellEnd"/>
      <w:r w:rsidRPr="008F719A">
        <w:rPr>
          <w:rFonts w:ascii="CIDFont+F3" w:hAnsi="CIDFont+F3"/>
        </w:rPr>
        <w:t xml:space="preserve"> dylatacyjne (4 sztuki) na jezdni. Zgodnie z rysunkiem nr 8 – </w:t>
      </w:r>
      <w:proofErr w:type="spellStart"/>
      <w:r w:rsidRPr="008F719A">
        <w:rPr>
          <w:rFonts w:ascii="CIDFont+F3" w:hAnsi="CIDFont+F3"/>
        </w:rPr>
        <w:t>przekrycie</w:t>
      </w:r>
      <w:proofErr w:type="spellEnd"/>
      <w:r w:rsidRPr="008F719A">
        <w:rPr>
          <w:rFonts w:ascii="CIDFont+F3" w:hAnsi="CIDFont+F3"/>
        </w:rPr>
        <w:t xml:space="preserve"> dylatacyjne należy wykonać również w miejscu kap chodnikowych. Proszę o wyjaśnienie</w:t>
      </w:r>
    </w:p>
    <w:p w14:paraId="6E7CF503" w14:textId="5318EFD8" w:rsidR="00966964" w:rsidRPr="008F719A" w:rsidRDefault="00966964" w:rsidP="00C46864">
      <w:pPr>
        <w:pStyle w:val="Teksttreci0"/>
        <w:shd w:val="clear" w:color="auto" w:fill="auto"/>
        <w:tabs>
          <w:tab w:val="left" w:pos="1061"/>
        </w:tabs>
        <w:spacing w:before="0"/>
        <w:ind w:left="1060" w:right="198" w:firstLine="0"/>
        <w:rPr>
          <w:b/>
          <w:bCs/>
        </w:rPr>
      </w:pPr>
      <w:r w:rsidRPr="008F719A">
        <w:rPr>
          <w:rStyle w:val="Teksttreci2"/>
          <w:b/>
          <w:bCs/>
          <w:sz w:val="22"/>
          <w:szCs w:val="22"/>
        </w:rPr>
        <w:t xml:space="preserve">Odpowiedz: </w:t>
      </w:r>
      <w:r w:rsidR="008F719A" w:rsidRPr="008F719A">
        <w:rPr>
          <w:b/>
          <w:bCs/>
        </w:rPr>
        <w:t xml:space="preserve">należy wykonać </w:t>
      </w:r>
      <w:proofErr w:type="spellStart"/>
      <w:r w:rsidR="008F719A" w:rsidRPr="008F719A">
        <w:rPr>
          <w:b/>
          <w:bCs/>
        </w:rPr>
        <w:t>przekrycie</w:t>
      </w:r>
      <w:proofErr w:type="spellEnd"/>
      <w:r w:rsidR="008F719A" w:rsidRPr="008F719A">
        <w:rPr>
          <w:b/>
          <w:bCs/>
        </w:rPr>
        <w:t xml:space="preserve"> bitumiczne także w strefie chodnika o łącznej długości: L=11,26 m x 4 = 45 </w:t>
      </w:r>
      <w:proofErr w:type="spellStart"/>
      <w:r w:rsidR="008F719A" w:rsidRPr="008F719A">
        <w:rPr>
          <w:b/>
          <w:bCs/>
        </w:rPr>
        <w:t>mb</w:t>
      </w:r>
      <w:proofErr w:type="spellEnd"/>
      <w:r w:rsidR="001334A0">
        <w:rPr>
          <w:b/>
          <w:bCs/>
        </w:rPr>
        <w:t xml:space="preserve">. Poz. 41.d.7 należy skorygować </w:t>
      </w:r>
      <w:r w:rsidR="005450CE">
        <w:rPr>
          <w:b/>
          <w:bCs/>
        </w:rPr>
        <w:t xml:space="preserve">do wartości 45 </w:t>
      </w:r>
      <w:proofErr w:type="spellStart"/>
      <w:r w:rsidR="005450CE">
        <w:rPr>
          <w:b/>
          <w:bCs/>
        </w:rPr>
        <w:t>mb</w:t>
      </w:r>
      <w:proofErr w:type="spellEnd"/>
      <w:r w:rsidR="005450CE">
        <w:rPr>
          <w:b/>
          <w:bCs/>
        </w:rPr>
        <w:t>.</w:t>
      </w:r>
    </w:p>
    <w:p w14:paraId="69E906FC" w14:textId="5D169AC1" w:rsidR="00DD6A6A" w:rsidRPr="00966964" w:rsidRDefault="00DD6A6A">
      <w:pPr>
        <w:pStyle w:val="Teksttreci30"/>
        <w:shd w:val="clear" w:color="auto" w:fill="auto"/>
        <w:spacing w:before="0" w:line="130" w:lineRule="exact"/>
        <w:ind w:left="20" w:right="460"/>
        <w:rPr>
          <w:b/>
          <w:bCs/>
        </w:rPr>
      </w:pPr>
    </w:p>
    <w:sectPr w:rsidR="00DD6A6A" w:rsidRPr="00966964" w:rsidSect="006245E0">
      <w:type w:val="continuous"/>
      <w:pgSz w:w="11909" w:h="16834"/>
      <w:pgMar w:top="3402" w:right="1281" w:bottom="726" w:left="12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4C6D1" w14:textId="77777777" w:rsidR="0081414A" w:rsidRDefault="0081414A">
      <w:r>
        <w:separator/>
      </w:r>
    </w:p>
  </w:endnote>
  <w:endnote w:type="continuationSeparator" w:id="0">
    <w:p w14:paraId="71F74E18" w14:textId="77777777" w:rsidR="0081414A" w:rsidRDefault="0081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B9D3" w14:textId="77777777" w:rsidR="0081414A" w:rsidRDefault="0081414A"/>
  </w:footnote>
  <w:footnote w:type="continuationSeparator" w:id="0">
    <w:p w14:paraId="08F55ADD" w14:textId="77777777" w:rsidR="0081414A" w:rsidRDefault="008141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03E75"/>
    <w:multiLevelType w:val="hybridMultilevel"/>
    <w:tmpl w:val="8A9AE134"/>
    <w:lvl w:ilvl="0" w:tplc="0415000F">
      <w:start w:val="1"/>
      <w:numFmt w:val="decimal"/>
      <w:lvlText w:val="%1.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4F4667A7"/>
    <w:multiLevelType w:val="hybridMultilevel"/>
    <w:tmpl w:val="750E0D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41026"/>
    <w:multiLevelType w:val="hybridMultilevel"/>
    <w:tmpl w:val="75D4C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80E74"/>
    <w:multiLevelType w:val="multilevel"/>
    <w:tmpl w:val="376A4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6894708">
    <w:abstractNumId w:val="3"/>
  </w:num>
  <w:num w:numId="2" w16cid:durableId="1565990793">
    <w:abstractNumId w:val="1"/>
  </w:num>
  <w:num w:numId="3" w16cid:durableId="2091807736">
    <w:abstractNumId w:val="1"/>
  </w:num>
  <w:num w:numId="4" w16cid:durableId="676615203">
    <w:abstractNumId w:val="0"/>
  </w:num>
  <w:num w:numId="5" w16cid:durableId="626813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6A"/>
    <w:rsid w:val="001334A0"/>
    <w:rsid w:val="0023478F"/>
    <w:rsid w:val="005450CE"/>
    <w:rsid w:val="006245E0"/>
    <w:rsid w:val="007568DB"/>
    <w:rsid w:val="0081414A"/>
    <w:rsid w:val="008F719A"/>
    <w:rsid w:val="00966964"/>
    <w:rsid w:val="00B520CE"/>
    <w:rsid w:val="00C46864"/>
    <w:rsid w:val="00DD6A6A"/>
    <w:rsid w:val="00E2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0489"/>
  <w15:docId w15:val="{C9C986CE-F6CC-409D-83FA-4D975961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Exact">
    <w:name w:val="Tekst treści (4) Exact"/>
    <w:basedOn w:val="Domylnaczcionkaakapitu"/>
    <w:link w:val="Teksttreci4"/>
    <w:rPr>
      <w:b w:val="0"/>
      <w:bCs w:val="0"/>
      <w:i w:val="0"/>
      <w:iCs w:val="0"/>
      <w:smallCaps w:val="0"/>
      <w:strike w:val="0"/>
      <w:spacing w:val="-4"/>
      <w:sz w:val="48"/>
      <w:szCs w:val="48"/>
      <w:u w:val="none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">
    <w:name w:val="Tekst treści (3)_"/>
    <w:basedOn w:val="Domylnaczcionkaakapitu"/>
    <w:link w:val="Teksttreci3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3Pogrubienie">
    <w:name w:val="Tekst treści (3) + Pogrubienie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"/>
    </w:rPr>
  </w:style>
  <w:style w:type="character" w:customStyle="1" w:styleId="Teksttreci5Exact">
    <w:name w:val="Tekst treści (5) Exact"/>
    <w:basedOn w:val="Domylnaczcionkaakapitu"/>
    <w:link w:val="Teksttreci5"/>
    <w:rPr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Teksttreci6Exact">
    <w:name w:val="Tekst treści (6) Exact"/>
    <w:basedOn w:val="Domylnaczcionkaakapitu"/>
    <w:link w:val="Teksttreci6"/>
    <w:rPr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Teksttreci28ptBezpogrubienia">
    <w:name w:val="Tekst treści (2) + 8 pt;Bez pogrubienia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"/>
    </w:rPr>
  </w:style>
  <w:style w:type="character" w:customStyle="1" w:styleId="Nagwek1">
    <w:name w:val="Nagłówek #1_"/>
    <w:basedOn w:val="Domylnaczcionkaakapitu"/>
    <w:link w:val="Nagwek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1">
    <w:name w:val="Nagłówek #1"/>
    <w:basedOn w:val="Nagwek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Nagwek1105pt">
    <w:name w:val="Nagłówek #1 + 10.5 pt"/>
    <w:basedOn w:val="Nagwek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">
    <w:name w:val="Tekst treści_"/>
    <w:basedOn w:val="Domylnaczcionkaakapitu"/>
    <w:link w:val="Teksttreci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Kursywa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Kursywa0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8">
    <w:name w:val="Tekst treści (8)_"/>
    <w:basedOn w:val="Domylnaczcionkaakapitu"/>
    <w:link w:val="Teksttreci8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3Odstpy3pt">
    <w:name w:val="Tekst treści (3) + Odstępy 3 pt"/>
    <w:basedOn w:val="Teksttreci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1"/>
      <w:szCs w:val="11"/>
      <w:u w:val="none"/>
      <w:lang w:val="en-US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line="0" w:lineRule="atLeast"/>
    </w:pPr>
    <w:rPr>
      <w:b/>
      <w:bCs/>
      <w:spacing w:val="-4"/>
      <w:sz w:val="48"/>
      <w:szCs w:val="4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0" w:lineRule="atLeast"/>
    </w:pPr>
    <w:rPr>
      <w:b/>
      <w:bCs/>
      <w:sz w:val="17"/>
      <w:szCs w:val="17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80" w:line="0" w:lineRule="atLeast"/>
    </w:pPr>
    <w:rPr>
      <w:sz w:val="11"/>
      <w:szCs w:val="11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226" w:lineRule="exact"/>
      <w:jc w:val="right"/>
    </w:pPr>
    <w:rPr>
      <w:spacing w:val="1"/>
      <w:sz w:val="15"/>
      <w:szCs w:val="15"/>
    </w:rPr>
  </w:style>
  <w:style w:type="paragraph" w:customStyle="1" w:styleId="Teksttreci6">
    <w:name w:val="Tekst treści (6)"/>
    <w:basedOn w:val="Normalny"/>
    <w:link w:val="Teksttreci6Exact"/>
    <w:pPr>
      <w:shd w:val="clear" w:color="auto" w:fill="FFFFFF"/>
      <w:spacing w:line="254" w:lineRule="exact"/>
    </w:pPr>
    <w:rPr>
      <w:b/>
      <w:bCs/>
      <w:spacing w:val="2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80" w:after="480" w:line="0" w:lineRule="atLeast"/>
      <w:ind w:hanging="2080"/>
      <w:jc w:val="right"/>
      <w:outlineLvl w:val="0"/>
    </w:pPr>
    <w:rPr>
      <w:b/>
      <w:bCs/>
      <w:sz w:val="22"/>
      <w:szCs w:val="22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480" w:after="180" w:line="0" w:lineRule="atLeast"/>
      <w:jc w:val="both"/>
    </w:pPr>
    <w:rPr>
      <w:b/>
      <w:bCs/>
      <w:i/>
      <w:iCs/>
      <w:sz w:val="23"/>
      <w:szCs w:val="2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line="302" w:lineRule="exact"/>
      <w:ind w:hanging="340"/>
      <w:jc w:val="both"/>
    </w:pPr>
    <w:rPr>
      <w:sz w:val="22"/>
      <w:szCs w:val="22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140" w:line="0" w:lineRule="atLeast"/>
      <w:jc w:val="both"/>
    </w:pPr>
    <w:rPr>
      <w:b/>
      <w:bCs/>
      <w:sz w:val="11"/>
      <w:szCs w:val="11"/>
    </w:rPr>
  </w:style>
  <w:style w:type="paragraph" w:styleId="Akapitzlist">
    <w:name w:val="List Paragraph"/>
    <w:aliases w:val="Asia 2  Akapit z listą,tekst normalny,CW_Lista,L1,Numerowanie,2 heading,A_wyliczenie,K-P_odwolanie,Akapit z listą5,maz_wyliczenie,opis dzialania,normalny tekst,Odstavec"/>
    <w:basedOn w:val="Normalny"/>
    <w:link w:val="AkapitzlistZnak"/>
    <w:uiPriority w:val="34"/>
    <w:qFormat/>
    <w:rsid w:val="00E244F6"/>
    <w:pPr>
      <w:ind w:left="720"/>
      <w:contextualSpacing/>
    </w:pPr>
  </w:style>
  <w:style w:type="character" w:customStyle="1" w:styleId="Teksttreci2Kursywa">
    <w:name w:val="Tekst treści (2) + Kursywa"/>
    <w:basedOn w:val="Teksttreci2"/>
    <w:rsid w:val="0096696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styleId="Pogrubienie">
    <w:name w:val="Strong"/>
    <w:basedOn w:val="Domylnaczcionkaakapitu"/>
    <w:uiPriority w:val="22"/>
    <w:qFormat/>
    <w:rsid w:val="008F719A"/>
    <w:rPr>
      <w:b/>
      <w:bCs/>
    </w:rPr>
  </w:style>
  <w:style w:type="paragraph" w:customStyle="1" w:styleId="Tekstpodstawowywcity22">
    <w:name w:val="Tekst podstawowy wcięty 22"/>
    <w:basedOn w:val="Normalny"/>
    <w:rsid w:val="006245E0"/>
    <w:pPr>
      <w:widowControl/>
      <w:suppressAutoHyphens/>
      <w:ind w:left="284"/>
    </w:pPr>
    <w:rPr>
      <w:color w:val="auto"/>
      <w:sz w:val="22"/>
      <w:lang w:val="pl-PL" w:eastAsia="ar-SA"/>
    </w:rPr>
  </w:style>
  <w:style w:type="character" w:customStyle="1" w:styleId="AkapitzlistZnak">
    <w:name w:val="Akapit z listą Znak"/>
    <w:aliases w:val="Asia 2  Akapit z listą Znak,tekst normalny Znak,CW_Lista Znak,L1 Znak,Numerowanie Znak,2 heading Znak,A_wyliczenie Znak,K-P_odwolanie Znak,Akapit z listą5 Znak,maz_wyliczenie Znak,opis dzialania Znak,normalny tekst Znak,Odstavec Znak"/>
    <w:link w:val="Akapitzlist"/>
    <w:uiPriority w:val="34"/>
    <w:locked/>
    <w:rsid w:val="006245E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M.Matyka</dc:creator>
  <cp:lastModifiedBy>A.Straburzynska</cp:lastModifiedBy>
  <cp:revision>5</cp:revision>
  <cp:lastPrinted>2022-09-16T07:47:00Z</cp:lastPrinted>
  <dcterms:created xsi:type="dcterms:W3CDTF">2022-09-16T07:28:00Z</dcterms:created>
  <dcterms:modified xsi:type="dcterms:W3CDTF">2022-09-16T07:48:00Z</dcterms:modified>
</cp:coreProperties>
</file>