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62AD4AB" w14:textId="77777777" w:rsidR="00404CBD" w:rsidRPr="0032454F" w:rsidRDefault="00404CBD" w:rsidP="00404CBD">
      <w:pPr>
        <w:rPr>
          <w:rFonts w:ascii="Arial" w:hAnsi="Arial" w:cs="Arial"/>
          <w:sz w:val="20"/>
          <w:szCs w:val="20"/>
        </w:rPr>
      </w:pPr>
    </w:p>
    <w:p w14:paraId="042D5DBF" w14:textId="77777777" w:rsidR="00404CBD" w:rsidRPr="006E654D" w:rsidRDefault="00404CBD" w:rsidP="00404CBD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</w:t>
      </w:r>
      <w:r w:rsidRPr="006E654D">
        <w:rPr>
          <w:rFonts w:ascii="Arial" w:hAnsi="Arial" w:cs="Arial"/>
          <w:b/>
          <w:bCs/>
          <w:lang w:eastAsia="ar-SA"/>
        </w:rPr>
        <w:t>pracowanie dokumentacji projektowo - kosztorysowej wraz z nadzorem autorskim dla zadania inwestycyjnego pn.: „Budowa boiska sportowego wraz z infrastrukturą towarzyszącą przy ul. Zwierzynieckiej w Tarnobrzegu”.</w:t>
      </w:r>
    </w:p>
    <w:p w14:paraId="5B720FA6" w14:textId="77777777" w:rsidR="00404CBD" w:rsidRPr="006E654D" w:rsidRDefault="00404CBD" w:rsidP="00404C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CF340A" w14:textId="77777777" w:rsidR="00404CBD" w:rsidRPr="006E654D" w:rsidRDefault="00404CBD" w:rsidP="00404C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3712E"/>
    <w:rsid w:val="00246851"/>
    <w:rsid w:val="002802A0"/>
    <w:rsid w:val="0032700C"/>
    <w:rsid w:val="00375487"/>
    <w:rsid w:val="003B5530"/>
    <w:rsid w:val="00404CBD"/>
    <w:rsid w:val="0045191D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29</cp:revision>
  <cp:lastPrinted>2021-08-04T07:23:00Z</cp:lastPrinted>
  <dcterms:created xsi:type="dcterms:W3CDTF">2021-04-09T08:09:00Z</dcterms:created>
  <dcterms:modified xsi:type="dcterms:W3CDTF">2022-09-29T12:54:00Z</dcterms:modified>
</cp:coreProperties>
</file>