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7C0434C4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CE1B4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CE1B44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18 października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79715B" w14:textId="77777777" w:rsidR="00CE1B44" w:rsidRPr="00CE1B44" w:rsidRDefault="00285013" w:rsidP="00CE1B44">
      <w:pPr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  <w:r w:rsidRPr="00CE1B44">
        <w:rPr>
          <w:rFonts w:ascii="Times New Roman" w:eastAsia="Calibri" w:hAnsi="Times New Roman" w:cs="Times New Roman"/>
          <w:sz w:val="24"/>
        </w:rPr>
        <w:t xml:space="preserve">Dotyczy postępowania na wykonanie zadania pn.: </w:t>
      </w:r>
      <w:r w:rsidR="00CE1B44" w:rsidRPr="00CE1B44">
        <w:rPr>
          <w:rFonts w:ascii="Times New Roman" w:hAnsi="Times New Roman" w:cs="Times New Roman"/>
          <w:b/>
          <w:bCs/>
          <w:lang w:eastAsia="ar-SA"/>
        </w:rPr>
        <w:t>Opracowanie dokumentacji projektowo - kosztorysowej wraz z nadzorem autorskim dla zadania inwestycyjnego pn.: „Budowa boiska sportowego wraz z infrastrukturą towarzyszącą przy ul. Zwierzynieckiej w Tarnobrzegu”.</w:t>
      </w:r>
    </w:p>
    <w:p w14:paraId="4C21000A" w14:textId="430BC49A" w:rsidR="00B63353" w:rsidRPr="00B63353" w:rsidRDefault="00B63353" w:rsidP="00CE1B44">
      <w:pPr>
        <w:tabs>
          <w:tab w:val="left" w:pos="30"/>
          <w:tab w:val="left" w:pos="675"/>
        </w:tabs>
        <w:suppressAutoHyphens/>
        <w:jc w:val="both"/>
        <w:rPr>
          <w:b/>
          <w:bCs/>
          <w:sz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3DBC8B75" w14:textId="4E28EDFC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</w:t>
      </w:r>
      <w:r w:rsidR="00CE1B44">
        <w:rPr>
          <w:rFonts w:ascii="Times New Roman" w:eastAsia="Calibri" w:hAnsi="Times New Roman" w:cs="Times New Roman"/>
          <w:sz w:val="24"/>
          <w:szCs w:val="24"/>
        </w:rPr>
        <w:t>2</w:t>
      </w:r>
      <w:r w:rsidRPr="00973794">
        <w:rPr>
          <w:rFonts w:ascii="Times New Roman" w:eastAsia="Calibri" w:hAnsi="Times New Roman" w:cs="Times New Roman"/>
          <w:sz w:val="24"/>
          <w:szCs w:val="24"/>
        </w:rPr>
        <w:t xml:space="preserve">, poz. </w:t>
      </w:r>
      <w:r w:rsidR="00CE1B44">
        <w:rPr>
          <w:rFonts w:ascii="Times New Roman" w:eastAsia="Calibri" w:hAnsi="Times New Roman" w:cs="Times New Roman"/>
          <w:sz w:val="24"/>
          <w:szCs w:val="24"/>
        </w:rPr>
        <w:t>1710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1B44">
        <w:rPr>
          <w:rFonts w:ascii="Times New Roman" w:eastAsia="Calibri" w:hAnsi="Times New Roman" w:cs="Times New Roman"/>
          <w:sz w:val="24"/>
          <w:szCs w:val="24"/>
        </w:rPr>
        <w:t>130 000,00</w:t>
      </w:r>
      <w:r w:rsidR="0098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793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07B99"/>
    <w:rsid w:val="00836F51"/>
    <w:rsid w:val="008F3CA4"/>
    <w:rsid w:val="00980188"/>
    <w:rsid w:val="009878DE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CE1B44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A204B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53</cp:revision>
  <cp:lastPrinted>2022-10-18T06:03:00Z</cp:lastPrinted>
  <dcterms:created xsi:type="dcterms:W3CDTF">2018-04-23T11:40:00Z</dcterms:created>
  <dcterms:modified xsi:type="dcterms:W3CDTF">2022-10-18T06:03:00Z</dcterms:modified>
</cp:coreProperties>
</file>