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B65FD" w14:textId="77777777" w:rsidR="002F42E2" w:rsidRPr="00035B91" w:rsidRDefault="002F42E2" w:rsidP="00035B9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35B91">
        <w:rPr>
          <w:rFonts w:ascii="Arial" w:hAnsi="Arial" w:cs="Arial"/>
          <w:sz w:val="24"/>
          <w:szCs w:val="24"/>
        </w:rPr>
        <w:t xml:space="preserve">Sz. P. Kamil Kalinka                                      </w:t>
      </w:r>
    </w:p>
    <w:p w14:paraId="7E3486E1" w14:textId="77777777" w:rsidR="002F42E2" w:rsidRPr="00035B91" w:rsidRDefault="002F42E2" w:rsidP="00035B9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35B91">
        <w:rPr>
          <w:rFonts w:ascii="Arial" w:hAnsi="Arial" w:cs="Arial"/>
          <w:sz w:val="24"/>
          <w:szCs w:val="24"/>
        </w:rPr>
        <w:t xml:space="preserve">Radny Rady Miasta Tarnobrzega </w:t>
      </w:r>
    </w:p>
    <w:p w14:paraId="4106112A" w14:textId="77777777" w:rsidR="002F42E2" w:rsidRPr="00035B91" w:rsidRDefault="002F42E2" w:rsidP="00035B9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CD546C" w14:textId="77777777" w:rsidR="0096477A" w:rsidRPr="00035B91" w:rsidRDefault="002F42E2" w:rsidP="00035B91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035B91">
        <w:rPr>
          <w:rFonts w:ascii="Arial" w:hAnsi="Arial" w:cs="Arial"/>
          <w:sz w:val="24"/>
          <w:szCs w:val="24"/>
        </w:rPr>
        <w:t>dotyczy</w:t>
      </w:r>
      <w:proofErr w:type="gramEnd"/>
      <w:r w:rsidRPr="00035B91">
        <w:rPr>
          <w:rFonts w:ascii="Arial" w:hAnsi="Arial" w:cs="Arial"/>
          <w:sz w:val="24"/>
          <w:szCs w:val="24"/>
        </w:rPr>
        <w:t xml:space="preserve">: wniosku o </w:t>
      </w:r>
      <w:bookmarkStart w:id="0" w:name="_Hlk117669016"/>
      <w:r w:rsidRPr="00035B91">
        <w:rPr>
          <w:rFonts w:ascii="Arial" w:hAnsi="Arial" w:cs="Arial"/>
          <w:sz w:val="24"/>
          <w:szCs w:val="24"/>
        </w:rPr>
        <w:t xml:space="preserve">przeprowadzenie audytu zewnętrznego obejmującego kompleksowo </w:t>
      </w:r>
      <w:r w:rsidR="00454168" w:rsidRPr="00035B91">
        <w:rPr>
          <w:rFonts w:ascii="Arial" w:hAnsi="Arial" w:cs="Arial"/>
          <w:sz w:val="24"/>
          <w:szCs w:val="24"/>
        </w:rPr>
        <w:t xml:space="preserve">zlecanie bezprzetargowo </w:t>
      </w:r>
      <w:r w:rsidR="006C3A5E" w:rsidRPr="00035B91">
        <w:rPr>
          <w:rFonts w:ascii="Arial" w:hAnsi="Arial" w:cs="Arial"/>
          <w:sz w:val="24"/>
          <w:szCs w:val="24"/>
        </w:rPr>
        <w:t>zadań Spółce RDM przez Wydz</w:t>
      </w:r>
      <w:r w:rsidR="00452A84" w:rsidRPr="00035B91">
        <w:rPr>
          <w:rFonts w:ascii="Arial" w:hAnsi="Arial" w:cs="Arial"/>
          <w:sz w:val="24"/>
          <w:szCs w:val="24"/>
        </w:rPr>
        <w:t>iał Techniczno – Inwestycyjny i </w:t>
      </w:r>
      <w:r w:rsidR="006C3A5E" w:rsidRPr="00035B91">
        <w:rPr>
          <w:rFonts w:ascii="Arial" w:hAnsi="Arial" w:cs="Arial"/>
          <w:sz w:val="24"/>
          <w:szCs w:val="24"/>
        </w:rPr>
        <w:t xml:space="preserve">Drogownictwa </w:t>
      </w:r>
      <w:r w:rsidR="0096477A" w:rsidRPr="00035B91">
        <w:rPr>
          <w:rFonts w:ascii="Arial" w:hAnsi="Arial" w:cs="Arial"/>
          <w:sz w:val="24"/>
          <w:szCs w:val="24"/>
        </w:rPr>
        <w:t>UM Tarnobrzega w latach: 2019 – 2022</w:t>
      </w:r>
    </w:p>
    <w:bookmarkEnd w:id="0"/>
    <w:p w14:paraId="002C76C0" w14:textId="77777777" w:rsidR="0096477A" w:rsidRPr="00035B91" w:rsidRDefault="0096477A" w:rsidP="00035B91">
      <w:pPr>
        <w:spacing w:line="360" w:lineRule="auto"/>
        <w:rPr>
          <w:rFonts w:ascii="Arial" w:hAnsi="Arial" w:cs="Arial"/>
          <w:sz w:val="24"/>
          <w:szCs w:val="24"/>
        </w:rPr>
      </w:pPr>
      <w:r w:rsidRPr="00035B91">
        <w:rPr>
          <w:rFonts w:ascii="Arial" w:hAnsi="Arial" w:cs="Arial"/>
          <w:sz w:val="24"/>
          <w:szCs w:val="24"/>
        </w:rPr>
        <w:t>W odpowiedzi na wniosek Pana Radnego uprzejmie wyjaśniam, co następuje:</w:t>
      </w:r>
    </w:p>
    <w:p w14:paraId="44D44A1D" w14:textId="77777777" w:rsidR="000A66DA" w:rsidRPr="00035B91" w:rsidRDefault="00663BE9" w:rsidP="00035B9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35B91">
        <w:rPr>
          <w:rFonts w:ascii="Arial" w:hAnsi="Arial" w:cs="Arial"/>
          <w:sz w:val="24"/>
          <w:szCs w:val="24"/>
        </w:rPr>
        <w:t>Biuro Audytu Wewnętrznego</w:t>
      </w:r>
      <w:r w:rsidR="00DF64DF" w:rsidRPr="00035B91">
        <w:rPr>
          <w:rFonts w:ascii="Arial" w:hAnsi="Arial" w:cs="Arial"/>
          <w:sz w:val="24"/>
          <w:szCs w:val="24"/>
        </w:rPr>
        <w:t xml:space="preserve"> i Analiz tutejszego UM, na wniosek Prezydenta Miasta Tarnobrzega w sprawie wykonania czynności doradczych audytu </w:t>
      </w:r>
      <w:r w:rsidR="008930F0" w:rsidRPr="00035B91">
        <w:rPr>
          <w:rFonts w:ascii="Arial" w:hAnsi="Arial" w:cs="Arial"/>
          <w:sz w:val="24"/>
          <w:szCs w:val="24"/>
        </w:rPr>
        <w:t xml:space="preserve">dotyczących prawidłowości </w:t>
      </w:r>
      <w:r w:rsidR="00E7008E" w:rsidRPr="00035B91">
        <w:rPr>
          <w:rFonts w:ascii="Arial" w:hAnsi="Arial" w:cs="Arial"/>
          <w:sz w:val="24"/>
          <w:szCs w:val="24"/>
        </w:rPr>
        <w:t>przekazywani</w:t>
      </w:r>
      <w:r w:rsidR="00131848" w:rsidRPr="00035B91">
        <w:rPr>
          <w:rFonts w:ascii="Arial" w:hAnsi="Arial" w:cs="Arial"/>
          <w:sz w:val="24"/>
          <w:szCs w:val="24"/>
        </w:rPr>
        <w:t>a</w:t>
      </w:r>
      <w:r w:rsidR="00E7008E" w:rsidRPr="00035B91">
        <w:rPr>
          <w:rFonts w:ascii="Arial" w:hAnsi="Arial" w:cs="Arial"/>
          <w:sz w:val="24"/>
          <w:szCs w:val="24"/>
        </w:rPr>
        <w:t>/</w:t>
      </w:r>
      <w:r w:rsidR="008930F0" w:rsidRPr="00035B91">
        <w:rPr>
          <w:rFonts w:ascii="Arial" w:hAnsi="Arial" w:cs="Arial"/>
          <w:sz w:val="24"/>
          <w:szCs w:val="24"/>
        </w:rPr>
        <w:t xml:space="preserve">zlecania Spółce RDM </w:t>
      </w:r>
      <w:proofErr w:type="gramStart"/>
      <w:r w:rsidR="008930F0" w:rsidRPr="00035B91">
        <w:rPr>
          <w:rFonts w:ascii="Arial" w:hAnsi="Arial" w:cs="Arial"/>
          <w:sz w:val="24"/>
          <w:szCs w:val="24"/>
        </w:rPr>
        <w:t>Sp.  z</w:t>
      </w:r>
      <w:proofErr w:type="gramEnd"/>
      <w:r w:rsidR="008930F0" w:rsidRPr="00035B91">
        <w:rPr>
          <w:rFonts w:ascii="Arial" w:hAnsi="Arial" w:cs="Arial"/>
          <w:sz w:val="24"/>
          <w:szCs w:val="24"/>
        </w:rPr>
        <w:t xml:space="preserve"> o.</w:t>
      </w:r>
      <w:proofErr w:type="gramStart"/>
      <w:r w:rsidR="008930F0" w:rsidRPr="00035B91">
        <w:rPr>
          <w:rFonts w:ascii="Arial" w:hAnsi="Arial" w:cs="Arial"/>
          <w:sz w:val="24"/>
          <w:szCs w:val="24"/>
        </w:rPr>
        <w:t>o</w:t>
      </w:r>
      <w:proofErr w:type="gramEnd"/>
      <w:r w:rsidR="008930F0" w:rsidRPr="00035B9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61F1D" w:rsidRPr="00035B91">
        <w:rPr>
          <w:rFonts w:ascii="Arial" w:hAnsi="Arial" w:cs="Arial"/>
          <w:sz w:val="24"/>
          <w:szCs w:val="24"/>
        </w:rPr>
        <w:t>wykonywania</w:t>
      </w:r>
      <w:proofErr w:type="gramEnd"/>
      <w:r w:rsidR="00C61F1D" w:rsidRPr="00035B91">
        <w:rPr>
          <w:rFonts w:ascii="Arial" w:hAnsi="Arial" w:cs="Arial"/>
          <w:sz w:val="24"/>
          <w:szCs w:val="24"/>
        </w:rPr>
        <w:t xml:space="preserve"> </w:t>
      </w:r>
      <w:r w:rsidR="00872119" w:rsidRPr="00035B91">
        <w:rPr>
          <w:rFonts w:ascii="Arial" w:hAnsi="Arial" w:cs="Arial"/>
          <w:sz w:val="24"/>
          <w:szCs w:val="24"/>
        </w:rPr>
        <w:t xml:space="preserve">w </w:t>
      </w:r>
      <w:r w:rsidR="00131848" w:rsidRPr="00035B91">
        <w:rPr>
          <w:rFonts w:ascii="Arial" w:hAnsi="Arial" w:cs="Arial"/>
          <w:sz w:val="24"/>
          <w:szCs w:val="24"/>
        </w:rPr>
        <w:t>okresie od 2015 roku do I </w:t>
      </w:r>
      <w:r w:rsidR="00E7008E" w:rsidRPr="00035B91">
        <w:rPr>
          <w:rFonts w:ascii="Arial" w:hAnsi="Arial" w:cs="Arial"/>
          <w:sz w:val="24"/>
          <w:szCs w:val="24"/>
        </w:rPr>
        <w:t xml:space="preserve">połowy 2022 roku </w:t>
      </w:r>
      <w:r w:rsidR="004E20DE" w:rsidRPr="00035B91">
        <w:rPr>
          <w:rFonts w:ascii="Arial" w:hAnsi="Arial" w:cs="Arial"/>
          <w:sz w:val="24"/>
          <w:szCs w:val="24"/>
        </w:rPr>
        <w:t xml:space="preserve">zadań: </w:t>
      </w:r>
      <w:r w:rsidR="00C61F1D" w:rsidRPr="00035B91">
        <w:rPr>
          <w:rFonts w:ascii="Arial" w:hAnsi="Arial" w:cs="Arial"/>
          <w:sz w:val="24"/>
          <w:szCs w:val="24"/>
        </w:rPr>
        <w:t>własnych gminy w zakresie gminnych dróg, ulic, mostów, placów or</w:t>
      </w:r>
      <w:r w:rsidR="004E20DE" w:rsidRPr="00035B91">
        <w:rPr>
          <w:rFonts w:ascii="Arial" w:hAnsi="Arial" w:cs="Arial"/>
          <w:sz w:val="24"/>
          <w:szCs w:val="24"/>
        </w:rPr>
        <w:t xml:space="preserve">az organizacji ruchu drogowego, </w:t>
      </w:r>
      <w:r w:rsidR="00C61F1D" w:rsidRPr="00035B91">
        <w:rPr>
          <w:rFonts w:ascii="Arial" w:hAnsi="Arial" w:cs="Arial"/>
          <w:sz w:val="24"/>
          <w:szCs w:val="24"/>
        </w:rPr>
        <w:t xml:space="preserve">własnych powiatu w zakresie dróg </w:t>
      </w:r>
      <w:r w:rsidR="004E20DE" w:rsidRPr="00035B91">
        <w:rPr>
          <w:rFonts w:ascii="Arial" w:hAnsi="Arial" w:cs="Arial"/>
          <w:sz w:val="24"/>
          <w:szCs w:val="24"/>
        </w:rPr>
        <w:t xml:space="preserve">powiatowych, </w:t>
      </w:r>
      <w:r w:rsidR="00C61F1D" w:rsidRPr="00035B91">
        <w:rPr>
          <w:rFonts w:ascii="Arial" w:hAnsi="Arial" w:cs="Arial"/>
          <w:sz w:val="24"/>
          <w:szCs w:val="24"/>
        </w:rPr>
        <w:t xml:space="preserve">przekazanych powiatowi na podstawie ustaw odrębnych </w:t>
      </w:r>
      <w:r w:rsidR="00872119" w:rsidRPr="00035B91">
        <w:rPr>
          <w:rFonts w:ascii="Arial" w:hAnsi="Arial" w:cs="Arial"/>
          <w:sz w:val="24"/>
          <w:szCs w:val="24"/>
        </w:rPr>
        <w:t>zadań z zakresu dróg publicznych</w:t>
      </w:r>
      <w:r w:rsidR="004E20DE" w:rsidRPr="00035B91">
        <w:rPr>
          <w:rFonts w:ascii="Arial" w:hAnsi="Arial" w:cs="Arial"/>
          <w:sz w:val="24"/>
          <w:szCs w:val="24"/>
        </w:rPr>
        <w:t xml:space="preserve">, </w:t>
      </w:r>
      <w:r w:rsidR="00E7008E" w:rsidRPr="00035B91">
        <w:rPr>
          <w:rFonts w:ascii="Arial" w:hAnsi="Arial" w:cs="Arial"/>
          <w:sz w:val="24"/>
          <w:szCs w:val="24"/>
        </w:rPr>
        <w:t xml:space="preserve">przeprowadza czynności w formie analizy </w:t>
      </w:r>
      <w:r w:rsidR="00B334D3" w:rsidRPr="00035B91">
        <w:rPr>
          <w:rFonts w:ascii="Arial" w:hAnsi="Arial" w:cs="Arial"/>
          <w:sz w:val="24"/>
          <w:szCs w:val="24"/>
        </w:rPr>
        <w:t>z formułowaniem wn</w:t>
      </w:r>
      <w:r w:rsidR="004E20DE" w:rsidRPr="00035B91">
        <w:rPr>
          <w:rFonts w:ascii="Arial" w:hAnsi="Arial" w:cs="Arial"/>
          <w:sz w:val="24"/>
          <w:szCs w:val="24"/>
        </w:rPr>
        <w:t xml:space="preserve">iosków w tym zakresie. </w:t>
      </w:r>
      <w:r w:rsidR="00B334D3" w:rsidRPr="00035B91">
        <w:rPr>
          <w:rFonts w:ascii="Arial" w:hAnsi="Arial" w:cs="Arial"/>
          <w:sz w:val="24"/>
          <w:szCs w:val="24"/>
        </w:rPr>
        <w:t>Planowany termin wykonania czynności to 30 listopada 2022 r.</w:t>
      </w:r>
      <w:r w:rsidR="00A94A04" w:rsidRPr="00035B91">
        <w:rPr>
          <w:rFonts w:ascii="Arial" w:hAnsi="Arial" w:cs="Arial"/>
          <w:sz w:val="24"/>
          <w:szCs w:val="24"/>
        </w:rPr>
        <w:t xml:space="preserve"> W związku z tym, dopiero po </w:t>
      </w:r>
      <w:r w:rsidR="00261E64" w:rsidRPr="00035B91">
        <w:rPr>
          <w:rFonts w:ascii="Arial" w:hAnsi="Arial" w:cs="Arial"/>
          <w:sz w:val="24"/>
          <w:szCs w:val="24"/>
        </w:rPr>
        <w:t>zapoznaniu się z wynik</w:t>
      </w:r>
      <w:r w:rsidR="00621CDF" w:rsidRPr="00035B91">
        <w:rPr>
          <w:rFonts w:ascii="Arial" w:hAnsi="Arial" w:cs="Arial"/>
          <w:sz w:val="24"/>
          <w:szCs w:val="24"/>
        </w:rPr>
        <w:t xml:space="preserve">ami tejże analizy oraz sformułowanymi przez Audytora Wewnętrznego wnioskami, </w:t>
      </w:r>
      <w:r w:rsidR="005C5393" w:rsidRPr="00035B91">
        <w:rPr>
          <w:rFonts w:ascii="Arial" w:hAnsi="Arial" w:cs="Arial"/>
          <w:sz w:val="24"/>
          <w:szCs w:val="24"/>
        </w:rPr>
        <w:t>zasadnym będzie rozważanie podjęcia decyzji o ewentualnym zleceniu zewnętrznego audytu dotyczącego prawidłowości zlecania Spółce RDM Sp. z o.</w:t>
      </w:r>
      <w:proofErr w:type="gramStart"/>
      <w:r w:rsidR="005C5393" w:rsidRPr="00035B91">
        <w:rPr>
          <w:rFonts w:ascii="Arial" w:hAnsi="Arial" w:cs="Arial"/>
          <w:sz w:val="24"/>
          <w:szCs w:val="24"/>
        </w:rPr>
        <w:t>o</w:t>
      </w:r>
      <w:proofErr w:type="gramEnd"/>
      <w:r w:rsidR="005C5393" w:rsidRPr="00035B9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A66DA" w:rsidRPr="00035B91">
        <w:rPr>
          <w:rFonts w:ascii="Arial" w:hAnsi="Arial" w:cs="Arial"/>
          <w:sz w:val="24"/>
          <w:szCs w:val="24"/>
        </w:rPr>
        <w:t>zadań</w:t>
      </w:r>
      <w:proofErr w:type="gramEnd"/>
      <w:r w:rsidR="000A66DA" w:rsidRPr="00035B91">
        <w:rPr>
          <w:rFonts w:ascii="Arial" w:hAnsi="Arial" w:cs="Arial"/>
          <w:sz w:val="24"/>
          <w:szCs w:val="24"/>
        </w:rPr>
        <w:t xml:space="preserve"> przez Wydział </w:t>
      </w:r>
      <w:proofErr w:type="spellStart"/>
      <w:r w:rsidR="000A66DA" w:rsidRPr="00035B91">
        <w:rPr>
          <w:rFonts w:ascii="Arial" w:hAnsi="Arial" w:cs="Arial"/>
          <w:sz w:val="24"/>
          <w:szCs w:val="24"/>
        </w:rPr>
        <w:t>TiD</w:t>
      </w:r>
      <w:proofErr w:type="spellEnd"/>
      <w:r w:rsidR="000A66DA" w:rsidRPr="00035B91">
        <w:rPr>
          <w:rFonts w:ascii="Arial" w:hAnsi="Arial" w:cs="Arial"/>
          <w:sz w:val="24"/>
          <w:szCs w:val="24"/>
        </w:rPr>
        <w:t xml:space="preserve"> tutejszego UM. </w:t>
      </w:r>
    </w:p>
    <w:p w14:paraId="1F2C1461" w14:textId="77777777" w:rsidR="00A82972" w:rsidRPr="00035B91" w:rsidRDefault="00B76208" w:rsidP="00035B9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35B91">
        <w:rPr>
          <w:rFonts w:ascii="Arial" w:hAnsi="Arial" w:cs="Arial"/>
          <w:sz w:val="24"/>
          <w:szCs w:val="24"/>
        </w:rPr>
        <w:t>Nadmieniam, iż</w:t>
      </w:r>
      <w:r w:rsidR="00965F13" w:rsidRPr="00035B91">
        <w:rPr>
          <w:rFonts w:ascii="Arial" w:hAnsi="Arial" w:cs="Arial"/>
          <w:sz w:val="24"/>
          <w:szCs w:val="24"/>
        </w:rPr>
        <w:t xml:space="preserve"> aktualnie trwają</w:t>
      </w:r>
      <w:r w:rsidR="00F835AA" w:rsidRPr="00035B91">
        <w:rPr>
          <w:rFonts w:ascii="Arial" w:hAnsi="Arial" w:cs="Arial"/>
          <w:sz w:val="24"/>
          <w:szCs w:val="24"/>
        </w:rPr>
        <w:t xml:space="preserve"> </w:t>
      </w:r>
      <w:r w:rsidR="00965F13" w:rsidRPr="00035B91">
        <w:rPr>
          <w:rFonts w:ascii="Arial" w:hAnsi="Arial" w:cs="Arial"/>
          <w:sz w:val="24"/>
          <w:szCs w:val="24"/>
        </w:rPr>
        <w:t xml:space="preserve">prace nad </w:t>
      </w:r>
      <w:r w:rsidR="004D4A2A" w:rsidRPr="00035B91">
        <w:rPr>
          <w:rFonts w:ascii="Arial" w:hAnsi="Arial" w:cs="Arial"/>
          <w:sz w:val="24"/>
          <w:szCs w:val="24"/>
        </w:rPr>
        <w:t>przygotowaniem nowego</w:t>
      </w:r>
      <w:r w:rsidR="000E2354" w:rsidRPr="00035B91">
        <w:rPr>
          <w:rFonts w:ascii="Arial" w:hAnsi="Arial" w:cs="Arial"/>
          <w:sz w:val="24"/>
          <w:szCs w:val="24"/>
        </w:rPr>
        <w:t xml:space="preserve"> </w:t>
      </w:r>
      <w:r w:rsidR="004D4A2A" w:rsidRPr="00035B91">
        <w:rPr>
          <w:rFonts w:ascii="Arial" w:hAnsi="Arial" w:cs="Arial"/>
          <w:sz w:val="24"/>
          <w:szCs w:val="24"/>
        </w:rPr>
        <w:t>zarządzenia</w:t>
      </w:r>
      <w:r w:rsidR="00F835AA" w:rsidRPr="00035B91">
        <w:rPr>
          <w:rFonts w:ascii="Arial" w:hAnsi="Arial" w:cs="Arial"/>
          <w:sz w:val="24"/>
          <w:szCs w:val="24"/>
        </w:rPr>
        <w:t xml:space="preserve"> Prezydenta Miasta Tarnobrzega w sprawie zlecania zadań Spółce RDM Sp. z o.</w:t>
      </w:r>
      <w:proofErr w:type="gramStart"/>
      <w:r w:rsidR="00F835AA" w:rsidRPr="00035B91">
        <w:rPr>
          <w:rFonts w:ascii="Arial" w:hAnsi="Arial" w:cs="Arial"/>
          <w:sz w:val="24"/>
          <w:szCs w:val="24"/>
        </w:rPr>
        <w:t>o</w:t>
      </w:r>
      <w:proofErr w:type="gramEnd"/>
      <w:r w:rsidR="00F835AA" w:rsidRPr="00035B9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835AA" w:rsidRPr="00035B91">
        <w:rPr>
          <w:rFonts w:ascii="Arial" w:hAnsi="Arial" w:cs="Arial"/>
          <w:sz w:val="24"/>
          <w:szCs w:val="24"/>
        </w:rPr>
        <w:t>przez</w:t>
      </w:r>
      <w:proofErr w:type="gramEnd"/>
      <w:r w:rsidR="00F835AA" w:rsidRPr="00035B91">
        <w:rPr>
          <w:rFonts w:ascii="Arial" w:hAnsi="Arial" w:cs="Arial"/>
          <w:sz w:val="24"/>
          <w:szCs w:val="24"/>
        </w:rPr>
        <w:t xml:space="preserve"> Wydział </w:t>
      </w:r>
      <w:proofErr w:type="spellStart"/>
      <w:r w:rsidR="00F835AA" w:rsidRPr="00035B91">
        <w:rPr>
          <w:rFonts w:ascii="Arial" w:hAnsi="Arial" w:cs="Arial"/>
          <w:sz w:val="24"/>
          <w:szCs w:val="24"/>
        </w:rPr>
        <w:t>TiD</w:t>
      </w:r>
      <w:proofErr w:type="spellEnd"/>
      <w:r w:rsidR="00F835AA" w:rsidRPr="00035B91">
        <w:rPr>
          <w:rFonts w:ascii="Arial" w:hAnsi="Arial" w:cs="Arial"/>
          <w:sz w:val="24"/>
          <w:szCs w:val="24"/>
        </w:rPr>
        <w:t xml:space="preserve"> tutejszego UM. </w:t>
      </w:r>
      <w:r w:rsidR="00B53C2E" w:rsidRPr="00035B91">
        <w:rPr>
          <w:rFonts w:ascii="Arial" w:hAnsi="Arial" w:cs="Arial"/>
          <w:sz w:val="24"/>
          <w:szCs w:val="24"/>
        </w:rPr>
        <w:t>Zawiera</w:t>
      </w:r>
      <w:r w:rsidR="000E2354" w:rsidRPr="00035B91">
        <w:rPr>
          <w:rFonts w:ascii="Arial" w:hAnsi="Arial" w:cs="Arial"/>
          <w:sz w:val="24"/>
          <w:szCs w:val="24"/>
        </w:rPr>
        <w:t>ć ma</w:t>
      </w:r>
      <w:r w:rsidR="00B53C2E" w:rsidRPr="00035B91">
        <w:rPr>
          <w:rFonts w:ascii="Arial" w:hAnsi="Arial" w:cs="Arial"/>
          <w:sz w:val="24"/>
          <w:szCs w:val="24"/>
        </w:rPr>
        <w:t xml:space="preserve"> ono szczegółowe regulacje prawne dotyczące </w:t>
      </w:r>
      <w:r w:rsidR="000E2354" w:rsidRPr="00035B91">
        <w:rPr>
          <w:rFonts w:ascii="Arial" w:hAnsi="Arial" w:cs="Arial"/>
          <w:sz w:val="24"/>
          <w:szCs w:val="24"/>
        </w:rPr>
        <w:t>trybu dokonywania zleceń, w </w:t>
      </w:r>
      <w:r w:rsidR="00FD084A" w:rsidRPr="00035B91">
        <w:rPr>
          <w:rFonts w:ascii="Arial" w:hAnsi="Arial" w:cs="Arial"/>
          <w:sz w:val="24"/>
          <w:szCs w:val="24"/>
        </w:rPr>
        <w:t xml:space="preserve">tym – dokumentowania kolejnych etapów tego procesu, a także – </w:t>
      </w:r>
      <w:r w:rsidR="00B838F3" w:rsidRPr="00035B91">
        <w:rPr>
          <w:rFonts w:ascii="Arial" w:hAnsi="Arial" w:cs="Arial"/>
          <w:sz w:val="24"/>
          <w:szCs w:val="24"/>
        </w:rPr>
        <w:t xml:space="preserve">form i trybu sprawowania </w:t>
      </w:r>
      <w:r w:rsidR="008D3E1B" w:rsidRPr="00035B91">
        <w:rPr>
          <w:rFonts w:ascii="Arial" w:hAnsi="Arial" w:cs="Arial"/>
          <w:sz w:val="24"/>
          <w:szCs w:val="24"/>
        </w:rPr>
        <w:t>kontroli realizacji</w:t>
      </w:r>
      <w:r w:rsidR="00A82972" w:rsidRPr="00035B91">
        <w:rPr>
          <w:rFonts w:ascii="Arial" w:hAnsi="Arial" w:cs="Arial"/>
          <w:sz w:val="24"/>
          <w:szCs w:val="24"/>
        </w:rPr>
        <w:t xml:space="preserve"> powierzonych zadań</w:t>
      </w:r>
      <w:r w:rsidR="00B838F3" w:rsidRPr="00035B91">
        <w:rPr>
          <w:rFonts w:ascii="Arial" w:hAnsi="Arial" w:cs="Arial"/>
          <w:sz w:val="24"/>
          <w:szCs w:val="24"/>
        </w:rPr>
        <w:t xml:space="preserve"> przez Wydział </w:t>
      </w:r>
      <w:proofErr w:type="spellStart"/>
      <w:r w:rsidR="00B838F3" w:rsidRPr="00035B91">
        <w:rPr>
          <w:rFonts w:ascii="Arial" w:hAnsi="Arial" w:cs="Arial"/>
          <w:sz w:val="24"/>
          <w:szCs w:val="24"/>
        </w:rPr>
        <w:t>TiD</w:t>
      </w:r>
      <w:proofErr w:type="spellEnd"/>
      <w:r w:rsidR="00A82972" w:rsidRPr="00035B91">
        <w:rPr>
          <w:rFonts w:ascii="Arial" w:hAnsi="Arial" w:cs="Arial"/>
          <w:sz w:val="24"/>
          <w:szCs w:val="24"/>
        </w:rPr>
        <w:t xml:space="preserve"> tutejszego UM. </w:t>
      </w:r>
    </w:p>
    <w:p w14:paraId="791686EE" w14:textId="77777777" w:rsidR="00D83E86" w:rsidRPr="00035B91" w:rsidRDefault="00A82972" w:rsidP="00035B9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35B91">
        <w:rPr>
          <w:rFonts w:ascii="Arial" w:hAnsi="Arial" w:cs="Arial"/>
          <w:sz w:val="24"/>
          <w:szCs w:val="24"/>
        </w:rPr>
        <w:t xml:space="preserve">Pragnę również wspomnieć, że Spółce RDM sp. z o. </w:t>
      </w:r>
      <w:proofErr w:type="gramStart"/>
      <w:r w:rsidRPr="00035B91">
        <w:rPr>
          <w:rFonts w:ascii="Arial" w:hAnsi="Arial" w:cs="Arial"/>
          <w:sz w:val="24"/>
          <w:szCs w:val="24"/>
        </w:rPr>
        <w:t>o</w:t>
      </w:r>
      <w:proofErr w:type="gramEnd"/>
      <w:r w:rsidRPr="00035B9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432D4" w:rsidRPr="00035B91">
        <w:rPr>
          <w:rFonts w:ascii="Arial" w:hAnsi="Arial" w:cs="Arial"/>
          <w:sz w:val="24"/>
          <w:szCs w:val="24"/>
        </w:rPr>
        <w:t>przypomniane</w:t>
      </w:r>
      <w:proofErr w:type="gramEnd"/>
      <w:r w:rsidR="000432D4" w:rsidRPr="00035B91">
        <w:rPr>
          <w:rFonts w:ascii="Arial" w:hAnsi="Arial" w:cs="Arial"/>
          <w:sz w:val="24"/>
          <w:szCs w:val="24"/>
        </w:rPr>
        <w:t xml:space="preserve"> zostały zasady realizacji zadań zlecanych przez Miasto, w tym – obowiązek stosowania</w:t>
      </w:r>
      <w:r w:rsidR="000F6CD3" w:rsidRPr="00035B91">
        <w:rPr>
          <w:rFonts w:ascii="Arial" w:hAnsi="Arial" w:cs="Arial"/>
          <w:sz w:val="24"/>
          <w:szCs w:val="24"/>
        </w:rPr>
        <w:t>:</w:t>
      </w:r>
      <w:r w:rsidR="000432D4" w:rsidRPr="00035B91">
        <w:rPr>
          <w:rFonts w:ascii="Arial" w:hAnsi="Arial" w:cs="Arial"/>
          <w:sz w:val="24"/>
          <w:szCs w:val="24"/>
        </w:rPr>
        <w:t xml:space="preserve"> wewnętrznego regulaminu dotyczącego </w:t>
      </w:r>
      <w:r w:rsidR="00BE0A9D" w:rsidRPr="00035B91">
        <w:rPr>
          <w:rFonts w:ascii="Arial" w:hAnsi="Arial" w:cs="Arial"/>
          <w:sz w:val="24"/>
          <w:szCs w:val="24"/>
        </w:rPr>
        <w:t xml:space="preserve">wydatkowania środków finansowych poniżej 130 000,00 zł oraz UZP powyżej tego progu kwotowego, </w:t>
      </w:r>
      <w:r w:rsidR="003B296D" w:rsidRPr="00035B91">
        <w:rPr>
          <w:rFonts w:ascii="Arial" w:hAnsi="Arial" w:cs="Arial"/>
          <w:sz w:val="24"/>
          <w:szCs w:val="24"/>
        </w:rPr>
        <w:t xml:space="preserve">jak również </w:t>
      </w:r>
      <w:r w:rsidR="00D24D71" w:rsidRPr="00035B91">
        <w:rPr>
          <w:rFonts w:ascii="Arial" w:hAnsi="Arial" w:cs="Arial"/>
          <w:sz w:val="24"/>
          <w:szCs w:val="24"/>
        </w:rPr>
        <w:t xml:space="preserve">wynikających z ustawy o rachunkowości zasad </w:t>
      </w:r>
      <w:r w:rsidR="003B296D" w:rsidRPr="00035B91">
        <w:rPr>
          <w:rFonts w:ascii="Arial" w:hAnsi="Arial" w:cs="Arial"/>
          <w:sz w:val="24"/>
          <w:szCs w:val="24"/>
        </w:rPr>
        <w:t>dokumentowania wydatkowania</w:t>
      </w:r>
      <w:r w:rsidR="00D24D71" w:rsidRPr="00035B91">
        <w:rPr>
          <w:rFonts w:ascii="Arial" w:hAnsi="Arial" w:cs="Arial"/>
          <w:sz w:val="24"/>
          <w:szCs w:val="24"/>
        </w:rPr>
        <w:t xml:space="preserve"> środków finansowych.</w:t>
      </w:r>
      <w:r w:rsidR="000F6CD3" w:rsidRPr="00035B91">
        <w:rPr>
          <w:rFonts w:ascii="Arial" w:hAnsi="Arial" w:cs="Arial"/>
          <w:sz w:val="24"/>
          <w:szCs w:val="24"/>
        </w:rPr>
        <w:t xml:space="preserve"> </w:t>
      </w:r>
      <w:r w:rsidR="00FD084A" w:rsidRPr="00035B91">
        <w:rPr>
          <w:rFonts w:ascii="Arial" w:hAnsi="Arial" w:cs="Arial"/>
          <w:sz w:val="24"/>
          <w:szCs w:val="24"/>
        </w:rPr>
        <w:t xml:space="preserve"> </w:t>
      </w:r>
    </w:p>
    <w:p w14:paraId="29344D78" w14:textId="77777777" w:rsidR="00035B91" w:rsidRPr="00035B91" w:rsidRDefault="00035B91" w:rsidP="00035B91">
      <w:pPr>
        <w:spacing w:line="360" w:lineRule="auto"/>
        <w:ind w:left="5245"/>
        <w:rPr>
          <w:rFonts w:ascii="Arial" w:hAnsi="Arial" w:cs="Arial"/>
          <w:sz w:val="24"/>
          <w:szCs w:val="24"/>
        </w:rPr>
      </w:pPr>
    </w:p>
    <w:p w14:paraId="568CB82E" w14:textId="6521D66C" w:rsidR="00035B91" w:rsidRPr="00035B91" w:rsidRDefault="00035B91" w:rsidP="00035B91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035B91">
        <w:rPr>
          <w:rFonts w:ascii="Arial" w:hAnsi="Arial" w:cs="Arial"/>
          <w:sz w:val="24"/>
          <w:szCs w:val="24"/>
        </w:rPr>
        <w:t>Z poważaniem</w:t>
      </w:r>
    </w:p>
    <w:p w14:paraId="2D1DA3CE" w14:textId="6FC1D0B1" w:rsidR="00035B91" w:rsidRPr="00035B91" w:rsidRDefault="00035B91" w:rsidP="00035B91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035B91">
        <w:rPr>
          <w:rFonts w:ascii="Arial" w:hAnsi="Arial" w:cs="Arial"/>
          <w:sz w:val="24"/>
          <w:szCs w:val="24"/>
        </w:rPr>
        <w:t>Prezydent Miasta</w:t>
      </w:r>
    </w:p>
    <w:p w14:paraId="22DC1296" w14:textId="5B1B82A3" w:rsidR="00035B91" w:rsidRPr="00035B91" w:rsidRDefault="00035B91" w:rsidP="00035B91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035B91">
        <w:rPr>
          <w:rFonts w:ascii="Arial" w:hAnsi="Arial" w:cs="Arial"/>
          <w:sz w:val="24"/>
          <w:szCs w:val="24"/>
        </w:rPr>
        <w:t>Dariusz Bożek</w:t>
      </w:r>
    </w:p>
    <w:p w14:paraId="5BD3EDC0" w14:textId="1B47B696" w:rsidR="0096477A" w:rsidRPr="00035B91" w:rsidRDefault="00D83E86" w:rsidP="00035B91">
      <w:pPr>
        <w:spacing w:after="0" w:line="360" w:lineRule="auto"/>
        <w:ind w:left="5245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035B91">
        <w:rPr>
          <w:rFonts w:ascii="Arial" w:hAnsi="Arial" w:cs="Arial"/>
          <w:sz w:val="20"/>
          <w:szCs w:val="20"/>
        </w:rPr>
        <w:t xml:space="preserve"> </w:t>
      </w:r>
    </w:p>
    <w:sectPr w:rsidR="0096477A" w:rsidRPr="00035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E2"/>
    <w:rsid w:val="0003225F"/>
    <w:rsid w:val="00035B91"/>
    <w:rsid w:val="000432D4"/>
    <w:rsid w:val="000A66DA"/>
    <w:rsid w:val="000E2354"/>
    <w:rsid w:val="000F6CD3"/>
    <w:rsid w:val="00131848"/>
    <w:rsid w:val="00226323"/>
    <w:rsid w:val="00261E64"/>
    <w:rsid w:val="00263DDE"/>
    <w:rsid w:val="002F42E2"/>
    <w:rsid w:val="00316B7A"/>
    <w:rsid w:val="003B296D"/>
    <w:rsid w:val="00452A84"/>
    <w:rsid w:val="00454168"/>
    <w:rsid w:val="004B6778"/>
    <w:rsid w:val="004D4A2A"/>
    <w:rsid w:val="004E20DE"/>
    <w:rsid w:val="005C5393"/>
    <w:rsid w:val="00621CDF"/>
    <w:rsid w:val="00663BE9"/>
    <w:rsid w:val="006C3A5E"/>
    <w:rsid w:val="00872119"/>
    <w:rsid w:val="008930F0"/>
    <w:rsid w:val="008D3E1B"/>
    <w:rsid w:val="0096477A"/>
    <w:rsid w:val="00965F13"/>
    <w:rsid w:val="00A82972"/>
    <w:rsid w:val="00A94A04"/>
    <w:rsid w:val="00B334D3"/>
    <w:rsid w:val="00B53C2E"/>
    <w:rsid w:val="00B76208"/>
    <w:rsid w:val="00B838F3"/>
    <w:rsid w:val="00BE0A9D"/>
    <w:rsid w:val="00C61F1D"/>
    <w:rsid w:val="00C95028"/>
    <w:rsid w:val="00D24D71"/>
    <w:rsid w:val="00D54CDF"/>
    <w:rsid w:val="00D83E86"/>
    <w:rsid w:val="00DF64DF"/>
    <w:rsid w:val="00E7008E"/>
    <w:rsid w:val="00F835AA"/>
    <w:rsid w:val="00FA296B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6050"/>
  <w15:chartTrackingRefBased/>
  <w15:docId w15:val="{CB85EC58-8C10-43DF-A672-090ADCCC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2E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8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K.Kuszaj</cp:lastModifiedBy>
  <cp:revision>2</cp:revision>
  <cp:lastPrinted>2022-10-26T07:30:00Z</cp:lastPrinted>
  <dcterms:created xsi:type="dcterms:W3CDTF">2022-10-27T13:12:00Z</dcterms:created>
  <dcterms:modified xsi:type="dcterms:W3CDTF">2022-10-27T13:12:00Z</dcterms:modified>
</cp:coreProperties>
</file>