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EEEE" w14:textId="19DCB802" w:rsidR="00EB4360" w:rsidRDefault="00452045" w:rsidP="00706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BZP-I.27</w:t>
      </w:r>
      <w:r w:rsidR="00B71C28">
        <w:rPr>
          <w:rFonts w:ascii="Times New Roman" w:hAnsi="Times New Roman" w:cs="Times New Roman"/>
          <w:sz w:val="24"/>
          <w:szCs w:val="24"/>
        </w:rPr>
        <w:t>.34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87218">
        <w:rPr>
          <w:rFonts w:ascii="Times New Roman" w:hAnsi="Times New Roman" w:cs="Times New Roman"/>
          <w:sz w:val="24"/>
          <w:szCs w:val="24"/>
        </w:rPr>
        <w:t>22</w:t>
      </w:r>
    </w:p>
    <w:p w14:paraId="0D55052B" w14:textId="77777777" w:rsidR="00EB4360" w:rsidRPr="00836507" w:rsidRDefault="00EB4360" w:rsidP="00706F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6507">
        <w:rPr>
          <w:rFonts w:ascii="Times New Roman" w:hAnsi="Times New Roman" w:cs="Times New Roman"/>
          <w:b/>
          <w:bCs/>
          <w:sz w:val="24"/>
          <w:szCs w:val="24"/>
        </w:rPr>
        <w:t>Przedmiot zamówienia:                                                                                                                                                          Zarządzanie cmentarzem komunalnym w Tarnobrzegu</w:t>
      </w:r>
    </w:p>
    <w:p w14:paraId="11B3FAE5" w14:textId="77777777" w:rsidR="00EB4360" w:rsidRDefault="00EB4360" w:rsidP="00706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ACE67A" w14:textId="77777777" w:rsidR="00EB4360" w:rsidRDefault="00452045" w:rsidP="00706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Gospodarki Komunalnej i Środowiska</w:t>
      </w:r>
    </w:p>
    <w:p w14:paraId="4412B481" w14:textId="0157F637" w:rsidR="00452045" w:rsidRDefault="00452045" w:rsidP="00706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GKŚ-</w:t>
      </w:r>
      <w:r w:rsidR="00CC5D8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II.7045</w:t>
      </w:r>
      <w:r w:rsidR="00CC5D8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C5D83">
        <w:rPr>
          <w:rFonts w:ascii="Times New Roman" w:hAnsi="Times New Roman" w:cs="Times New Roman"/>
          <w:sz w:val="24"/>
          <w:szCs w:val="24"/>
        </w:rPr>
        <w:t>22</w:t>
      </w:r>
    </w:p>
    <w:p w14:paraId="1CA39F11" w14:textId="77777777" w:rsidR="00EB4360" w:rsidRDefault="00EB4360" w:rsidP="00706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1A1FB9" w14:textId="77777777" w:rsidR="00EB4360" w:rsidRDefault="00EB4360" w:rsidP="005D47B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FE02A" w14:textId="77777777" w:rsidR="00EB4360" w:rsidRPr="00836507" w:rsidRDefault="00EB4360" w:rsidP="005D47B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507">
        <w:rPr>
          <w:rFonts w:ascii="Times New Roman" w:hAnsi="Times New Roman" w:cs="Times New Roman"/>
          <w:b/>
          <w:bCs/>
          <w:sz w:val="24"/>
          <w:szCs w:val="24"/>
        </w:rPr>
        <w:t>SPECYFIKACJA ZADANIA Cz. II tabelaryczna</w:t>
      </w:r>
    </w:p>
    <w:p w14:paraId="2A876A93" w14:textId="77777777" w:rsidR="00EB4360" w:rsidRDefault="00EB4360" w:rsidP="00706F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04F89" w14:textId="77777777" w:rsidR="00EB4360" w:rsidRPr="00131E03" w:rsidRDefault="00EB4360" w:rsidP="0083650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131E03">
        <w:rPr>
          <w:rFonts w:ascii="Times New Roman" w:hAnsi="Times New Roman" w:cs="Times New Roman"/>
          <w:b/>
          <w:bCs/>
          <w:sz w:val="24"/>
          <w:szCs w:val="24"/>
        </w:rPr>
        <w:t xml:space="preserve">PRZEDMIAR </w:t>
      </w:r>
      <w:r>
        <w:rPr>
          <w:rFonts w:ascii="Times New Roman" w:hAnsi="Times New Roman" w:cs="Times New Roman"/>
          <w:b/>
          <w:bCs/>
          <w:sz w:val="24"/>
          <w:szCs w:val="24"/>
        </w:rPr>
        <w:t>niektórych elementów</w:t>
      </w:r>
      <w:r w:rsidRPr="00131E03">
        <w:rPr>
          <w:rFonts w:ascii="Times New Roman" w:hAnsi="Times New Roman" w:cs="Times New Roman"/>
          <w:b/>
          <w:bCs/>
          <w:sz w:val="24"/>
          <w:szCs w:val="24"/>
        </w:rPr>
        <w:t xml:space="preserve"> do utrzymania cme</w:t>
      </w:r>
      <w:r>
        <w:rPr>
          <w:rFonts w:ascii="Times New Roman" w:hAnsi="Times New Roman" w:cs="Times New Roman"/>
          <w:b/>
          <w:bCs/>
          <w:sz w:val="24"/>
          <w:szCs w:val="24"/>
        </w:rPr>
        <w:t>ntarza</w:t>
      </w:r>
    </w:p>
    <w:p w14:paraId="14C81536" w14:textId="77777777" w:rsidR="00EB4360" w:rsidRDefault="00EB4360" w:rsidP="00706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E2754F" w14:textId="77777777" w:rsidR="00EB4360" w:rsidRDefault="00EB4360" w:rsidP="00706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BB367C" w14:textId="77777777" w:rsidR="00EB4360" w:rsidRDefault="00EB4360" w:rsidP="00706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 cmentarza</w:t>
      </w:r>
      <w:r w:rsidR="004520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działka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. 1713 o powierzchni 12,28 ha</w:t>
      </w:r>
      <w:r w:rsidR="00452045">
        <w:rPr>
          <w:rFonts w:ascii="Times New Roman" w:hAnsi="Times New Roman" w:cs="Times New Roman"/>
          <w:sz w:val="24"/>
          <w:szCs w:val="24"/>
        </w:rPr>
        <w:t>, obręb Sobów [0008]</w:t>
      </w:r>
    </w:p>
    <w:p w14:paraId="75260444" w14:textId="77777777" w:rsidR="00EB4360" w:rsidRDefault="00EB4360" w:rsidP="00706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działki wydzielona, użyczona pod Kaplicę o powierzchni 0,36 ha</w:t>
      </w:r>
    </w:p>
    <w:p w14:paraId="4E7EA102" w14:textId="77777777" w:rsidR="00EB4360" w:rsidRDefault="00EB4360" w:rsidP="00706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F3B0C0" w14:textId="77777777" w:rsidR="00EB4360" w:rsidRDefault="00EB4360" w:rsidP="00706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1163"/>
        <w:gridCol w:w="1166"/>
      </w:tblGrid>
      <w:tr w:rsidR="00EB4360" w:rsidRPr="004F589E" w14:paraId="35CD13CD" w14:textId="77777777" w:rsidTr="00BC4B7F">
        <w:tc>
          <w:tcPr>
            <w:tcW w:w="6912" w:type="dxa"/>
          </w:tcPr>
          <w:p w14:paraId="21D0AC97" w14:textId="77777777" w:rsidR="00EB4360" w:rsidRPr="004F589E" w:rsidRDefault="00EB4360" w:rsidP="004F5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Element</w:t>
            </w:r>
          </w:p>
        </w:tc>
        <w:tc>
          <w:tcPr>
            <w:tcW w:w="1163" w:type="dxa"/>
          </w:tcPr>
          <w:p w14:paraId="5D79D3A0" w14:textId="77777777" w:rsidR="00EB4360" w:rsidRPr="004F589E" w:rsidRDefault="00EB4360" w:rsidP="004F5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j.m.</w:t>
            </w:r>
          </w:p>
        </w:tc>
        <w:tc>
          <w:tcPr>
            <w:tcW w:w="1166" w:type="dxa"/>
          </w:tcPr>
          <w:p w14:paraId="25B898DD" w14:textId="77777777" w:rsidR="00EB4360" w:rsidRPr="004F589E" w:rsidRDefault="00EB4360" w:rsidP="004F58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obmiar</w:t>
            </w:r>
          </w:p>
        </w:tc>
      </w:tr>
      <w:tr w:rsidR="00EB4360" w:rsidRPr="004F589E" w14:paraId="65B77757" w14:textId="77777777" w:rsidTr="00BC4B7F">
        <w:tc>
          <w:tcPr>
            <w:tcW w:w="6912" w:type="dxa"/>
          </w:tcPr>
          <w:p w14:paraId="177D7E2F" w14:textId="71512ECF" w:rsidR="00EB4360" w:rsidRPr="004F589E" w:rsidRDefault="009D5E6A" w:rsidP="00670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70328">
              <w:rPr>
                <w:rFonts w:ascii="Times New Roman" w:hAnsi="Times New Roman" w:cs="Times New Roman"/>
                <w:sz w:val="24"/>
                <w:szCs w:val="24"/>
              </w:rPr>
              <w:t xml:space="preserve">watery w eksploatacji: B, </w:t>
            </w:r>
            <w:r w:rsidR="007450A6">
              <w:rPr>
                <w:rFonts w:ascii="Times New Roman" w:hAnsi="Times New Roman" w:cs="Times New Roman"/>
                <w:sz w:val="24"/>
                <w:szCs w:val="24"/>
              </w:rPr>
              <w:t xml:space="preserve">C, </w:t>
            </w:r>
            <w:r w:rsidR="00670328">
              <w:rPr>
                <w:rFonts w:ascii="Times New Roman" w:hAnsi="Times New Roman" w:cs="Times New Roman"/>
                <w:sz w:val="24"/>
                <w:szCs w:val="24"/>
              </w:rPr>
              <w:t xml:space="preserve">D, E, F, J, K, L, Ł, </w:t>
            </w:r>
            <w:r w:rsidR="002B764E">
              <w:rPr>
                <w:rFonts w:ascii="Times New Roman" w:hAnsi="Times New Roman" w:cs="Times New Roman"/>
                <w:sz w:val="24"/>
                <w:szCs w:val="24"/>
              </w:rPr>
              <w:t xml:space="preserve">P, </w:t>
            </w:r>
            <w:r w:rsidR="00670328">
              <w:rPr>
                <w:rFonts w:ascii="Times New Roman" w:hAnsi="Times New Roman" w:cs="Times New Roman"/>
                <w:sz w:val="24"/>
                <w:szCs w:val="24"/>
              </w:rPr>
              <w:t>R, S</w:t>
            </w:r>
          </w:p>
        </w:tc>
        <w:tc>
          <w:tcPr>
            <w:tcW w:w="1163" w:type="dxa"/>
          </w:tcPr>
          <w:p w14:paraId="445E9B54" w14:textId="77777777" w:rsidR="00EB4360" w:rsidRPr="004F589E" w:rsidRDefault="00EB4360" w:rsidP="004F5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E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166" w:type="dxa"/>
          </w:tcPr>
          <w:p w14:paraId="7C79BF93" w14:textId="77777777" w:rsidR="00EB4360" w:rsidRPr="004F589E" w:rsidRDefault="00670328" w:rsidP="00670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EB4360" w:rsidRPr="004F589E" w14:paraId="09F2092D" w14:textId="77777777" w:rsidTr="00BC4B7F">
        <w:tc>
          <w:tcPr>
            <w:tcW w:w="6912" w:type="dxa"/>
          </w:tcPr>
          <w:p w14:paraId="4A6A3812" w14:textId="77777777" w:rsidR="00EB4360" w:rsidRPr="004F589E" w:rsidRDefault="009D5E6A" w:rsidP="00885C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B4360" w:rsidRPr="004F589E">
              <w:rPr>
                <w:rFonts w:ascii="Times New Roman" w:hAnsi="Times New Roman" w:cs="Times New Roman"/>
                <w:sz w:val="24"/>
                <w:szCs w:val="24"/>
              </w:rPr>
              <w:t xml:space="preserve">lejki cmentarne betonowe </w:t>
            </w:r>
          </w:p>
        </w:tc>
        <w:tc>
          <w:tcPr>
            <w:tcW w:w="1163" w:type="dxa"/>
          </w:tcPr>
          <w:p w14:paraId="67F5E0DB" w14:textId="77777777" w:rsidR="00EB4360" w:rsidRPr="004F589E" w:rsidRDefault="00EB4360" w:rsidP="004F5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F58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6" w:type="dxa"/>
          </w:tcPr>
          <w:p w14:paraId="5EC014FD" w14:textId="77777777" w:rsidR="00EB4360" w:rsidRPr="004F589E" w:rsidRDefault="00885C93" w:rsidP="00670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6632,53</w:t>
            </w:r>
          </w:p>
        </w:tc>
      </w:tr>
      <w:tr w:rsidR="00EB4360" w:rsidRPr="004F589E" w14:paraId="75FADE75" w14:textId="77777777" w:rsidTr="00BC4B7F">
        <w:tc>
          <w:tcPr>
            <w:tcW w:w="6912" w:type="dxa"/>
          </w:tcPr>
          <w:p w14:paraId="2556BFF7" w14:textId="77777777" w:rsidR="00EB4360" w:rsidRPr="004F589E" w:rsidRDefault="009D5E6A" w:rsidP="004F5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B4360" w:rsidRPr="004F589E">
              <w:rPr>
                <w:rFonts w:ascii="Times New Roman" w:hAnsi="Times New Roman" w:cs="Times New Roman"/>
                <w:sz w:val="24"/>
                <w:szCs w:val="24"/>
              </w:rPr>
              <w:t>watery do zagospodarowania</w:t>
            </w:r>
          </w:p>
        </w:tc>
        <w:tc>
          <w:tcPr>
            <w:tcW w:w="1163" w:type="dxa"/>
          </w:tcPr>
          <w:p w14:paraId="0C0F3E8D" w14:textId="77777777" w:rsidR="00EB4360" w:rsidRPr="004F589E" w:rsidRDefault="00EB4360" w:rsidP="004F5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E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166" w:type="dxa"/>
          </w:tcPr>
          <w:p w14:paraId="3FDF5634" w14:textId="3D9775A8" w:rsidR="00EB4360" w:rsidRPr="004F589E" w:rsidRDefault="009D5E6A" w:rsidP="002D4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81CE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B4360" w:rsidRPr="004F589E" w14:paraId="14B71C3A" w14:textId="77777777" w:rsidTr="00BC4B7F">
        <w:tc>
          <w:tcPr>
            <w:tcW w:w="6912" w:type="dxa"/>
          </w:tcPr>
          <w:p w14:paraId="343518FA" w14:textId="77777777" w:rsidR="00EB4360" w:rsidRPr="004F589E" w:rsidRDefault="009D5E6A" w:rsidP="004F5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lasu</w:t>
            </w:r>
          </w:p>
        </w:tc>
        <w:tc>
          <w:tcPr>
            <w:tcW w:w="1163" w:type="dxa"/>
          </w:tcPr>
          <w:p w14:paraId="740C0D01" w14:textId="77777777" w:rsidR="00EB4360" w:rsidRPr="004F589E" w:rsidRDefault="00EB4360" w:rsidP="004F5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E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166" w:type="dxa"/>
          </w:tcPr>
          <w:p w14:paraId="0D5BC592" w14:textId="77777777" w:rsidR="00EB4360" w:rsidRPr="004F589E" w:rsidRDefault="000A5717" w:rsidP="00670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</w:tr>
      <w:tr w:rsidR="00EB4360" w:rsidRPr="004F589E" w14:paraId="5D2B2D6B" w14:textId="77777777" w:rsidTr="00BC4B7F">
        <w:tc>
          <w:tcPr>
            <w:tcW w:w="6912" w:type="dxa"/>
          </w:tcPr>
          <w:p w14:paraId="4FC29AA9" w14:textId="77777777" w:rsidR="00EB4360" w:rsidRPr="004F589E" w:rsidRDefault="00EB4360" w:rsidP="004F5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E">
              <w:rPr>
                <w:rFonts w:ascii="Times New Roman" w:hAnsi="Times New Roman" w:cs="Times New Roman"/>
                <w:sz w:val="24"/>
                <w:szCs w:val="24"/>
              </w:rPr>
              <w:t>Zieleń w otoczeniu Kaplicy</w:t>
            </w:r>
            <w:r w:rsidR="002D4B3D">
              <w:rPr>
                <w:rFonts w:ascii="Times New Roman" w:hAnsi="Times New Roman" w:cs="Times New Roman"/>
                <w:sz w:val="24"/>
                <w:szCs w:val="24"/>
              </w:rPr>
              <w:t xml:space="preserve"> (trawniki, krzewy, drzewa)</w:t>
            </w:r>
            <w:r w:rsidRPr="004F58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B42B12" w14:textId="77777777" w:rsidR="00EB4360" w:rsidRPr="004F589E" w:rsidRDefault="00EB4360" w:rsidP="004F5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E">
              <w:rPr>
                <w:rFonts w:ascii="Times New Roman" w:hAnsi="Times New Roman" w:cs="Times New Roman"/>
                <w:sz w:val="24"/>
                <w:szCs w:val="24"/>
              </w:rPr>
              <w:t xml:space="preserve">- trawniki parkowe                                                                                          </w:t>
            </w:r>
          </w:p>
          <w:p w14:paraId="55E53E09" w14:textId="77777777" w:rsidR="00EB4360" w:rsidRPr="004F589E" w:rsidRDefault="00EB4360" w:rsidP="004F5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E">
              <w:rPr>
                <w:rFonts w:ascii="Times New Roman" w:hAnsi="Times New Roman" w:cs="Times New Roman"/>
                <w:sz w:val="24"/>
                <w:szCs w:val="24"/>
              </w:rPr>
              <w:t>- roślinność okrywowa na skarpie</w:t>
            </w:r>
          </w:p>
        </w:tc>
        <w:tc>
          <w:tcPr>
            <w:tcW w:w="1163" w:type="dxa"/>
          </w:tcPr>
          <w:p w14:paraId="5689B9B5" w14:textId="77777777" w:rsidR="00EB4360" w:rsidRPr="004F589E" w:rsidRDefault="00EB4360" w:rsidP="004F5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637CE" w14:textId="77777777" w:rsidR="00EB4360" w:rsidRPr="004F589E" w:rsidRDefault="00EB4360" w:rsidP="004F5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F589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F58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0FB7DEFD" w14:textId="77777777" w:rsidR="00EB4360" w:rsidRPr="004F589E" w:rsidRDefault="00EB4360" w:rsidP="004F5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F58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6" w:type="dxa"/>
          </w:tcPr>
          <w:p w14:paraId="1BF23AD9" w14:textId="77777777" w:rsidR="00EB4360" w:rsidRPr="004F589E" w:rsidRDefault="00EB4360" w:rsidP="00670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84D61" w14:textId="77777777" w:rsidR="00EB4360" w:rsidRPr="002D4B3D" w:rsidRDefault="00772CE7" w:rsidP="00670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B3D">
              <w:rPr>
                <w:rFonts w:ascii="Times New Roman" w:hAnsi="Times New Roman" w:cs="Times New Roman"/>
                <w:sz w:val="24"/>
                <w:szCs w:val="24"/>
              </w:rPr>
              <w:t>4868</w:t>
            </w:r>
          </w:p>
          <w:p w14:paraId="3D4D6512" w14:textId="77777777" w:rsidR="00EB4360" w:rsidRPr="004F589E" w:rsidRDefault="00EB4360" w:rsidP="00670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B4360" w:rsidRPr="004F589E" w14:paraId="0720404C" w14:textId="77777777" w:rsidTr="00BC4B7F">
        <w:tc>
          <w:tcPr>
            <w:tcW w:w="6912" w:type="dxa"/>
          </w:tcPr>
          <w:p w14:paraId="5C7A3F75" w14:textId="77777777" w:rsidR="00EB4360" w:rsidRPr="004F589E" w:rsidRDefault="000A5717" w:rsidP="004F5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B4360" w:rsidRPr="004F589E">
              <w:rPr>
                <w:rFonts w:ascii="Times New Roman" w:hAnsi="Times New Roman" w:cs="Times New Roman"/>
                <w:sz w:val="24"/>
                <w:szCs w:val="24"/>
              </w:rPr>
              <w:t>ereny zielone między wzdłuż ul. Bema</w:t>
            </w:r>
          </w:p>
        </w:tc>
        <w:tc>
          <w:tcPr>
            <w:tcW w:w="1163" w:type="dxa"/>
          </w:tcPr>
          <w:p w14:paraId="58E14052" w14:textId="77777777" w:rsidR="00EB4360" w:rsidRPr="004F589E" w:rsidRDefault="00EB4360" w:rsidP="004F5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E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166" w:type="dxa"/>
          </w:tcPr>
          <w:p w14:paraId="546D7B4E" w14:textId="77777777" w:rsidR="00EB4360" w:rsidRPr="004F589E" w:rsidRDefault="00EB4360" w:rsidP="00670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E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EB4360" w:rsidRPr="004F589E" w14:paraId="5274037D" w14:textId="77777777" w:rsidTr="00BC4B7F">
        <w:tc>
          <w:tcPr>
            <w:tcW w:w="6912" w:type="dxa"/>
          </w:tcPr>
          <w:p w14:paraId="7B4F58BB" w14:textId="77777777" w:rsidR="00EB4360" w:rsidRPr="004F589E" w:rsidRDefault="000A5717" w:rsidP="004F5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4360" w:rsidRPr="004F589E">
              <w:rPr>
                <w:rFonts w:ascii="Times New Roman" w:hAnsi="Times New Roman" w:cs="Times New Roman"/>
                <w:sz w:val="24"/>
                <w:szCs w:val="24"/>
              </w:rPr>
              <w:t>arking</w:t>
            </w:r>
          </w:p>
        </w:tc>
        <w:tc>
          <w:tcPr>
            <w:tcW w:w="1163" w:type="dxa"/>
          </w:tcPr>
          <w:p w14:paraId="2E0BF5D2" w14:textId="77777777" w:rsidR="00EB4360" w:rsidRPr="004F589E" w:rsidRDefault="00EB4360" w:rsidP="004F5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F58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6" w:type="dxa"/>
          </w:tcPr>
          <w:p w14:paraId="1BE244BF" w14:textId="3574E8FE" w:rsidR="00EB4360" w:rsidRPr="004F589E" w:rsidRDefault="00F81CE3" w:rsidP="00670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3537</w:t>
            </w:r>
          </w:p>
        </w:tc>
      </w:tr>
      <w:tr w:rsidR="00EB4360" w:rsidRPr="004F589E" w14:paraId="77AAF884" w14:textId="77777777" w:rsidTr="00BC4B7F">
        <w:tc>
          <w:tcPr>
            <w:tcW w:w="6912" w:type="dxa"/>
          </w:tcPr>
          <w:p w14:paraId="47B6C3C7" w14:textId="77777777" w:rsidR="00EB4360" w:rsidRPr="004F589E" w:rsidRDefault="000A5717" w:rsidP="004F5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B4360" w:rsidRPr="004F589E">
              <w:rPr>
                <w:rFonts w:ascii="Times New Roman" w:hAnsi="Times New Roman" w:cs="Times New Roman"/>
                <w:sz w:val="24"/>
                <w:szCs w:val="24"/>
              </w:rPr>
              <w:t>roga dojazdowa asfaltowa</w:t>
            </w:r>
          </w:p>
        </w:tc>
        <w:tc>
          <w:tcPr>
            <w:tcW w:w="1163" w:type="dxa"/>
          </w:tcPr>
          <w:p w14:paraId="49817C50" w14:textId="77777777" w:rsidR="00EB4360" w:rsidRPr="004F589E" w:rsidRDefault="00EB4360" w:rsidP="004F5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F58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6" w:type="dxa"/>
          </w:tcPr>
          <w:p w14:paraId="078AECCC" w14:textId="77777777" w:rsidR="00EB4360" w:rsidRPr="004F589E" w:rsidRDefault="00EB4360" w:rsidP="00670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E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</w:tr>
      <w:tr w:rsidR="00EB4360" w:rsidRPr="004F589E" w14:paraId="7A977245" w14:textId="77777777" w:rsidTr="00BC4B7F">
        <w:tc>
          <w:tcPr>
            <w:tcW w:w="6912" w:type="dxa"/>
          </w:tcPr>
          <w:p w14:paraId="750CD8CF" w14:textId="77777777" w:rsidR="00EB4360" w:rsidRPr="004F589E" w:rsidRDefault="000A5717" w:rsidP="004F5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4360" w:rsidRPr="004F589E">
              <w:rPr>
                <w:rFonts w:ascii="Times New Roman" w:hAnsi="Times New Roman" w:cs="Times New Roman"/>
                <w:sz w:val="24"/>
                <w:szCs w:val="24"/>
              </w:rPr>
              <w:t>obocze drogi dojazdowej (teren zielony do ściany lasu)</w:t>
            </w:r>
          </w:p>
        </w:tc>
        <w:tc>
          <w:tcPr>
            <w:tcW w:w="1163" w:type="dxa"/>
          </w:tcPr>
          <w:p w14:paraId="08E67CF5" w14:textId="77777777" w:rsidR="00EB4360" w:rsidRPr="004F589E" w:rsidRDefault="00EB4360" w:rsidP="004F5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E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1166" w:type="dxa"/>
          </w:tcPr>
          <w:p w14:paraId="0D546AF2" w14:textId="77777777" w:rsidR="00EB4360" w:rsidRPr="004F589E" w:rsidRDefault="00EB4360" w:rsidP="00670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E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EB4360" w:rsidRPr="004F589E" w14:paraId="5EEC232C" w14:textId="77777777" w:rsidTr="00BC4B7F">
        <w:tc>
          <w:tcPr>
            <w:tcW w:w="6912" w:type="dxa"/>
          </w:tcPr>
          <w:p w14:paraId="1F07AF4A" w14:textId="77777777" w:rsidR="00EB4360" w:rsidRPr="004F589E" w:rsidRDefault="000A5717" w:rsidP="004F5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B4360" w:rsidRPr="004F589E">
              <w:rPr>
                <w:rFonts w:ascii="Times New Roman" w:hAnsi="Times New Roman" w:cs="Times New Roman"/>
                <w:sz w:val="24"/>
                <w:szCs w:val="24"/>
              </w:rPr>
              <w:t>unkty czerpania wody</w:t>
            </w:r>
          </w:p>
        </w:tc>
        <w:tc>
          <w:tcPr>
            <w:tcW w:w="1163" w:type="dxa"/>
          </w:tcPr>
          <w:p w14:paraId="04DC64DB" w14:textId="77777777" w:rsidR="00EB4360" w:rsidRPr="004F589E" w:rsidRDefault="00EB4360" w:rsidP="004F5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E">
              <w:rPr>
                <w:rFonts w:ascii="Times New Roman" w:hAnsi="Times New Roman" w:cs="Times New Roman"/>
                <w:sz w:val="24"/>
                <w:szCs w:val="24"/>
              </w:rPr>
              <w:t>punkt</w:t>
            </w:r>
          </w:p>
        </w:tc>
        <w:tc>
          <w:tcPr>
            <w:tcW w:w="1166" w:type="dxa"/>
          </w:tcPr>
          <w:p w14:paraId="1615D72A" w14:textId="3372E599" w:rsidR="00EB4360" w:rsidRPr="004F589E" w:rsidRDefault="00512833" w:rsidP="00670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4360" w:rsidRPr="004F589E" w14:paraId="1619F5AE" w14:textId="77777777" w:rsidTr="00BC4B7F">
        <w:tc>
          <w:tcPr>
            <w:tcW w:w="6912" w:type="dxa"/>
          </w:tcPr>
          <w:p w14:paraId="240E42AD" w14:textId="77777777" w:rsidR="00EB4360" w:rsidRPr="004F589E" w:rsidRDefault="000A5717" w:rsidP="004F5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B4360" w:rsidRPr="004F589E">
              <w:rPr>
                <w:rFonts w:ascii="Times New Roman" w:hAnsi="Times New Roman" w:cs="Times New Roman"/>
                <w:sz w:val="24"/>
                <w:szCs w:val="24"/>
              </w:rPr>
              <w:t xml:space="preserve">ampy parkowe </w:t>
            </w:r>
          </w:p>
        </w:tc>
        <w:tc>
          <w:tcPr>
            <w:tcW w:w="1163" w:type="dxa"/>
          </w:tcPr>
          <w:p w14:paraId="5220ABB5" w14:textId="77777777" w:rsidR="00EB4360" w:rsidRPr="004F589E" w:rsidRDefault="00EB4360" w:rsidP="004F5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E">
              <w:rPr>
                <w:rFonts w:ascii="Times New Roman" w:hAnsi="Times New Roman" w:cs="Times New Roman"/>
                <w:sz w:val="24"/>
                <w:szCs w:val="24"/>
              </w:rPr>
              <w:t>punkt</w:t>
            </w:r>
          </w:p>
        </w:tc>
        <w:tc>
          <w:tcPr>
            <w:tcW w:w="1166" w:type="dxa"/>
          </w:tcPr>
          <w:p w14:paraId="4A6815D2" w14:textId="7D544C5B" w:rsidR="00EB4360" w:rsidRPr="004F589E" w:rsidRDefault="00BC4B7F" w:rsidP="00670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B4360" w:rsidRPr="004F589E" w14:paraId="0A558E0F" w14:textId="77777777" w:rsidTr="00BC4B7F">
        <w:tc>
          <w:tcPr>
            <w:tcW w:w="6912" w:type="dxa"/>
          </w:tcPr>
          <w:p w14:paraId="7CF2C642" w14:textId="77777777" w:rsidR="00EB4360" w:rsidRPr="004F589E" w:rsidRDefault="000A5717" w:rsidP="00011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B4360" w:rsidRPr="004F589E">
              <w:rPr>
                <w:rFonts w:ascii="Times New Roman" w:hAnsi="Times New Roman" w:cs="Times New Roman"/>
                <w:sz w:val="24"/>
                <w:szCs w:val="24"/>
              </w:rPr>
              <w:t>grodzenie</w:t>
            </w:r>
            <w:r w:rsidR="006703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B4360" w:rsidRPr="004F589E">
              <w:rPr>
                <w:rFonts w:ascii="Times New Roman" w:hAnsi="Times New Roman" w:cs="Times New Roman"/>
                <w:sz w:val="24"/>
                <w:szCs w:val="24"/>
              </w:rPr>
              <w:t>bram</w:t>
            </w:r>
            <w:r w:rsidR="0067032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EB4360" w:rsidRPr="004F589E">
              <w:rPr>
                <w:rFonts w:ascii="Times New Roman" w:hAnsi="Times New Roman" w:cs="Times New Roman"/>
                <w:sz w:val="24"/>
                <w:szCs w:val="24"/>
              </w:rPr>
              <w:t xml:space="preserve"> wjazdow</w:t>
            </w:r>
            <w:r w:rsidR="006703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63" w:type="dxa"/>
          </w:tcPr>
          <w:p w14:paraId="08ACDF12" w14:textId="77777777" w:rsidR="00EB4360" w:rsidRPr="004F589E" w:rsidRDefault="00EB4360" w:rsidP="004F5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89E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  <w:r w:rsidRPr="004F589E">
              <w:rPr>
                <w:rFonts w:ascii="Times New Roman" w:hAnsi="Times New Roman" w:cs="Times New Roman"/>
                <w:sz w:val="24"/>
                <w:szCs w:val="24"/>
              </w:rPr>
              <w:t>/sztuki</w:t>
            </w:r>
          </w:p>
        </w:tc>
        <w:tc>
          <w:tcPr>
            <w:tcW w:w="1166" w:type="dxa"/>
          </w:tcPr>
          <w:p w14:paraId="6AF66A36" w14:textId="77777777" w:rsidR="00EB4360" w:rsidRPr="004F589E" w:rsidRDefault="00670328" w:rsidP="00670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  <w:r w:rsidR="00EB4360" w:rsidRPr="004F58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4360" w:rsidRPr="004F589E" w14:paraId="34D21D15" w14:textId="77777777" w:rsidTr="00BC4B7F">
        <w:tc>
          <w:tcPr>
            <w:tcW w:w="6912" w:type="dxa"/>
          </w:tcPr>
          <w:p w14:paraId="50D83AD8" w14:textId="77777777" w:rsidR="00EB4360" w:rsidRPr="004F589E" w:rsidRDefault="000A5717" w:rsidP="004F5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B4360" w:rsidRPr="004F589E">
              <w:rPr>
                <w:rFonts w:ascii="Times New Roman" w:hAnsi="Times New Roman" w:cs="Times New Roman"/>
                <w:sz w:val="24"/>
                <w:szCs w:val="24"/>
              </w:rPr>
              <w:t>zafa oświetleniowa</w:t>
            </w:r>
          </w:p>
        </w:tc>
        <w:tc>
          <w:tcPr>
            <w:tcW w:w="1163" w:type="dxa"/>
          </w:tcPr>
          <w:p w14:paraId="12565B52" w14:textId="77777777" w:rsidR="00EB4360" w:rsidRPr="004F589E" w:rsidRDefault="00EB4360" w:rsidP="004F58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E">
              <w:rPr>
                <w:rFonts w:ascii="Times New Roman" w:hAnsi="Times New Roman" w:cs="Times New Roman"/>
                <w:sz w:val="24"/>
                <w:szCs w:val="24"/>
              </w:rPr>
              <w:t>sztuki</w:t>
            </w:r>
          </w:p>
        </w:tc>
        <w:tc>
          <w:tcPr>
            <w:tcW w:w="1166" w:type="dxa"/>
          </w:tcPr>
          <w:p w14:paraId="15FA0D04" w14:textId="3F4A5EC6" w:rsidR="00EB4360" w:rsidRPr="004F589E" w:rsidRDefault="00BC4B7F" w:rsidP="006703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BB2852B" w14:textId="77777777" w:rsidR="00EB4360" w:rsidRDefault="00EB4360" w:rsidP="00706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ABBAF6" w14:textId="77777777" w:rsidR="00EB4360" w:rsidRDefault="00EB4360" w:rsidP="00706F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30180D" w14:textId="77777777" w:rsidR="00EB4360" w:rsidRDefault="00EB4360" w:rsidP="00A5129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A51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Uwaga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51291">
        <w:rPr>
          <w:rFonts w:ascii="Times New Roman" w:hAnsi="Times New Roman" w:cs="Times New Roman"/>
          <w:i/>
          <w:iCs/>
          <w:sz w:val="24"/>
          <w:szCs w:val="24"/>
        </w:rPr>
        <w:t xml:space="preserve">Przedmiar może ulec zmianie w czasie </w:t>
      </w:r>
      <w:r>
        <w:rPr>
          <w:rFonts w:ascii="Times New Roman" w:hAnsi="Times New Roman" w:cs="Times New Roman"/>
          <w:i/>
          <w:iCs/>
          <w:sz w:val="24"/>
          <w:szCs w:val="24"/>
        </w:rPr>
        <w:t>realizacji zamówienia</w:t>
      </w:r>
      <w:r w:rsidRPr="00A51291">
        <w:rPr>
          <w:rFonts w:ascii="Times New Roman" w:hAnsi="Times New Roman" w:cs="Times New Roman"/>
          <w:i/>
          <w:iCs/>
          <w:sz w:val="24"/>
          <w:szCs w:val="24"/>
        </w:rPr>
        <w:t xml:space="preserve"> w związku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12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 w:rsidRPr="00A51291">
        <w:rPr>
          <w:rFonts w:ascii="Times New Roman" w:hAnsi="Times New Roman" w:cs="Times New Roman"/>
          <w:i/>
          <w:iCs/>
          <w:sz w:val="24"/>
          <w:szCs w:val="24"/>
        </w:rPr>
        <w:t xml:space="preserve">z </w:t>
      </w:r>
      <w:r w:rsidRPr="00A51291">
        <w:rPr>
          <w:rFonts w:ascii="Times New Roman" w:hAnsi="Times New Roman" w:cs="Times New Roman"/>
          <w:i/>
          <w:iCs/>
          <w:color w:val="FF0000"/>
          <w:sz w:val="24"/>
          <w:szCs w:val="24"/>
          <w:lang w:eastAsia="pl-PL"/>
        </w:rPr>
        <w:t xml:space="preserve"> </w:t>
      </w:r>
      <w:r w:rsidRPr="00A51291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rozbudową, przebudową lub doposażeniem infrastruktury cmentarza poprawiającej jego funkcjonowanie</w:t>
      </w:r>
    </w:p>
    <w:p w14:paraId="45179CC3" w14:textId="77777777" w:rsidR="00E01BEB" w:rsidRDefault="00E01BEB" w:rsidP="00A5129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14:paraId="35E5D05D" w14:textId="77777777" w:rsidR="00E01BEB" w:rsidRPr="00A51291" w:rsidRDefault="00E01BEB" w:rsidP="00A512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E01BEB" w:rsidRPr="00A51291" w:rsidSect="00776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F4F"/>
    <w:rsid w:val="000111AE"/>
    <w:rsid w:val="00036B28"/>
    <w:rsid w:val="00060211"/>
    <w:rsid w:val="0006237D"/>
    <w:rsid w:val="0007763F"/>
    <w:rsid w:val="00087218"/>
    <w:rsid w:val="000A5717"/>
    <w:rsid w:val="000F5426"/>
    <w:rsid w:val="001079A0"/>
    <w:rsid w:val="001210D4"/>
    <w:rsid w:val="00131E03"/>
    <w:rsid w:val="00132772"/>
    <w:rsid w:val="001643DA"/>
    <w:rsid w:val="0022793D"/>
    <w:rsid w:val="0023134B"/>
    <w:rsid w:val="00234D09"/>
    <w:rsid w:val="00252F16"/>
    <w:rsid w:val="00257913"/>
    <w:rsid w:val="002944E9"/>
    <w:rsid w:val="002B40A5"/>
    <w:rsid w:val="002B764E"/>
    <w:rsid w:val="002D4B3D"/>
    <w:rsid w:val="002E02E5"/>
    <w:rsid w:val="00311A83"/>
    <w:rsid w:val="003167CF"/>
    <w:rsid w:val="0032290B"/>
    <w:rsid w:val="003A21CB"/>
    <w:rsid w:val="003C3D1E"/>
    <w:rsid w:val="003D3D21"/>
    <w:rsid w:val="00441625"/>
    <w:rsid w:val="00451AC5"/>
    <w:rsid w:val="00452045"/>
    <w:rsid w:val="004820FA"/>
    <w:rsid w:val="004851D3"/>
    <w:rsid w:val="004E0F3A"/>
    <w:rsid w:val="004F589E"/>
    <w:rsid w:val="00512833"/>
    <w:rsid w:val="00571718"/>
    <w:rsid w:val="005D47B0"/>
    <w:rsid w:val="005F2880"/>
    <w:rsid w:val="00625EB5"/>
    <w:rsid w:val="00667D4D"/>
    <w:rsid w:val="00670328"/>
    <w:rsid w:val="00680916"/>
    <w:rsid w:val="006B39A9"/>
    <w:rsid w:val="00706F4F"/>
    <w:rsid w:val="0073213F"/>
    <w:rsid w:val="007450A6"/>
    <w:rsid w:val="00772CE7"/>
    <w:rsid w:val="0077613D"/>
    <w:rsid w:val="007F17A8"/>
    <w:rsid w:val="00836507"/>
    <w:rsid w:val="00837A4B"/>
    <w:rsid w:val="00855D00"/>
    <w:rsid w:val="00885C93"/>
    <w:rsid w:val="009314BC"/>
    <w:rsid w:val="00981246"/>
    <w:rsid w:val="00993D46"/>
    <w:rsid w:val="009D5E6A"/>
    <w:rsid w:val="009E6C6C"/>
    <w:rsid w:val="00A05647"/>
    <w:rsid w:val="00A10705"/>
    <w:rsid w:val="00A2342B"/>
    <w:rsid w:val="00A51291"/>
    <w:rsid w:val="00B71C28"/>
    <w:rsid w:val="00B90C86"/>
    <w:rsid w:val="00BA1EC7"/>
    <w:rsid w:val="00BB7996"/>
    <w:rsid w:val="00BC4B7F"/>
    <w:rsid w:val="00BD19FF"/>
    <w:rsid w:val="00C42339"/>
    <w:rsid w:val="00C87402"/>
    <w:rsid w:val="00CC5D83"/>
    <w:rsid w:val="00D762CF"/>
    <w:rsid w:val="00D80187"/>
    <w:rsid w:val="00DA1D2C"/>
    <w:rsid w:val="00DD2EC4"/>
    <w:rsid w:val="00DE5DEA"/>
    <w:rsid w:val="00E01BEB"/>
    <w:rsid w:val="00E3053F"/>
    <w:rsid w:val="00E3600E"/>
    <w:rsid w:val="00E428C6"/>
    <w:rsid w:val="00E716A3"/>
    <w:rsid w:val="00E80D43"/>
    <w:rsid w:val="00E8291B"/>
    <w:rsid w:val="00EB4360"/>
    <w:rsid w:val="00F07344"/>
    <w:rsid w:val="00F26531"/>
    <w:rsid w:val="00F81CE3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957B1"/>
  <w15:docId w15:val="{F0764841-FA40-4A3E-B26A-EA0EF012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13D"/>
    <w:pPr>
      <w:spacing w:line="480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06F4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E01B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Łącz</dc:creator>
  <cp:keywords/>
  <dc:description/>
  <cp:lastModifiedBy>A.Straburzynska</cp:lastModifiedBy>
  <cp:revision>9</cp:revision>
  <cp:lastPrinted>2022-11-15T09:41:00Z</cp:lastPrinted>
  <dcterms:created xsi:type="dcterms:W3CDTF">2013-11-19T12:07:00Z</dcterms:created>
  <dcterms:modified xsi:type="dcterms:W3CDTF">2022-11-15T09:41:00Z</dcterms:modified>
</cp:coreProperties>
</file>