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6016D847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AC3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="00D32EA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D32EA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25</w:t>
      </w:r>
      <w:r w:rsidR="00AC3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listopada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994AA2" w14:textId="5CFAB55C" w:rsidR="00D32EA1" w:rsidRPr="00D32EA1" w:rsidRDefault="00285013" w:rsidP="00D32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83919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D32EA1" w:rsidRPr="00D32E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Remont dachu w budynku </w:t>
      </w:r>
      <w:r w:rsidR="00D32EA1" w:rsidRPr="00D32E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Szkoły Podstawowej Nr 7 </w:t>
      </w:r>
      <w:r w:rsidR="00D32EA1" w:rsidRPr="00D32E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32EA1" w:rsidRPr="00D32EA1">
        <w:rPr>
          <w:rFonts w:ascii="Times New Roman" w:hAnsi="Times New Roman" w:cs="Times New Roman"/>
          <w:b/>
          <w:sz w:val="24"/>
          <w:szCs w:val="24"/>
          <w:lang w:eastAsia="ar-SA"/>
        </w:rPr>
        <w:t>przy ul. Sienkiewicza 215 w Tarnobrzegu.</w:t>
      </w:r>
    </w:p>
    <w:p w14:paraId="4C21000A" w14:textId="311DA8E3" w:rsidR="00B63353" w:rsidRPr="00B63353" w:rsidRDefault="00B63353" w:rsidP="00F83919">
      <w:pPr>
        <w:tabs>
          <w:tab w:val="left" w:pos="30"/>
          <w:tab w:val="left" w:pos="675"/>
        </w:tabs>
        <w:suppressAutoHyphens/>
        <w:jc w:val="both"/>
        <w:rPr>
          <w:b/>
          <w:bCs/>
          <w:sz w:val="24"/>
        </w:rPr>
      </w:pPr>
    </w:p>
    <w:p w14:paraId="351515E1" w14:textId="77777777" w:rsidR="003C6585" w:rsidRPr="003C6585" w:rsidRDefault="003C6585" w:rsidP="00793C9C">
      <w:pPr>
        <w:pStyle w:val="Tekstpodstawowywcity22"/>
        <w:ind w:left="0"/>
        <w:jc w:val="both"/>
        <w:rPr>
          <w:b/>
          <w:bCs/>
          <w:sz w:val="24"/>
        </w:rPr>
      </w:pPr>
    </w:p>
    <w:p w14:paraId="62DDF477" w14:textId="456AEBB9" w:rsidR="00F83919" w:rsidRDefault="00285013" w:rsidP="00D32EA1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</w:t>
      </w:r>
      <w:r w:rsidR="005306C7">
        <w:rPr>
          <w:rFonts w:ascii="Times New Roman" w:eastAsia="Calibri" w:hAnsi="Times New Roman" w:cs="Times New Roman"/>
          <w:sz w:val="24"/>
          <w:szCs w:val="24"/>
        </w:rPr>
        <w:t>2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5306C7">
        <w:rPr>
          <w:rFonts w:ascii="Times New Roman" w:eastAsia="Calibri" w:hAnsi="Times New Roman" w:cs="Times New Roman"/>
          <w:sz w:val="24"/>
          <w:szCs w:val="24"/>
        </w:rPr>
        <w:t>1710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EA1">
        <w:rPr>
          <w:rFonts w:ascii="Times New Roman" w:eastAsia="Calibri" w:hAnsi="Times New Roman" w:cs="Times New Roman"/>
          <w:sz w:val="24"/>
          <w:szCs w:val="24"/>
        </w:rPr>
        <w:t>260 510,37</w:t>
      </w:r>
      <w:r w:rsidR="0098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F839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6C7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3315"/>
    <w:rsid w:val="007E3AC5"/>
    <w:rsid w:val="008069C7"/>
    <w:rsid w:val="00807B99"/>
    <w:rsid w:val="00836F51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3414"/>
    <w:rsid w:val="00AC5E54"/>
    <w:rsid w:val="00AC7535"/>
    <w:rsid w:val="00AD1234"/>
    <w:rsid w:val="00B32131"/>
    <w:rsid w:val="00B33FAA"/>
    <w:rsid w:val="00B63353"/>
    <w:rsid w:val="00B83E82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32EA1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83919"/>
    <w:rsid w:val="00F91D46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61</cp:revision>
  <cp:lastPrinted>2022-11-25T06:43:00Z</cp:lastPrinted>
  <dcterms:created xsi:type="dcterms:W3CDTF">2018-04-23T11:40:00Z</dcterms:created>
  <dcterms:modified xsi:type="dcterms:W3CDTF">2022-11-25T06:48:00Z</dcterms:modified>
</cp:coreProperties>
</file>