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D2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C97B1E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2914E2D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B70EAF7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F2DEAC" w14:textId="3DA41D27" w:rsidR="00E34735" w:rsidRPr="00E34735" w:rsidRDefault="00E34735" w:rsidP="007204E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7204E3" w:rsidRPr="007204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MZTT-D-354-1/2022</w:t>
      </w:r>
      <w:r w:rsidR="007204E3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7204E3">
        <w:rPr>
          <w:rFonts w:ascii="Times New Roman" w:hAnsi="Times New Roman" w:cs="Times New Roman"/>
          <w:sz w:val="24"/>
          <w:szCs w:val="24"/>
        </w:rPr>
        <w:t>25 listopada</w:t>
      </w:r>
      <w:r w:rsidRPr="00E34735">
        <w:rPr>
          <w:rFonts w:ascii="Times New Roman" w:hAnsi="Times New Roman" w:cs="Times New Roman"/>
          <w:sz w:val="24"/>
          <w:szCs w:val="24"/>
        </w:rPr>
        <w:t xml:space="preserve"> 202</w:t>
      </w:r>
      <w:r w:rsidR="00B66A11">
        <w:rPr>
          <w:rFonts w:ascii="Times New Roman" w:hAnsi="Times New Roman" w:cs="Times New Roman"/>
          <w:sz w:val="24"/>
          <w:szCs w:val="24"/>
        </w:rPr>
        <w:t>2</w:t>
      </w:r>
      <w:r w:rsidRPr="00E34735">
        <w:rPr>
          <w:rFonts w:ascii="Times New Roman" w:hAnsi="Times New Roman" w:cs="Times New Roman"/>
          <w:sz w:val="24"/>
          <w:szCs w:val="24"/>
        </w:rPr>
        <w:t>r.</w:t>
      </w:r>
    </w:p>
    <w:p w14:paraId="6D35E9D1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857E718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83A59D0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Muzeum – Zamek Tarnowskich w Tarnobrzegu</w:t>
      </w:r>
    </w:p>
    <w:p w14:paraId="31945F33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ul. Sandomierska 27</w:t>
      </w:r>
    </w:p>
    <w:p w14:paraId="2414EAD1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38AE0636" w14:textId="77777777" w:rsidR="00DA1C81" w:rsidRPr="0034469E" w:rsidRDefault="00DA1C81" w:rsidP="00B16EC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3124EE" w14:textId="3702FBF9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AA24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OTWARCIA OFERT</w:t>
      </w:r>
    </w:p>
    <w:p w14:paraId="036273BD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81FB0" w14:textId="5271A98A" w:rsidR="00E34735" w:rsidRDefault="0020799D" w:rsidP="00B16EC5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04E3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7204E3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7204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100308170"/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„Usługi ochrony fizycznej stałej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 doraźnej, monitorowania systemu sygnalizacji włamania  i napadu, obsługa centrali systemu sygnalizacji pożarowej, systemu monitorowania kamer  CCTV i systemu oddymiania klatek schodowych, okresowy przegląd systemu sygnalizacji włamania SSWIN i monitoringu CCTV w Muzeum – Zamku Tarnowskich w Tarnobrzegu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 sygnalizacji włamania (Muzeum Polskiego Przemysłu Siarkowego)  oraz konwoje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 Muzeum – Zam</w:t>
      </w:r>
      <w:r w:rsid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ek</w:t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Tarnowskich w Tarnobrzega w okresie 24 miesięcy”</w:t>
      </w:r>
      <w:bookmarkEnd w:id="0"/>
    </w:p>
    <w:p w14:paraId="6D81F7FC" w14:textId="77777777" w:rsidR="00B16EC5" w:rsidRPr="00B16EC5" w:rsidRDefault="00B16EC5" w:rsidP="00B16EC5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B8076E3" w14:textId="2E136B1F" w:rsidR="005C3548" w:rsidRPr="007F6CD4" w:rsidRDefault="005C3548" w:rsidP="005C35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>
        <w:rPr>
          <w:rFonts w:ascii="Times New Roman" w:eastAsia="Calibri" w:hAnsi="Times New Roman" w:cs="Tahoma"/>
          <w:sz w:val="24"/>
          <w:szCs w:val="24"/>
        </w:rPr>
        <w:t>1710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ze zm.)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5C3548" w:rsidRPr="007F6CD4" w14:paraId="69D59509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7A5DB58F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780B19A5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5CE3C1F4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4A6F4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C3548" w:rsidRPr="007F6CD4" w14:paraId="7E365E86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41C37587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459263FA" w14:textId="77777777" w:rsidR="005C3548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Detektywistyczna Agencja Ochrony</w:t>
            </w:r>
          </w:p>
          <w:p w14:paraId="6095C907" w14:textId="77777777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ARGUS</w:t>
            </w:r>
          </w:p>
          <w:p w14:paraId="4470B8E0" w14:textId="77777777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Tadeusz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Pachnik</w:t>
            </w:r>
            <w:proofErr w:type="spellEnd"/>
          </w:p>
          <w:p w14:paraId="6A392CB5" w14:textId="10E3E5B8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Gen. Żółkiewskiego -Lina</w:t>
            </w:r>
            <w:r w:rsidR="000F0025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8/4</w:t>
            </w:r>
          </w:p>
          <w:p w14:paraId="1ABB7A96" w14:textId="5025EFF0" w:rsidR="0081488F" w:rsidRPr="007F6CD4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255A8B22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986B80" w14:textId="3795B3DE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422 606,40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B60C04C" w14:textId="03B5C2AE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519 805,87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9BE29A8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EA39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548" w:rsidRPr="007F6CD4" w14:paraId="6AD40E0C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6D5485F" w14:textId="77777777" w:rsidR="005C3548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14:paraId="6A182153" w14:textId="3B755E7D" w:rsidR="00B16EC5" w:rsidRDefault="00B16EC5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Konsorcjum firm:</w:t>
            </w:r>
          </w:p>
          <w:p w14:paraId="66F21CCD" w14:textId="566B368A" w:rsidR="005C3548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Przedsiębiorstwo Wielobranżowe</w:t>
            </w:r>
          </w:p>
          <w:p w14:paraId="44F930AE" w14:textId="77777777" w:rsidR="0081488F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KARABELA Sp. z o.o.</w:t>
            </w:r>
          </w:p>
          <w:p w14:paraId="62493662" w14:textId="0FE533EC" w:rsidR="0081488F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Sokola 14</w:t>
            </w:r>
          </w:p>
          <w:p w14:paraId="124FFA2F" w14:textId="53B98D8E" w:rsidR="0081488F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39-400 Tarnobrzeg</w:t>
            </w:r>
            <w:r w:rsidR="00B16EC5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– Lider</w:t>
            </w:r>
          </w:p>
          <w:p w14:paraId="5E8ADCB2" w14:textId="00B43BE6" w:rsidR="00B16EC5" w:rsidRDefault="00B16EC5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</w:t>
            </w:r>
          </w:p>
          <w:p w14:paraId="35496E37" w14:textId="2A50846A" w:rsidR="00B16EC5" w:rsidRDefault="00B16EC5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Karabela  - Serwis Sp. z o.o.</w:t>
            </w:r>
          </w:p>
          <w:p w14:paraId="26D29F3D" w14:textId="1C73444A" w:rsidR="00B16EC5" w:rsidRDefault="00B16EC5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Gen. M. Langiewicza 29</w:t>
            </w:r>
          </w:p>
          <w:p w14:paraId="6E8CC066" w14:textId="4DA268FE" w:rsidR="00B16EC5" w:rsidRPr="00E94F77" w:rsidRDefault="00B16EC5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35-021 Rzeszów - Partner</w:t>
            </w:r>
          </w:p>
        </w:tc>
        <w:tc>
          <w:tcPr>
            <w:tcW w:w="4445" w:type="dxa"/>
          </w:tcPr>
          <w:p w14:paraId="28BE0DD5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CE95224" w14:textId="77777777" w:rsidR="00B16EC5" w:rsidRDefault="00B16EC5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DEEFA" w14:textId="77777777" w:rsidR="00B16EC5" w:rsidRDefault="00B16EC5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569D7" w14:textId="7E010A1D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386 275,28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C5A1F32" w14:textId="066DF385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475 118,59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86B7C95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73B8A" w14:textId="77777777" w:rsidR="005C3548" w:rsidRPr="00F72496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17C9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A45A39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AA244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6739">
    <w:abstractNumId w:val="1"/>
  </w:num>
  <w:num w:numId="2" w16cid:durableId="1068571205">
    <w:abstractNumId w:val="2"/>
  </w:num>
  <w:num w:numId="3" w16cid:durableId="91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A2130"/>
    <w:rsid w:val="000B7625"/>
    <w:rsid w:val="000D4727"/>
    <w:rsid w:val="000F0025"/>
    <w:rsid w:val="0017633A"/>
    <w:rsid w:val="001B5576"/>
    <w:rsid w:val="001B764E"/>
    <w:rsid w:val="0020799D"/>
    <w:rsid w:val="00210516"/>
    <w:rsid w:val="002376FC"/>
    <w:rsid w:val="002744C9"/>
    <w:rsid w:val="002D0A95"/>
    <w:rsid w:val="0034469E"/>
    <w:rsid w:val="00381899"/>
    <w:rsid w:val="003E77AD"/>
    <w:rsid w:val="004055A2"/>
    <w:rsid w:val="00412035"/>
    <w:rsid w:val="00467064"/>
    <w:rsid w:val="004E49A7"/>
    <w:rsid w:val="004F337A"/>
    <w:rsid w:val="004F4E96"/>
    <w:rsid w:val="00543A65"/>
    <w:rsid w:val="005C3548"/>
    <w:rsid w:val="006558F0"/>
    <w:rsid w:val="007204E3"/>
    <w:rsid w:val="007721F4"/>
    <w:rsid w:val="0081488F"/>
    <w:rsid w:val="008615B9"/>
    <w:rsid w:val="00876AFE"/>
    <w:rsid w:val="00900964"/>
    <w:rsid w:val="00A2253D"/>
    <w:rsid w:val="00AA2442"/>
    <w:rsid w:val="00AD543C"/>
    <w:rsid w:val="00AD66CE"/>
    <w:rsid w:val="00AE5CD6"/>
    <w:rsid w:val="00B16EC5"/>
    <w:rsid w:val="00B66A11"/>
    <w:rsid w:val="00C3227B"/>
    <w:rsid w:val="00DA1C81"/>
    <w:rsid w:val="00DD32B7"/>
    <w:rsid w:val="00E34735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25F"/>
  <w15:docId w15:val="{09551BDF-46B4-4FF5-84FD-3DA52E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B66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1F8-2DED-4CA8-BF7E-ACF3B0F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47</cp:revision>
  <cp:lastPrinted>2022-04-22T06:22:00Z</cp:lastPrinted>
  <dcterms:created xsi:type="dcterms:W3CDTF">2020-10-17T20:04:00Z</dcterms:created>
  <dcterms:modified xsi:type="dcterms:W3CDTF">2022-11-25T12:39:00Z</dcterms:modified>
</cp:coreProperties>
</file>