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93910EA" w:rsidR="00A67C9B" w:rsidRPr="001D3C3C" w:rsidRDefault="00A67C9B" w:rsidP="001D3C3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D3C3C">
        <w:rPr>
          <w:rFonts w:ascii="Arial" w:hAnsi="Arial" w:cs="Arial"/>
          <w:sz w:val="24"/>
          <w:szCs w:val="24"/>
        </w:rPr>
        <w:t>Sz. P</w:t>
      </w:r>
      <w:r w:rsidR="00B33360" w:rsidRPr="001D3C3C">
        <w:rPr>
          <w:rFonts w:ascii="Arial" w:hAnsi="Arial" w:cs="Arial"/>
          <w:sz w:val="24"/>
          <w:szCs w:val="24"/>
        </w:rPr>
        <w:t>.</w:t>
      </w:r>
      <w:r w:rsidR="00556CB4" w:rsidRPr="001D3C3C">
        <w:rPr>
          <w:rFonts w:ascii="Arial" w:hAnsi="Arial" w:cs="Arial"/>
          <w:sz w:val="24"/>
          <w:szCs w:val="24"/>
        </w:rPr>
        <w:t xml:space="preserve"> </w:t>
      </w:r>
      <w:r w:rsidR="00B11481" w:rsidRPr="001D3C3C">
        <w:rPr>
          <w:rFonts w:ascii="Arial" w:hAnsi="Arial" w:cs="Arial"/>
          <w:sz w:val="24"/>
          <w:szCs w:val="24"/>
        </w:rPr>
        <w:t>Sławomir Partyka</w:t>
      </w:r>
    </w:p>
    <w:p w14:paraId="375031C3" w14:textId="16378986" w:rsidR="0092609C" w:rsidRPr="001D3C3C" w:rsidRDefault="00A67C9B" w:rsidP="001D3C3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D3C3C">
        <w:rPr>
          <w:rFonts w:ascii="Arial" w:hAnsi="Arial" w:cs="Arial"/>
          <w:sz w:val="24"/>
          <w:szCs w:val="24"/>
        </w:rPr>
        <w:t>Radn</w:t>
      </w:r>
      <w:r w:rsidR="00275F7F" w:rsidRPr="001D3C3C">
        <w:rPr>
          <w:rFonts w:ascii="Arial" w:hAnsi="Arial" w:cs="Arial"/>
          <w:sz w:val="24"/>
          <w:szCs w:val="24"/>
        </w:rPr>
        <w:t>y</w:t>
      </w:r>
      <w:r w:rsidRPr="001D3C3C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1D3C3C" w:rsidRDefault="005A514E" w:rsidP="001D3C3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2946213B" w14:textId="19A31228" w:rsidR="00275F7F" w:rsidRPr="001D3C3C" w:rsidRDefault="00A67C9B" w:rsidP="001D3C3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1D3C3C">
        <w:rPr>
          <w:rFonts w:ascii="Arial" w:hAnsi="Arial" w:cs="Arial"/>
          <w:sz w:val="24"/>
          <w:szCs w:val="24"/>
        </w:rPr>
        <w:t>dotyczy</w:t>
      </w:r>
      <w:proofErr w:type="gramEnd"/>
      <w:r w:rsidRPr="001D3C3C">
        <w:rPr>
          <w:rFonts w:ascii="Arial" w:hAnsi="Arial" w:cs="Arial"/>
          <w:sz w:val="24"/>
          <w:szCs w:val="24"/>
        </w:rPr>
        <w:t>:</w:t>
      </w:r>
      <w:r w:rsidR="004524D2" w:rsidRPr="001D3C3C">
        <w:rPr>
          <w:rFonts w:ascii="Arial" w:eastAsia="Calibri" w:hAnsi="Arial" w:cs="Arial"/>
          <w:sz w:val="24"/>
          <w:szCs w:val="24"/>
        </w:rPr>
        <w:t xml:space="preserve"> </w:t>
      </w:r>
      <w:r w:rsidR="00275F7F" w:rsidRPr="001D3C3C">
        <w:rPr>
          <w:rFonts w:ascii="Arial" w:eastAsia="Calibri" w:hAnsi="Arial" w:cs="Arial"/>
          <w:sz w:val="24"/>
          <w:szCs w:val="24"/>
        </w:rPr>
        <w:t xml:space="preserve">wniosku w sprawie </w:t>
      </w:r>
      <w:r w:rsidR="009D0799" w:rsidRPr="001D3C3C">
        <w:rPr>
          <w:rFonts w:ascii="Arial" w:eastAsia="Calibri" w:hAnsi="Arial" w:cs="Arial"/>
          <w:sz w:val="24"/>
          <w:szCs w:val="24"/>
        </w:rPr>
        <w:t>dodatkowego konkursu dla organizacji pozarządowych z okazji 160 rocznicy powstania styczniowego</w:t>
      </w:r>
    </w:p>
    <w:p w14:paraId="4700885A" w14:textId="77777777" w:rsidR="00770AC1" w:rsidRPr="001D3C3C" w:rsidRDefault="00770AC1" w:rsidP="001D3C3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435A90D" w14:textId="010D51AA" w:rsidR="009D0799" w:rsidRPr="001D3C3C" w:rsidRDefault="005A582D" w:rsidP="001D3C3C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1D3C3C">
        <w:rPr>
          <w:rFonts w:ascii="Arial" w:hAnsi="Arial" w:cs="Arial"/>
          <w:b w:val="0"/>
          <w:bCs/>
          <w:szCs w:val="24"/>
        </w:rPr>
        <w:t xml:space="preserve"> </w:t>
      </w:r>
      <w:r w:rsidR="00A67C9B" w:rsidRPr="001D3C3C">
        <w:rPr>
          <w:rFonts w:ascii="Arial" w:hAnsi="Arial" w:cs="Arial"/>
          <w:b w:val="0"/>
          <w:bCs/>
          <w:szCs w:val="24"/>
        </w:rPr>
        <w:t>W odpowiedzi na Pan</w:t>
      </w:r>
      <w:r w:rsidR="00275F7F" w:rsidRPr="001D3C3C">
        <w:rPr>
          <w:rFonts w:ascii="Arial" w:hAnsi="Arial" w:cs="Arial"/>
          <w:b w:val="0"/>
          <w:bCs/>
          <w:szCs w:val="24"/>
        </w:rPr>
        <w:t>a</w:t>
      </w:r>
      <w:r w:rsidR="00A67C9B" w:rsidRPr="001D3C3C">
        <w:rPr>
          <w:rFonts w:ascii="Arial" w:hAnsi="Arial" w:cs="Arial"/>
          <w:b w:val="0"/>
          <w:bCs/>
          <w:szCs w:val="24"/>
        </w:rPr>
        <w:t xml:space="preserve"> </w:t>
      </w:r>
      <w:r w:rsidR="005A514E" w:rsidRPr="001D3C3C">
        <w:rPr>
          <w:rFonts w:ascii="Arial" w:hAnsi="Arial" w:cs="Arial"/>
          <w:b w:val="0"/>
          <w:bCs/>
          <w:szCs w:val="24"/>
        </w:rPr>
        <w:t xml:space="preserve">wniosek </w:t>
      </w:r>
      <w:r w:rsidR="00B11481" w:rsidRPr="001D3C3C">
        <w:rPr>
          <w:rFonts w:ascii="Arial" w:hAnsi="Arial" w:cs="Arial"/>
          <w:b w:val="0"/>
          <w:bCs/>
          <w:szCs w:val="24"/>
        </w:rPr>
        <w:t xml:space="preserve">uprzejmie informuję, że </w:t>
      </w:r>
      <w:r w:rsidR="009D0799" w:rsidRPr="001D3C3C">
        <w:rPr>
          <w:rFonts w:ascii="Arial" w:hAnsi="Arial" w:cs="Arial"/>
          <w:b w:val="0"/>
          <w:szCs w:val="24"/>
        </w:rPr>
        <w:t xml:space="preserve">w zaplanowanych na 2023 rok otwartych konkursach ofert z zakresu kultury (dwa konkursy, ogłaszane w miesiącach styczniu i maju), zgodnie z Programem współpracy Miasta Tarnobrzega z organizacjami pozarządowymi, przyjętym </w:t>
      </w:r>
      <w:r w:rsidR="00643267" w:rsidRPr="001D3C3C">
        <w:rPr>
          <w:rFonts w:ascii="Arial" w:hAnsi="Arial" w:cs="Arial"/>
          <w:b w:val="0"/>
          <w:szCs w:val="24"/>
        </w:rPr>
        <w:t>U</w:t>
      </w:r>
      <w:r w:rsidR="009D0799" w:rsidRPr="001D3C3C">
        <w:rPr>
          <w:rFonts w:ascii="Arial" w:hAnsi="Arial" w:cs="Arial"/>
          <w:b w:val="0"/>
          <w:szCs w:val="24"/>
        </w:rPr>
        <w:t xml:space="preserve">chwałą Nr LXV/688/2022 Rady Miasta Tarnobrzega z dnia 26 października 2022 r. zaplanowano kwotę 120.000,00 </w:t>
      </w:r>
      <w:proofErr w:type="gramStart"/>
      <w:r w:rsidR="009D0799" w:rsidRPr="001D3C3C">
        <w:rPr>
          <w:rFonts w:ascii="Arial" w:hAnsi="Arial" w:cs="Arial"/>
          <w:b w:val="0"/>
          <w:szCs w:val="24"/>
        </w:rPr>
        <w:t>zł</w:t>
      </w:r>
      <w:proofErr w:type="gramEnd"/>
      <w:r w:rsidR="009D0799" w:rsidRPr="001D3C3C">
        <w:rPr>
          <w:rFonts w:ascii="Arial" w:hAnsi="Arial" w:cs="Arial"/>
          <w:b w:val="0"/>
          <w:szCs w:val="24"/>
        </w:rPr>
        <w:t xml:space="preserve"> m.in. na zadania z obszaru: „zachowanie tradycji i rozwój dziedzictwa kulturowego oraz tożsamości narodowej i lokalnej nawiązujących do lokalnych rocznic wydarzeń historycznych oraz świąt narodowych; twórczości, dokonań i postaci związanych z historią Miasta”. W obszarze tym mieszczą się wszelkie zadania publiczne adresowane do mieszkańców Tarnobrzega, których celem jest umacnianie tożsamości narodowej, zwiększanie wiedzy o wydarzeniach historycznych narodowych, jak i lokalnych. Proponowany przez </w:t>
      </w:r>
      <w:r w:rsidR="001D3C3C">
        <w:rPr>
          <w:rFonts w:ascii="Arial" w:hAnsi="Arial" w:cs="Arial"/>
          <w:b w:val="0"/>
          <w:szCs w:val="24"/>
        </w:rPr>
        <w:t xml:space="preserve">Pana Radnego konkurs ofert </w:t>
      </w:r>
      <w:proofErr w:type="gramStart"/>
      <w:r w:rsidR="001D3C3C">
        <w:rPr>
          <w:rFonts w:ascii="Arial" w:hAnsi="Arial" w:cs="Arial"/>
          <w:b w:val="0"/>
          <w:szCs w:val="24"/>
        </w:rPr>
        <w:t>m</w:t>
      </w:r>
      <w:bookmarkStart w:id="0" w:name="_GoBack"/>
      <w:bookmarkEnd w:id="0"/>
      <w:r w:rsidR="001D3C3C">
        <w:rPr>
          <w:rFonts w:ascii="Arial" w:hAnsi="Arial" w:cs="Arial"/>
          <w:b w:val="0"/>
          <w:szCs w:val="24"/>
        </w:rPr>
        <w:t xml:space="preserve">oże </w:t>
      </w:r>
      <w:r w:rsidR="009D0799" w:rsidRPr="001D3C3C">
        <w:rPr>
          <w:rFonts w:ascii="Arial" w:hAnsi="Arial" w:cs="Arial"/>
          <w:b w:val="0"/>
          <w:szCs w:val="24"/>
        </w:rPr>
        <w:t>zatem</w:t>
      </w:r>
      <w:proofErr w:type="gramEnd"/>
      <w:r w:rsidR="009D0799" w:rsidRPr="001D3C3C">
        <w:rPr>
          <w:rFonts w:ascii="Arial" w:hAnsi="Arial" w:cs="Arial"/>
          <w:b w:val="0"/>
          <w:szCs w:val="24"/>
        </w:rPr>
        <w:t xml:space="preserve"> odbyć się w ramach otwartego konkursu ofert w ww. zakresie, na który organizacje pozarządowe będą mogły złożyć swą ofertę dotyczącą proponowanego obszaru. </w:t>
      </w:r>
    </w:p>
    <w:p w14:paraId="29A34A24" w14:textId="77777777" w:rsidR="009D0799" w:rsidRPr="001D3C3C" w:rsidRDefault="009D0799" w:rsidP="001D3C3C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1D3C3C">
        <w:rPr>
          <w:rFonts w:ascii="Arial" w:hAnsi="Arial" w:cs="Arial"/>
          <w:b w:val="0"/>
          <w:szCs w:val="24"/>
        </w:rPr>
        <w:t>Jednocześnie informuję, że Miasto ma możliwość zawarcia w ogłoszeniu otwartego konkursu ofert szczegółowych celów i rezultatów zadań, które zamierza zlecić do realizacji organizacjom pozarządowym. Ponieważ w 2023 roku przypada 160 rocznica wybuchu powstania styczniowego, a także mając na uwadze potrzebę zwiększania wiedzy historycznej, a także wiedzy o lokalnych uczestnikach tego zrywu narodowego w ogłaszanych otwartych konkursach ofert z zakresu kultury wprowadzony zostanie szczegółowy cel realizacji zadań publicznych nawiązujący wprost do ww. rocznicy.</w:t>
      </w:r>
    </w:p>
    <w:p w14:paraId="57267C87" w14:textId="2945437A" w:rsidR="004A154F" w:rsidRPr="001D3C3C" w:rsidRDefault="004A154F" w:rsidP="001D3C3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D5EE18" w14:textId="77777777" w:rsidR="001D3C3C" w:rsidRPr="001D3C3C" w:rsidRDefault="001D3C3C" w:rsidP="001D3C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D3C3C">
        <w:rPr>
          <w:rFonts w:ascii="Arial" w:hAnsi="Arial" w:cs="Arial"/>
          <w:sz w:val="24"/>
          <w:szCs w:val="24"/>
        </w:rPr>
        <w:t>Z poważaniem</w:t>
      </w:r>
    </w:p>
    <w:p w14:paraId="011BF4C6" w14:textId="77777777" w:rsidR="001D3C3C" w:rsidRPr="001D3C3C" w:rsidRDefault="001D3C3C" w:rsidP="001D3C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D3C3C">
        <w:rPr>
          <w:rFonts w:ascii="Arial" w:hAnsi="Arial" w:cs="Arial"/>
          <w:sz w:val="24"/>
          <w:szCs w:val="24"/>
        </w:rPr>
        <w:t>Z up. Prezydenta Miasta</w:t>
      </w:r>
    </w:p>
    <w:p w14:paraId="288A128B" w14:textId="77777777" w:rsidR="001D3C3C" w:rsidRPr="001D3C3C" w:rsidRDefault="001D3C3C" w:rsidP="001D3C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D3C3C">
        <w:rPr>
          <w:rFonts w:ascii="Arial" w:hAnsi="Arial" w:cs="Arial"/>
          <w:sz w:val="24"/>
          <w:szCs w:val="24"/>
        </w:rPr>
        <w:t>Mirosław Pluta</w:t>
      </w:r>
    </w:p>
    <w:p w14:paraId="1D018C2D" w14:textId="7368E195" w:rsidR="00A67C9B" w:rsidRPr="001D3C3C" w:rsidRDefault="001D3C3C" w:rsidP="001D3C3C">
      <w:pPr>
        <w:spacing w:after="0" w:line="360" w:lineRule="auto"/>
        <w:ind w:left="5760"/>
        <w:rPr>
          <w:rFonts w:ascii="Arial" w:hAnsi="Arial" w:cs="Arial"/>
          <w:bCs/>
          <w:sz w:val="24"/>
          <w:szCs w:val="24"/>
        </w:rPr>
      </w:pPr>
      <w:r w:rsidRPr="001D3C3C">
        <w:rPr>
          <w:rFonts w:ascii="Arial" w:hAnsi="Arial" w:cs="Arial"/>
          <w:sz w:val="24"/>
          <w:szCs w:val="24"/>
        </w:rPr>
        <w:t>Zastępca Prezydenta</w:t>
      </w:r>
    </w:p>
    <w:sectPr w:rsidR="00A67C9B" w:rsidRPr="001D3C3C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8806B" w14:textId="77777777" w:rsidR="007942AE" w:rsidRDefault="007942AE" w:rsidP="005C5100">
      <w:pPr>
        <w:spacing w:after="0" w:line="240" w:lineRule="auto"/>
      </w:pPr>
      <w:r>
        <w:separator/>
      </w:r>
    </w:p>
  </w:endnote>
  <w:endnote w:type="continuationSeparator" w:id="0">
    <w:p w14:paraId="6D6D5DC2" w14:textId="77777777" w:rsidR="007942AE" w:rsidRDefault="007942AE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3B24" w14:textId="77777777" w:rsidR="007942AE" w:rsidRDefault="007942AE" w:rsidP="005C5100">
      <w:pPr>
        <w:spacing w:after="0" w:line="240" w:lineRule="auto"/>
      </w:pPr>
      <w:r>
        <w:separator/>
      </w:r>
    </w:p>
  </w:footnote>
  <w:footnote w:type="continuationSeparator" w:id="0">
    <w:p w14:paraId="601F0641" w14:textId="77777777" w:rsidR="007942AE" w:rsidRDefault="007942AE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F10"/>
    <w:multiLevelType w:val="hybridMultilevel"/>
    <w:tmpl w:val="5518ED14"/>
    <w:lvl w:ilvl="0" w:tplc="C1A8FC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6B55"/>
    <w:rsid w:val="00056991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70BC3"/>
    <w:rsid w:val="001A1F90"/>
    <w:rsid w:val="001A7478"/>
    <w:rsid w:val="001B439B"/>
    <w:rsid w:val="001B5AA2"/>
    <w:rsid w:val="001D1E5D"/>
    <w:rsid w:val="001D3C3C"/>
    <w:rsid w:val="001E46A7"/>
    <w:rsid w:val="00212287"/>
    <w:rsid w:val="00214816"/>
    <w:rsid w:val="002264B8"/>
    <w:rsid w:val="00252A7C"/>
    <w:rsid w:val="00255199"/>
    <w:rsid w:val="00255D90"/>
    <w:rsid w:val="002677CE"/>
    <w:rsid w:val="00275F7F"/>
    <w:rsid w:val="00283E0F"/>
    <w:rsid w:val="00290AE8"/>
    <w:rsid w:val="002B019B"/>
    <w:rsid w:val="002B5FCA"/>
    <w:rsid w:val="002B6C6B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4D06"/>
    <w:rsid w:val="003B526A"/>
    <w:rsid w:val="003C39BE"/>
    <w:rsid w:val="003C39FE"/>
    <w:rsid w:val="003C72A5"/>
    <w:rsid w:val="003D201B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4E65"/>
    <w:rsid w:val="005C5100"/>
    <w:rsid w:val="005D7746"/>
    <w:rsid w:val="00615901"/>
    <w:rsid w:val="006252E4"/>
    <w:rsid w:val="006306EC"/>
    <w:rsid w:val="00643267"/>
    <w:rsid w:val="006543FD"/>
    <w:rsid w:val="0065500C"/>
    <w:rsid w:val="00670898"/>
    <w:rsid w:val="006751F2"/>
    <w:rsid w:val="00676743"/>
    <w:rsid w:val="00676C47"/>
    <w:rsid w:val="006857BC"/>
    <w:rsid w:val="00687FB5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2AE"/>
    <w:rsid w:val="00794729"/>
    <w:rsid w:val="007B643A"/>
    <w:rsid w:val="007D27A8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098"/>
    <w:rsid w:val="0094243A"/>
    <w:rsid w:val="0095400B"/>
    <w:rsid w:val="0096237C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0799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1481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56A0"/>
    <w:rsid w:val="00C65E28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2447A"/>
    <w:rsid w:val="00D33E13"/>
    <w:rsid w:val="00D47344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8C781-7E76-478A-ADFB-59C38CEA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2022-12-19T12:45:00Z</cp:lastPrinted>
  <dcterms:created xsi:type="dcterms:W3CDTF">2022-12-20T08:11:00Z</dcterms:created>
  <dcterms:modified xsi:type="dcterms:W3CDTF">2022-12-20T08:11:00Z</dcterms:modified>
</cp:coreProperties>
</file>