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08D" w:rsidRPr="00AA52BB" w:rsidRDefault="00B9108D" w:rsidP="00AA52BB">
      <w:pPr>
        <w:spacing w:line="360" w:lineRule="auto"/>
        <w:rPr>
          <w:rFonts w:eastAsia="Calibri"/>
          <w:sz w:val="24"/>
          <w:szCs w:val="24"/>
        </w:rPr>
      </w:pPr>
    </w:p>
    <w:p w:rsidR="00B9108D" w:rsidRPr="00AA52BB" w:rsidRDefault="00AA52BB" w:rsidP="00AA52BB">
      <w:pPr>
        <w:spacing w:line="360" w:lineRule="auto"/>
        <w:rPr>
          <w:rFonts w:eastAsia="Calibri"/>
          <w:sz w:val="24"/>
          <w:szCs w:val="24"/>
        </w:rPr>
      </w:pPr>
      <w:r w:rsidRPr="00AA52BB">
        <w:rPr>
          <w:rFonts w:eastAsia="Calibri"/>
          <w:sz w:val="24"/>
          <w:szCs w:val="24"/>
        </w:rPr>
        <w:t>Plan pracy Komisji Finansowo – Budżetowej na 2023</w:t>
      </w:r>
      <w:r>
        <w:rPr>
          <w:rFonts w:eastAsia="Calibri"/>
          <w:sz w:val="24"/>
          <w:szCs w:val="24"/>
        </w:rPr>
        <w:t xml:space="preserve"> </w:t>
      </w:r>
      <w:r w:rsidRPr="00AA52BB">
        <w:rPr>
          <w:rFonts w:eastAsia="Calibri"/>
          <w:sz w:val="24"/>
          <w:szCs w:val="24"/>
        </w:rPr>
        <w:t>r.</w:t>
      </w:r>
    </w:p>
    <w:p w:rsidR="00B9108D" w:rsidRPr="00AA52BB" w:rsidRDefault="00B9108D" w:rsidP="00AA52BB">
      <w:pPr>
        <w:spacing w:line="360" w:lineRule="auto"/>
        <w:rPr>
          <w:rFonts w:eastAsia="Calibri"/>
          <w:sz w:val="24"/>
          <w:szCs w:val="24"/>
        </w:rPr>
      </w:pPr>
    </w:p>
    <w:tbl>
      <w:tblPr>
        <w:tblStyle w:val="a"/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278"/>
        <w:gridCol w:w="1559"/>
        <w:gridCol w:w="3261"/>
      </w:tblGrid>
      <w:tr w:rsidR="00B9108D" w:rsidRPr="00AA52BB" w:rsidTr="00AA52B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- Opracowanie i przyjęcie sprawozdani</w:t>
            </w:r>
            <w:r>
              <w:rPr>
                <w:rFonts w:eastAsia="Calibri"/>
                <w:sz w:val="24"/>
                <w:szCs w:val="24"/>
              </w:rPr>
              <w:t>a z Komisji</w:t>
            </w:r>
            <w:r w:rsidRPr="00AA52BB">
              <w:rPr>
                <w:rFonts w:eastAsia="Calibri"/>
                <w:sz w:val="24"/>
                <w:szCs w:val="24"/>
              </w:rPr>
              <w:t xml:space="preserve"> w 2023 r.,</w:t>
            </w:r>
          </w:p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- Wspólne inwestycje ze Spółdzielniami Mieszkaniowymi na terenie Miasta Tarnobrzega.</w:t>
            </w:r>
          </w:p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- Sprawy bieżące</w:t>
            </w:r>
            <w:r>
              <w:rPr>
                <w:rFonts w:eastAsia="Calibri"/>
                <w:sz w:val="24"/>
                <w:szCs w:val="24"/>
              </w:rPr>
              <w:t xml:space="preserve">, opiniowanie projektów uchwał </w:t>
            </w:r>
            <w:r w:rsidRPr="00AA52BB">
              <w:rPr>
                <w:rFonts w:eastAsia="Calibri"/>
                <w:sz w:val="24"/>
                <w:szCs w:val="24"/>
              </w:rPr>
              <w:t>i rozpatrywanie spraw kierowanych do Komisji.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AA52BB">
              <w:rPr>
                <w:rFonts w:eastAsia="Calibri"/>
                <w:sz w:val="24"/>
                <w:szCs w:val="24"/>
              </w:rPr>
              <w:t>styczeń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Skarbnik Miasta,</w:t>
            </w:r>
          </w:p>
          <w:p w:rsidR="00B9108D" w:rsidRPr="00AA52BB" w:rsidRDefault="00B9108D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B9108D" w:rsidRPr="00AA52BB" w:rsidRDefault="00B9108D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Przedstawiciele TSM i Siarkowiec.</w:t>
            </w:r>
          </w:p>
        </w:tc>
      </w:tr>
      <w:tr w:rsidR="00B9108D" w:rsidRPr="00AA52BB" w:rsidTr="00AA52B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- Informacja Komendanta Straży Miejskiej o sytuacji mandatowej na terenie Tarnobrzega 2022 r. tj. ilość, wysokość i ściągalność.</w:t>
            </w:r>
          </w:p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- Sprawy bieżące, opiniowanie projektów uchwał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A52BB">
              <w:rPr>
                <w:rFonts w:eastAsia="Calibri"/>
                <w:sz w:val="24"/>
                <w:szCs w:val="24"/>
              </w:rPr>
              <w:t>i rozpatrywanie spraw kierowanych do Komisji.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AA52BB">
              <w:rPr>
                <w:rFonts w:eastAsia="Calibri"/>
                <w:sz w:val="24"/>
                <w:szCs w:val="24"/>
              </w:rPr>
              <w:t>luty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Skar</w:t>
            </w:r>
            <w:r w:rsidRPr="00AA52BB">
              <w:rPr>
                <w:rFonts w:eastAsia="Calibri"/>
                <w:sz w:val="24"/>
                <w:szCs w:val="24"/>
              </w:rPr>
              <w:t>bnik Miasta,</w:t>
            </w:r>
          </w:p>
          <w:p w:rsidR="00B9108D" w:rsidRPr="00AA52BB" w:rsidRDefault="00B9108D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Komendant Straży Miejskiej w Tarnobrzegu.</w:t>
            </w:r>
          </w:p>
        </w:tc>
      </w:tr>
      <w:tr w:rsidR="00B9108D" w:rsidRPr="00AA52BB" w:rsidTr="00AA52B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- Współpraca miasta z organizacjami pozarządowymi.</w:t>
            </w:r>
          </w:p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- Analiza przygotowania infrastruktury Jeziora Tarnobrzeskiego na sezon 2023 r.</w:t>
            </w:r>
          </w:p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 xml:space="preserve"> - Analiza finansowa z re</w:t>
            </w:r>
            <w:r>
              <w:rPr>
                <w:rFonts w:eastAsia="Calibri"/>
                <w:sz w:val="24"/>
                <w:szCs w:val="24"/>
              </w:rPr>
              <w:t xml:space="preserve">alizacji programu profilaktyki </w:t>
            </w:r>
            <w:r w:rsidRPr="00AA52BB">
              <w:rPr>
                <w:rFonts w:eastAsia="Calibri"/>
                <w:sz w:val="24"/>
                <w:szCs w:val="24"/>
              </w:rPr>
              <w:t>i rozwiązywania problemów narkomanii i alkoholizmu.</w:t>
            </w:r>
          </w:p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 xml:space="preserve">- Sprawy bieżące, opiniowanie projektów uchwał </w:t>
            </w:r>
            <w:r w:rsidRPr="00AA52BB">
              <w:rPr>
                <w:rFonts w:eastAsia="Calibri"/>
                <w:sz w:val="24"/>
                <w:szCs w:val="24"/>
              </w:rPr>
              <w:t>i rozpatrywanie spraw kierowanych do Komisji.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AA52BB">
              <w:rPr>
                <w:rFonts w:eastAsia="Calibri"/>
                <w:sz w:val="24"/>
                <w:szCs w:val="24"/>
              </w:rPr>
              <w:t>marzec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 xml:space="preserve">Skarbnik </w:t>
            </w:r>
            <w:r w:rsidRPr="00AA52BB">
              <w:rPr>
                <w:rFonts w:eastAsia="Calibri"/>
                <w:sz w:val="24"/>
                <w:szCs w:val="24"/>
              </w:rPr>
              <w:t>Miasta,</w:t>
            </w:r>
          </w:p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 xml:space="preserve">Naczelnik wydziału </w:t>
            </w:r>
            <w:proofErr w:type="spellStart"/>
            <w:r w:rsidRPr="00AA52BB">
              <w:rPr>
                <w:rFonts w:eastAsia="Calibri"/>
                <w:sz w:val="24"/>
                <w:szCs w:val="24"/>
              </w:rPr>
              <w:t>Oips</w:t>
            </w:r>
            <w:proofErr w:type="spellEnd"/>
            <w:r w:rsidRPr="00AA52BB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AA52BB">
              <w:rPr>
                <w:rFonts w:eastAsia="Calibri"/>
                <w:sz w:val="24"/>
                <w:szCs w:val="24"/>
              </w:rPr>
              <w:t>TiD</w:t>
            </w:r>
            <w:proofErr w:type="spellEnd"/>
            <w:r w:rsidRPr="00AA52BB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AA52BB">
              <w:rPr>
                <w:rFonts w:eastAsia="Calibri"/>
                <w:sz w:val="24"/>
                <w:szCs w:val="24"/>
              </w:rPr>
              <w:t>UAiB</w:t>
            </w:r>
            <w:proofErr w:type="spellEnd"/>
            <w:r w:rsidRPr="00AA52BB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AA52BB">
              <w:rPr>
                <w:rFonts w:eastAsia="Calibri"/>
                <w:sz w:val="24"/>
                <w:szCs w:val="24"/>
              </w:rPr>
              <w:t>GiGG</w:t>
            </w:r>
            <w:proofErr w:type="spellEnd"/>
            <w:r w:rsidRPr="00AA52BB">
              <w:rPr>
                <w:rFonts w:eastAsia="Calibri"/>
                <w:sz w:val="24"/>
                <w:szCs w:val="24"/>
              </w:rPr>
              <w:t>.</w:t>
            </w:r>
          </w:p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Dyrektor MOSiR Tarnobrzeg, Komendant</w:t>
            </w:r>
          </w:p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Straży Miejskiej,</w:t>
            </w:r>
          </w:p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Przewodniczący Miejskiej Komisji Rozwiązywania Problemów Alkoholow</w:t>
            </w:r>
            <w:bookmarkStart w:id="0" w:name="_GoBack"/>
            <w:bookmarkEnd w:id="0"/>
            <w:r w:rsidRPr="00AA52BB">
              <w:rPr>
                <w:rFonts w:eastAsia="Calibri"/>
                <w:sz w:val="24"/>
                <w:szCs w:val="24"/>
              </w:rPr>
              <w:t xml:space="preserve">ych.  </w:t>
            </w:r>
          </w:p>
        </w:tc>
      </w:tr>
      <w:tr w:rsidR="00B9108D" w:rsidRPr="00AA52BB" w:rsidTr="00AA52B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- Gospodarka odpadami komunalnymi.</w:t>
            </w:r>
          </w:p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- Analiza finansowa TTBS.</w:t>
            </w:r>
          </w:p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- Sytuacja finansowa Domu Pomocy Społecznej w Tarnobrzegu.</w:t>
            </w:r>
            <w:r w:rsidRPr="00AA52BB">
              <w:rPr>
                <w:rFonts w:eastAsia="Calibri"/>
                <w:sz w:val="24"/>
                <w:szCs w:val="24"/>
              </w:rPr>
              <w:tab/>
            </w:r>
          </w:p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lastRenderedPageBreak/>
              <w:t>- Sprawy bieżące</w:t>
            </w:r>
            <w:r>
              <w:rPr>
                <w:rFonts w:eastAsia="Calibri"/>
                <w:sz w:val="24"/>
                <w:szCs w:val="24"/>
              </w:rPr>
              <w:t xml:space="preserve">, opiniowanie projektów uchwał </w:t>
            </w:r>
            <w:r w:rsidRPr="00AA52BB">
              <w:rPr>
                <w:rFonts w:eastAsia="Calibri"/>
                <w:sz w:val="24"/>
                <w:szCs w:val="24"/>
              </w:rPr>
              <w:t>i rozpatrywanie spraw kierowanych do Komisji.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AA52BB">
              <w:rPr>
                <w:rFonts w:eastAsia="Calibri"/>
                <w:sz w:val="24"/>
                <w:szCs w:val="24"/>
              </w:rPr>
              <w:lastRenderedPageBreak/>
              <w:t>kwiecień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Skarbnik Miasta,</w:t>
            </w:r>
          </w:p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Prezes TTBS,</w:t>
            </w:r>
          </w:p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 xml:space="preserve">Naczelnik wydziału </w:t>
            </w:r>
            <w:proofErr w:type="spellStart"/>
            <w:r w:rsidRPr="00AA52BB">
              <w:rPr>
                <w:rFonts w:eastAsia="Calibri"/>
                <w:sz w:val="24"/>
                <w:szCs w:val="24"/>
              </w:rPr>
              <w:t>GKiŚ</w:t>
            </w:r>
            <w:proofErr w:type="spellEnd"/>
            <w:r w:rsidRPr="00AA52BB">
              <w:rPr>
                <w:rFonts w:eastAsia="Calibri"/>
                <w:sz w:val="24"/>
                <w:szCs w:val="24"/>
              </w:rPr>
              <w:t>,</w:t>
            </w:r>
          </w:p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Kierownik D</w:t>
            </w:r>
            <w:r w:rsidRPr="00AA52BB">
              <w:rPr>
                <w:rFonts w:eastAsia="Calibri"/>
                <w:sz w:val="24"/>
                <w:szCs w:val="24"/>
              </w:rPr>
              <w:t>PS w Tarnobrzegu.</w:t>
            </w:r>
          </w:p>
        </w:tc>
      </w:tr>
      <w:tr w:rsidR="00B9108D" w:rsidRPr="00AA52BB" w:rsidTr="00AA52B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- Analiza sytuacji finansowej MOPR.</w:t>
            </w:r>
          </w:p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- Informacja na temat naboru do przedszkoli i szkół podstawowych, analiza finansowa systemu oświaty.</w:t>
            </w:r>
          </w:p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- Analiza finansowa; Wodociągi Tarnobrzeg.</w:t>
            </w:r>
          </w:p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- Sprawy bieżące, opiniowanie projektów uchwał</w:t>
            </w:r>
            <w:r w:rsidRPr="00AA52BB">
              <w:rPr>
                <w:rFonts w:eastAsia="Calibri"/>
                <w:sz w:val="24"/>
                <w:szCs w:val="24"/>
              </w:rPr>
              <w:t xml:space="preserve"> i rozpatrywanie spraw kierowanych do Komisji.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AA52BB">
              <w:rPr>
                <w:rFonts w:eastAsia="Calibri"/>
                <w:sz w:val="24"/>
                <w:szCs w:val="24"/>
              </w:rPr>
              <w:t>maj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Skarbnik Miasta,</w:t>
            </w:r>
          </w:p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Dyrektor MOPR,</w:t>
            </w:r>
          </w:p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 xml:space="preserve">Naczelnik wydziału </w:t>
            </w:r>
            <w:proofErr w:type="spellStart"/>
            <w:r w:rsidRPr="00AA52BB">
              <w:rPr>
                <w:rFonts w:eastAsia="Calibri"/>
                <w:sz w:val="24"/>
                <w:szCs w:val="24"/>
              </w:rPr>
              <w:t>EZSiK</w:t>
            </w:r>
            <w:proofErr w:type="spellEnd"/>
            <w:r w:rsidRPr="00AA52BB">
              <w:rPr>
                <w:rFonts w:eastAsia="Calibri"/>
                <w:sz w:val="24"/>
                <w:szCs w:val="24"/>
              </w:rPr>
              <w:t>,</w:t>
            </w:r>
          </w:p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Prezes Wodociągi Tarnobrzeg.</w:t>
            </w:r>
          </w:p>
        </w:tc>
      </w:tr>
      <w:tr w:rsidR="00B9108D" w:rsidRPr="00AA52BB" w:rsidTr="00AA52B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- Analiza sprawozdania Prezydenta z wykonania budżetu za 2022 r. przyjęcie uchwały w sprawie absolutorium.</w:t>
            </w:r>
          </w:p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- Analiza finansowa Rejonu Dróg Miejskich.</w:t>
            </w:r>
          </w:p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- Sprawy bieżące</w:t>
            </w:r>
            <w:r>
              <w:rPr>
                <w:rFonts w:eastAsia="Calibri"/>
                <w:sz w:val="24"/>
                <w:szCs w:val="24"/>
              </w:rPr>
              <w:t xml:space="preserve">, opiniowanie projektów uchwał </w:t>
            </w:r>
            <w:r w:rsidRPr="00AA52BB">
              <w:rPr>
                <w:rFonts w:eastAsia="Calibri"/>
                <w:sz w:val="24"/>
                <w:szCs w:val="24"/>
              </w:rPr>
              <w:t xml:space="preserve">i rozpatrywanie spraw kierowanych </w:t>
            </w:r>
            <w:r w:rsidRPr="00AA52BB">
              <w:rPr>
                <w:rFonts w:eastAsia="Calibri"/>
                <w:sz w:val="24"/>
                <w:szCs w:val="24"/>
              </w:rPr>
              <w:t>do Komisji.</w:t>
            </w:r>
            <w:r w:rsidRPr="00AA52BB">
              <w:rPr>
                <w:rFonts w:eastAsia="Calibri"/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AA52BB">
              <w:rPr>
                <w:rFonts w:eastAsia="Calibri"/>
                <w:sz w:val="24"/>
                <w:szCs w:val="24"/>
              </w:rPr>
              <w:t>czerwiec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Prezydent Miasta,</w:t>
            </w:r>
          </w:p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Skarbnik Miasta,</w:t>
            </w:r>
          </w:p>
          <w:p w:rsidR="00B9108D" w:rsidRPr="00AA52BB" w:rsidRDefault="00B9108D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B9108D" w:rsidRPr="00AA52BB" w:rsidRDefault="00B9108D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Prezes RDM.</w:t>
            </w:r>
          </w:p>
          <w:p w:rsidR="00B9108D" w:rsidRPr="00AA52BB" w:rsidRDefault="00B9108D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B9108D" w:rsidRPr="00AA52BB" w:rsidTr="00AA52B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- Informacja o stanie wykonania dochodów i wydatków za I półrocze 2023r.</w:t>
            </w:r>
          </w:p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- Informacja finan</w:t>
            </w:r>
            <w:r>
              <w:rPr>
                <w:rFonts w:eastAsia="Calibri"/>
                <w:sz w:val="24"/>
                <w:szCs w:val="24"/>
              </w:rPr>
              <w:t xml:space="preserve">sowa Dyrektora Kopalni Siarki </w:t>
            </w:r>
            <w:r w:rsidRPr="00AA52BB">
              <w:rPr>
                <w:rFonts w:eastAsia="Calibri"/>
                <w:sz w:val="24"/>
                <w:szCs w:val="24"/>
              </w:rPr>
              <w:t>„ Machów” S.A w likwidacji, dotycząca funkcjonowania przepompowni Piaseczno.</w:t>
            </w:r>
          </w:p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- Sprawy bieżące</w:t>
            </w:r>
            <w:r>
              <w:rPr>
                <w:rFonts w:eastAsia="Calibri"/>
                <w:sz w:val="24"/>
                <w:szCs w:val="24"/>
              </w:rPr>
              <w:t xml:space="preserve">, opiniowanie projektów uchwał </w:t>
            </w:r>
            <w:r w:rsidRPr="00AA52BB">
              <w:rPr>
                <w:rFonts w:eastAsia="Calibri"/>
                <w:sz w:val="24"/>
                <w:szCs w:val="24"/>
              </w:rPr>
              <w:t>i rozpatrywanie spraw kierowanych d</w:t>
            </w:r>
            <w:r w:rsidRPr="00AA52BB">
              <w:rPr>
                <w:rFonts w:eastAsia="Calibri"/>
                <w:sz w:val="24"/>
                <w:szCs w:val="24"/>
              </w:rPr>
              <w:t>o Komisji.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AA52BB">
              <w:rPr>
                <w:rFonts w:eastAsia="Calibri"/>
                <w:sz w:val="24"/>
                <w:szCs w:val="24"/>
              </w:rPr>
              <w:t>lipiec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Prezydent Miasta,</w:t>
            </w:r>
          </w:p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Skarbnik Miasta,</w:t>
            </w:r>
          </w:p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 xml:space="preserve">Naczelnik wydziału </w:t>
            </w:r>
            <w:proofErr w:type="spellStart"/>
            <w:r w:rsidRPr="00AA52BB">
              <w:rPr>
                <w:rFonts w:eastAsia="Calibri"/>
                <w:sz w:val="24"/>
                <w:szCs w:val="24"/>
              </w:rPr>
              <w:t>EZSiK</w:t>
            </w:r>
            <w:proofErr w:type="spellEnd"/>
            <w:r w:rsidRPr="00AA52BB">
              <w:rPr>
                <w:rFonts w:eastAsia="Calibri"/>
                <w:sz w:val="24"/>
                <w:szCs w:val="24"/>
              </w:rPr>
              <w:t>,</w:t>
            </w:r>
          </w:p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Dyrektor Kopalni Siarki „Machów” S.A.</w:t>
            </w:r>
          </w:p>
          <w:p w:rsidR="00B9108D" w:rsidRPr="00AA52BB" w:rsidRDefault="00B9108D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B9108D" w:rsidRPr="00AA52BB" w:rsidTr="00AA52B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- Analiza finansowa funkcjonowania oświaty za I półrocze 2023r.</w:t>
            </w:r>
          </w:p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- Informacja o zaangażowaniu finansowym w realizację inwestycji realizowanych na terenie Miasta.</w:t>
            </w:r>
          </w:p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lastRenderedPageBreak/>
              <w:t>- Sprawy bieżące</w:t>
            </w:r>
            <w:r>
              <w:rPr>
                <w:rFonts w:eastAsia="Calibri"/>
                <w:sz w:val="24"/>
                <w:szCs w:val="24"/>
              </w:rPr>
              <w:t xml:space="preserve">, opiniowanie projektów uchwał </w:t>
            </w:r>
            <w:r w:rsidRPr="00AA52BB">
              <w:rPr>
                <w:rFonts w:eastAsia="Calibri"/>
                <w:sz w:val="24"/>
                <w:szCs w:val="24"/>
              </w:rPr>
              <w:t>i rozpatrywanie spraw kierowanych do Komisji.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AA52BB">
              <w:rPr>
                <w:rFonts w:eastAsia="Calibri"/>
                <w:sz w:val="24"/>
                <w:szCs w:val="24"/>
              </w:rPr>
              <w:lastRenderedPageBreak/>
              <w:t>wrzesień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Skarbnik Miasta,</w:t>
            </w:r>
          </w:p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Naczelnik wydz</w:t>
            </w:r>
            <w:r w:rsidRPr="00AA52BB">
              <w:rPr>
                <w:rFonts w:eastAsia="Calibri"/>
                <w:sz w:val="24"/>
                <w:szCs w:val="24"/>
              </w:rPr>
              <w:t xml:space="preserve">iału </w:t>
            </w:r>
            <w:proofErr w:type="spellStart"/>
            <w:r w:rsidRPr="00AA52BB">
              <w:rPr>
                <w:rFonts w:eastAsia="Calibri"/>
                <w:sz w:val="24"/>
                <w:szCs w:val="24"/>
              </w:rPr>
              <w:t>EZSiK</w:t>
            </w:r>
            <w:proofErr w:type="spellEnd"/>
            <w:r w:rsidRPr="00AA52BB">
              <w:rPr>
                <w:rFonts w:eastAsia="Calibri"/>
                <w:sz w:val="24"/>
                <w:szCs w:val="24"/>
              </w:rPr>
              <w:t>, TID.</w:t>
            </w:r>
          </w:p>
          <w:p w:rsidR="00B9108D" w:rsidRPr="00AA52BB" w:rsidRDefault="00B9108D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B9108D" w:rsidRPr="00AA52BB" w:rsidRDefault="00B9108D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B9108D" w:rsidRPr="00AA52BB" w:rsidTr="00AA52B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- Analiza wniosków Przewodniczących Rad Osiedlowych do projektu budżetu na 2024 r.</w:t>
            </w:r>
          </w:p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- Sprawy bieżące</w:t>
            </w:r>
            <w:r>
              <w:rPr>
                <w:rFonts w:eastAsia="Calibri"/>
                <w:sz w:val="24"/>
                <w:szCs w:val="24"/>
              </w:rPr>
              <w:t xml:space="preserve">, opiniowanie projektów uchwał </w:t>
            </w:r>
            <w:r w:rsidRPr="00AA52BB">
              <w:rPr>
                <w:rFonts w:eastAsia="Calibri"/>
                <w:sz w:val="24"/>
                <w:szCs w:val="24"/>
              </w:rPr>
              <w:t>i rozpatrywanie spraw kierowanych do Komisji.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AA52BB">
              <w:rPr>
                <w:rFonts w:eastAsia="Calibri"/>
                <w:sz w:val="24"/>
                <w:szCs w:val="24"/>
              </w:rPr>
              <w:t>październik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Skarbnik Miasta</w:t>
            </w:r>
          </w:p>
          <w:p w:rsidR="00B9108D" w:rsidRPr="00AA52BB" w:rsidRDefault="00B9108D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B9108D" w:rsidRPr="00AA52BB" w:rsidRDefault="00B9108D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  <w:p w:rsidR="00B9108D" w:rsidRPr="00AA52BB" w:rsidRDefault="00B9108D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B9108D" w:rsidRPr="00AA52BB" w:rsidTr="00AA52B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- Opinia Komisji Finansów i Budżetu w sprawie projektu budżetu na 2024 r. oraz Wieloletniej Prognozy Finansowej.</w:t>
            </w:r>
          </w:p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- Opinia zbiorcza i uwagi do projektu budżetu na 2024 r. posiedzenie z udziałem Przewodniczących Komisji Stałych Rady Miasta Tarnobrzega.</w:t>
            </w:r>
          </w:p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- Sp</w:t>
            </w:r>
            <w:r w:rsidRPr="00AA52BB">
              <w:rPr>
                <w:rFonts w:eastAsia="Calibri"/>
                <w:sz w:val="24"/>
                <w:szCs w:val="24"/>
              </w:rPr>
              <w:t>rawy bieżące</w:t>
            </w:r>
            <w:r>
              <w:rPr>
                <w:rFonts w:eastAsia="Calibri"/>
                <w:sz w:val="24"/>
                <w:szCs w:val="24"/>
              </w:rPr>
              <w:t xml:space="preserve">, opiniowanie projektów uchwał </w:t>
            </w:r>
            <w:r w:rsidRPr="00AA52BB">
              <w:rPr>
                <w:rFonts w:eastAsia="Calibri"/>
                <w:sz w:val="24"/>
                <w:szCs w:val="24"/>
              </w:rPr>
              <w:t>i rozpatrywanie spraw kierowanych do Komisji.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AA52BB">
              <w:rPr>
                <w:rFonts w:eastAsia="Calibri"/>
                <w:sz w:val="24"/>
                <w:szCs w:val="24"/>
              </w:rPr>
              <w:t>listopad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Skarbnik Miasta,</w:t>
            </w:r>
          </w:p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Przewodniczący Komisji Stałych,</w:t>
            </w:r>
          </w:p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 xml:space="preserve">Naczelnicy wydziałów </w:t>
            </w:r>
            <w:proofErr w:type="spellStart"/>
            <w:r w:rsidRPr="00AA52BB">
              <w:rPr>
                <w:rFonts w:eastAsia="Calibri"/>
                <w:sz w:val="24"/>
                <w:szCs w:val="24"/>
              </w:rPr>
              <w:t>EZSiK</w:t>
            </w:r>
            <w:proofErr w:type="spellEnd"/>
            <w:r w:rsidRPr="00AA52BB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AA52BB">
              <w:rPr>
                <w:rFonts w:eastAsia="Calibri"/>
                <w:sz w:val="24"/>
                <w:szCs w:val="24"/>
              </w:rPr>
              <w:t>TiD</w:t>
            </w:r>
            <w:proofErr w:type="spellEnd"/>
            <w:r w:rsidRPr="00AA52BB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AA52BB">
              <w:rPr>
                <w:rFonts w:eastAsia="Calibri"/>
                <w:sz w:val="24"/>
                <w:szCs w:val="24"/>
              </w:rPr>
              <w:t>GiGG</w:t>
            </w:r>
            <w:proofErr w:type="spellEnd"/>
            <w:r w:rsidRPr="00AA52BB">
              <w:rPr>
                <w:rFonts w:eastAsia="Calibri"/>
                <w:sz w:val="24"/>
                <w:szCs w:val="24"/>
              </w:rPr>
              <w:t>.</w:t>
            </w:r>
          </w:p>
          <w:p w:rsidR="00B9108D" w:rsidRPr="00AA52BB" w:rsidRDefault="00B9108D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B9108D" w:rsidRPr="00AA52BB" w:rsidTr="00AA52B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- Opinia Komisji Finansów i Budżetu w sprawie ostatecznego projektu budżetu Miasta Tarnobrzega na 2024 r oraz Wieloletniej Prognozy Finansowej</w:t>
            </w:r>
          </w:p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- Przyjęcie planu pracy na 2024 r.</w:t>
            </w:r>
          </w:p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- Sprawy bieżące</w:t>
            </w:r>
            <w:r>
              <w:rPr>
                <w:rFonts w:eastAsia="Calibri"/>
                <w:sz w:val="24"/>
                <w:szCs w:val="24"/>
              </w:rPr>
              <w:t xml:space="preserve">, opiniowanie projektów uchwał </w:t>
            </w:r>
            <w:r w:rsidRPr="00AA52BB">
              <w:rPr>
                <w:rFonts w:eastAsia="Calibri"/>
                <w:sz w:val="24"/>
                <w:szCs w:val="24"/>
              </w:rPr>
              <w:t>i rozpa</w:t>
            </w:r>
            <w:r w:rsidRPr="00AA52BB">
              <w:rPr>
                <w:rFonts w:eastAsia="Calibri"/>
                <w:sz w:val="24"/>
                <w:szCs w:val="24"/>
              </w:rPr>
              <w:t>trywanie spraw kierowanych do Komisji.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AA52BB">
              <w:rPr>
                <w:rFonts w:eastAsia="Calibri"/>
                <w:sz w:val="24"/>
                <w:szCs w:val="24"/>
              </w:rPr>
              <w:t>grudzień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Prezydent Miasta,</w:t>
            </w:r>
          </w:p>
          <w:p w:rsidR="00B9108D" w:rsidRPr="00AA52BB" w:rsidRDefault="00AA52BB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AA52BB">
              <w:rPr>
                <w:rFonts w:eastAsia="Calibri"/>
                <w:sz w:val="24"/>
                <w:szCs w:val="24"/>
              </w:rPr>
              <w:t>Skarbnik Miasta.</w:t>
            </w:r>
          </w:p>
          <w:p w:rsidR="00B9108D" w:rsidRPr="00AA52BB" w:rsidRDefault="00B9108D" w:rsidP="00AA52BB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</w:tbl>
    <w:p w:rsidR="00AA52BB" w:rsidRPr="00AA52BB" w:rsidRDefault="00AA52BB" w:rsidP="00AA52BB">
      <w:pPr>
        <w:spacing w:line="360" w:lineRule="auto"/>
        <w:rPr>
          <w:sz w:val="24"/>
          <w:szCs w:val="24"/>
        </w:rPr>
      </w:pPr>
    </w:p>
    <w:sectPr w:rsidR="00AA52BB" w:rsidRPr="00AA52B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8D"/>
    <w:rsid w:val="00AA52BB"/>
    <w:rsid w:val="00B9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A4D1E-F8A4-478F-9C5B-AC08EAEE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K.Kuszaj</dc:creator>
  <cp:lastModifiedBy>K.Kuszaj</cp:lastModifiedBy>
  <cp:revision>2</cp:revision>
  <dcterms:created xsi:type="dcterms:W3CDTF">2023-01-26T12:29:00Z</dcterms:created>
  <dcterms:modified xsi:type="dcterms:W3CDTF">2023-01-26T12:29:00Z</dcterms:modified>
</cp:coreProperties>
</file>