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27B9" w14:textId="77777777" w:rsidR="009A7E1F" w:rsidRDefault="009A7E1F" w:rsidP="00DD5F47">
      <w:pPr>
        <w:tabs>
          <w:tab w:val="left" w:pos="450"/>
        </w:tabs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PROJEKT</w:t>
      </w:r>
    </w:p>
    <w:p w14:paraId="561B1611" w14:textId="77777777" w:rsidR="009A7E1F" w:rsidRDefault="009A7E1F" w:rsidP="00DD5F47">
      <w:pPr>
        <w:tabs>
          <w:tab w:val="left" w:pos="450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 Nr …………………………</w:t>
      </w:r>
    </w:p>
    <w:p w14:paraId="682A7FBC" w14:textId="77777777" w:rsidR="009A7E1F" w:rsidRDefault="009A7E1F" w:rsidP="00DD5F47">
      <w:pPr>
        <w:tabs>
          <w:tab w:val="left" w:pos="45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41734F46" w14:textId="77777777" w:rsidR="009A7E1F" w:rsidRPr="009879B9" w:rsidRDefault="009A7E1F" w:rsidP="00DD5F47">
      <w:pPr>
        <w:tabs>
          <w:tab w:val="left" w:pos="450"/>
        </w:tabs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9879B9">
        <w:rPr>
          <w:color w:val="000000"/>
          <w:sz w:val="24"/>
          <w:szCs w:val="24"/>
        </w:rPr>
        <w:t xml:space="preserve">Zawarta w dniu </w:t>
      </w:r>
      <w:r w:rsidRPr="009879B9">
        <w:rPr>
          <w:b/>
          <w:bCs/>
          <w:color w:val="000000"/>
          <w:sz w:val="24"/>
          <w:szCs w:val="24"/>
        </w:rPr>
        <w:t xml:space="preserve">…………………. </w:t>
      </w:r>
      <w:r w:rsidRPr="009879B9">
        <w:rPr>
          <w:color w:val="000000"/>
          <w:sz w:val="24"/>
          <w:szCs w:val="24"/>
        </w:rPr>
        <w:t>roku w Tarnobrzegu pomiędzy:</w:t>
      </w:r>
    </w:p>
    <w:p w14:paraId="7FB5138E" w14:textId="77777777" w:rsidR="009A7E1F" w:rsidRPr="009879B9" w:rsidRDefault="009A7E1F" w:rsidP="00DD5F47">
      <w:pPr>
        <w:spacing w:after="0" w:line="360" w:lineRule="auto"/>
        <w:contextualSpacing/>
        <w:jc w:val="both"/>
        <w:rPr>
          <w:sz w:val="24"/>
          <w:szCs w:val="24"/>
        </w:rPr>
      </w:pPr>
      <w:r w:rsidRPr="009879B9">
        <w:rPr>
          <w:b/>
          <w:bCs/>
          <w:sz w:val="24"/>
          <w:szCs w:val="24"/>
        </w:rPr>
        <w:t>Miastem Tarnobrzeg, z siedzibą w Tarnobrzegu, ul. Kościuszki 32, 39-400 Tarnobrzeg,</w:t>
      </w:r>
      <w:r w:rsidRPr="009879B9">
        <w:rPr>
          <w:sz w:val="24"/>
          <w:szCs w:val="24"/>
        </w:rPr>
        <w:t xml:space="preserve"> REGON:830409092, NIP: 867-20-79-199, reprezentowanym przez:  </w:t>
      </w:r>
    </w:p>
    <w:p w14:paraId="60BC3AB3" w14:textId="77777777" w:rsidR="009A7E1F" w:rsidRPr="009879B9" w:rsidRDefault="009A7E1F" w:rsidP="00DD5F47">
      <w:pPr>
        <w:spacing w:after="0" w:line="360" w:lineRule="auto"/>
        <w:contextualSpacing/>
        <w:jc w:val="both"/>
        <w:rPr>
          <w:sz w:val="24"/>
          <w:szCs w:val="24"/>
        </w:rPr>
      </w:pPr>
      <w:r w:rsidRPr="009879B9">
        <w:rPr>
          <w:b/>
          <w:bCs/>
          <w:sz w:val="24"/>
          <w:szCs w:val="24"/>
        </w:rPr>
        <w:t>Dariusza Bożka – Prezydenta Miasta Tarnobrzega</w:t>
      </w:r>
      <w:r w:rsidRPr="009879B9">
        <w:rPr>
          <w:sz w:val="24"/>
          <w:szCs w:val="24"/>
        </w:rPr>
        <w:t xml:space="preserve"> </w:t>
      </w:r>
    </w:p>
    <w:p w14:paraId="3024D8A5" w14:textId="77777777" w:rsidR="009A7E1F" w:rsidRPr="009879B9" w:rsidRDefault="009A7E1F" w:rsidP="00DD5F47">
      <w:pPr>
        <w:spacing w:after="0" w:line="360" w:lineRule="auto"/>
        <w:contextualSpacing/>
        <w:jc w:val="both"/>
        <w:rPr>
          <w:b/>
          <w:bCs/>
          <w:sz w:val="24"/>
          <w:szCs w:val="24"/>
        </w:rPr>
      </w:pPr>
      <w:r w:rsidRPr="009879B9">
        <w:rPr>
          <w:b/>
          <w:bCs/>
          <w:sz w:val="24"/>
          <w:szCs w:val="24"/>
        </w:rPr>
        <w:t xml:space="preserve">przy kontrasygnacie Skarbnika Miasta Tarnobrzega – Urszuli Rzeszut </w:t>
      </w:r>
    </w:p>
    <w:p w14:paraId="1097EFD6" w14:textId="77777777" w:rsidR="009A7E1F" w:rsidRPr="009879B9" w:rsidRDefault="009A7E1F" w:rsidP="00DD5F47">
      <w:pPr>
        <w:spacing w:after="0" w:line="360" w:lineRule="auto"/>
        <w:contextualSpacing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zwanym dalej „Zamawiającym”  </w:t>
      </w:r>
    </w:p>
    <w:p w14:paraId="2FD89991" w14:textId="77777777" w:rsidR="009A7E1F" w:rsidRPr="009879B9" w:rsidRDefault="009A7E1F" w:rsidP="00DD5F47">
      <w:pPr>
        <w:tabs>
          <w:tab w:val="left" w:pos="450"/>
        </w:tabs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9879B9">
        <w:rPr>
          <w:color w:val="000000"/>
          <w:sz w:val="24"/>
          <w:szCs w:val="24"/>
        </w:rPr>
        <w:t>a:</w:t>
      </w:r>
    </w:p>
    <w:p w14:paraId="23882BB1" w14:textId="77777777" w:rsidR="009A7E1F" w:rsidRPr="009879B9" w:rsidRDefault="009A7E1F" w:rsidP="00DD5F47">
      <w:pPr>
        <w:tabs>
          <w:tab w:val="left" w:pos="45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879B9">
        <w:rPr>
          <w:b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3A00DAE0" w14:textId="77777777" w:rsidR="009A7E1F" w:rsidRPr="009879B9" w:rsidRDefault="009A7E1F" w:rsidP="00DD5F47">
      <w:pPr>
        <w:tabs>
          <w:tab w:val="left" w:pos="450"/>
        </w:tabs>
        <w:spacing w:line="360" w:lineRule="auto"/>
        <w:jc w:val="both"/>
        <w:rPr>
          <w:rFonts w:eastAsia="Arial"/>
          <w:bCs/>
          <w:sz w:val="24"/>
          <w:szCs w:val="24"/>
        </w:rPr>
      </w:pPr>
      <w:r w:rsidRPr="009879B9">
        <w:rPr>
          <w:color w:val="000000"/>
          <w:sz w:val="24"/>
          <w:szCs w:val="24"/>
        </w:rPr>
        <w:t xml:space="preserve">zwanym w dalszej części umowy </w:t>
      </w:r>
      <w:r w:rsidRPr="009879B9">
        <w:rPr>
          <w:b/>
          <w:bCs/>
          <w:color w:val="000000"/>
          <w:sz w:val="24"/>
          <w:szCs w:val="24"/>
        </w:rPr>
        <w:t>„Wykonawcą”</w:t>
      </w:r>
      <w:r w:rsidRPr="009879B9">
        <w:rPr>
          <w:color w:val="000000"/>
          <w:sz w:val="24"/>
          <w:szCs w:val="24"/>
        </w:rPr>
        <w:t xml:space="preserve"> </w:t>
      </w:r>
    </w:p>
    <w:p w14:paraId="4DD99858" w14:textId="01D7994A" w:rsidR="009A7E1F" w:rsidRPr="009E33D7" w:rsidRDefault="009A7E1F" w:rsidP="00DD5F47">
      <w:pPr>
        <w:tabs>
          <w:tab w:val="left" w:pos="450"/>
        </w:tabs>
        <w:spacing w:line="360" w:lineRule="auto"/>
        <w:jc w:val="both"/>
        <w:rPr>
          <w:rFonts w:eastAsia="Arial"/>
          <w:bCs/>
          <w:sz w:val="24"/>
          <w:szCs w:val="24"/>
        </w:rPr>
      </w:pPr>
      <w:r w:rsidRPr="009E33D7">
        <w:rPr>
          <w:rFonts w:eastAsia="Arial"/>
          <w:bCs/>
          <w:sz w:val="24"/>
          <w:szCs w:val="24"/>
        </w:rPr>
        <w:t xml:space="preserve">W rezultacie dokonania przez Zamawiającego wyboru Wykonawcy w oparciu </w:t>
      </w:r>
      <w:r w:rsidRPr="009E33D7">
        <w:rPr>
          <w:rFonts w:eastAsia="Arial"/>
          <w:bCs/>
          <w:sz w:val="24"/>
          <w:szCs w:val="24"/>
        </w:rPr>
        <w:br/>
      </w:r>
      <w:r w:rsidRPr="009E33D7">
        <w:rPr>
          <w:sz w:val="24"/>
          <w:szCs w:val="24"/>
        </w:rPr>
        <w:t>rozdział VI, §</w:t>
      </w:r>
      <w:r w:rsidR="009E33D7" w:rsidRPr="009E33D7">
        <w:rPr>
          <w:sz w:val="24"/>
          <w:szCs w:val="24"/>
        </w:rPr>
        <w:t xml:space="preserve"> </w:t>
      </w:r>
      <w:r w:rsidRPr="009E33D7">
        <w:rPr>
          <w:sz w:val="24"/>
          <w:szCs w:val="24"/>
        </w:rPr>
        <w:t xml:space="preserve">10 </w:t>
      </w:r>
      <w:r w:rsidRPr="009E33D7">
        <w:rPr>
          <w:rFonts w:eastAsia="Arial"/>
          <w:bCs/>
          <w:sz w:val="24"/>
          <w:szCs w:val="24"/>
        </w:rPr>
        <w:t xml:space="preserve">Regulaminu Zamówień Publicznych Miasta Tarnobrzega, Zarządzenie </w:t>
      </w:r>
      <w:r w:rsidRPr="009E33D7">
        <w:rPr>
          <w:rFonts w:eastAsia="Arial"/>
          <w:bCs/>
          <w:sz w:val="24"/>
          <w:szCs w:val="24"/>
        </w:rPr>
        <w:br/>
        <w:t xml:space="preserve">Nr </w:t>
      </w:r>
      <w:r w:rsidR="007E024D" w:rsidRPr="009E33D7">
        <w:rPr>
          <w:rFonts w:eastAsia="Arial"/>
          <w:bCs/>
          <w:sz w:val="24"/>
          <w:szCs w:val="24"/>
        </w:rPr>
        <w:t>7</w:t>
      </w:r>
      <w:r w:rsidRPr="009E33D7">
        <w:rPr>
          <w:rFonts w:eastAsia="Arial"/>
          <w:bCs/>
          <w:sz w:val="24"/>
          <w:szCs w:val="24"/>
        </w:rPr>
        <w:t>/2021</w:t>
      </w:r>
      <w:r w:rsidR="007E024D" w:rsidRPr="009E33D7">
        <w:rPr>
          <w:rFonts w:eastAsia="Arial"/>
          <w:bCs/>
          <w:sz w:val="24"/>
          <w:szCs w:val="24"/>
        </w:rPr>
        <w:t xml:space="preserve"> Prezydenta Miasta Tarnobrzega</w:t>
      </w:r>
      <w:r w:rsidRPr="009E33D7">
        <w:rPr>
          <w:rFonts w:eastAsia="Arial"/>
          <w:bCs/>
          <w:sz w:val="24"/>
          <w:szCs w:val="24"/>
        </w:rPr>
        <w:t xml:space="preserve"> z dnia </w:t>
      </w:r>
      <w:r w:rsidR="007E024D" w:rsidRPr="009E33D7">
        <w:rPr>
          <w:rFonts w:eastAsia="Arial"/>
          <w:bCs/>
          <w:sz w:val="24"/>
          <w:szCs w:val="24"/>
        </w:rPr>
        <w:t>14</w:t>
      </w:r>
      <w:r w:rsidRPr="009E33D7">
        <w:rPr>
          <w:rFonts w:eastAsia="Arial"/>
          <w:bCs/>
          <w:sz w:val="24"/>
          <w:szCs w:val="24"/>
        </w:rPr>
        <w:t>.0</w:t>
      </w:r>
      <w:r w:rsidR="007E024D" w:rsidRPr="009E33D7">
        <w:rPr>
          <w:rFonts w:eastAsia="Arial"/>
          <w:bCs/>
          <w:sz w:val="24"/>
          <w:szCs w:val="24"/>
        </w:rPr>
        <w:t>1.2021 roku w sprawie wprowadzenia Regulaminu Zamówień Publicznych Urzędu Miasta Tarnobrzega.</w:t>
      </w:r>
    </w:p>
    <w:p w14:paraId="43373D90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§ 1</w:t>
      </w:r>
    </w:p>
    <w:p w14:paraId="3941A17E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sz w:val="24"/>
          <w:szCs w:val="24"/>
        </w:rPr>
      </w:pPr>
      <w:r w:rsidRPr="009879B9">
        <w:rPr>
          <w:b/>
          <w:sz w:val="24"/>
          <w:szCs w:val="24"/>
        </w:rPr>
        <w:t>Przedmiot umowy</w:t>
      </w:r>
    </w:p>
    <w:p w14:paraId="656B42DC" w14:textId="37A97D7D" w:rsidR="009A7E1F" w:rsidRPr="009879B9" w:rsidRDefault="009A7E1F" w:rsidP="00DD5F47">
      <w:pPr>
        <w:pStyle w:val="Tekstpodstawowywcity22"/>
        <w:tabs>
          <w:tab w:val="left" w:pos="450"/>
        </w:tabs>
        <w:spacing w:line="360" w:lineRule="auto"/>
        <w:ind w:left="0"/>
        <w:jc w:val="both"/>
        <w:rPr>
          <w:sz w:val="24"/>
        </w:rPr>
      </w:pPr>
      <w:r w:rsidRPr="009879B9">
        <w:rPr>
          <w:sz w:val="24"/>
        </w:rPr>
        <w:t xml:space="preserve">Zamawiający zamawia, a Wykonawca przyjmuje do wykonania </w:t>
      </w:r>
      <w:bookmarkStart w:id="0" w:name="_Hlk127882528"/>
      <w:r w:rsidRPr="009879B9">
        <w:rPr>
          <w:sz w:val="24"/>
        </w:rPr>
        <w:t>usługę kompleksowego nadzoru inwestorskiego przy robotach budowlanych z branży</w:t>
      </w:r>
      <w:r w:rsidR="00DD5F47">
        <w:rPr>
          <w:sz w:val="24"/>
        </w:rPr>
        <w:t xml:space="preserve"> inżynieryjnej</w:t>
      </w:r>
      <w:r w:rsidRPr="009879B9">
        <w:rPr>
          <w:sz w:val="24"/>
        </w:rPr>
        <w:t xml:space="preserve"> drogowej dla zadania inwestycyjnego</w:t>
      </w:r>
      <w:bookmarkStart w:id="1" w:name="_Hlk85544000"/>
      <w:r w:rsidR="00DD5F47">
        <w:rPr>
          <w:sz w:val="24"/>
        </w:rPr>
        <w:t xml:space="preserve"> pn.</w:t>
      </w:r>
      <w:r w:rsidRPr="00DD5F47">
        <w:rPr>
          <w:bCs/>
          <w:sz w:val="24"/>
        </w:rPr>
        <w:t>:</w:t>
      </w:r>
      <w:r w:rsidRPr="009879B9">
        <w:rPr>
          <w:b/>
          <w:bCs/>
          <w:sz w:val="24"/>
        </w:rPr>
        <w:t xml:space="preserve"> „Przebudowa ul. Kochanowskiego oraz ul. Moniuszki”</w:t>
      </w:r>
      <w:r w:rsidR="00DD5F47">
        <w:rPr>
          <w:b/>
          <w:bCs/>
          <w:sz w:val="24"/>
        </w:rPr>
        <w:t>.</w:t>
      </w:r>
    </w:p>
    <w:bookmarkEnd w:id="0"/>
    <w:p w14:paraId="5EF0EA8E" w14:textId="5C54AF17" w:rsidR="009A7E1F" w:rsidRPr="009879B9" w:rsidRDefault="009A7E1F" w:rsidP="00DD5F47">
      <w:pPr>
        <w:pStyle w:val="Tekstpodstawowywcity22"/>
        <w:numPr>
          <w:ilvl w:val="0"/>
          <w:numId w:val="8"/>
        </w:numPr>
        <w:spacing w:line="360" w:lineRule="auto"/>
        <w:rPr>
          <w:sz w:val="24"/>
        </w:rPr>
      </w:pPr>
      <w:r w:rsidRPr="009879B9">
        <w:rPr>
          <w:sz w:val="24"/>
        </w:rPr>
        <w:t>Przebudowa drogi gminnej - ul. Kochanowskiego w km od 0+00 do 0+382</w:t>
      </w:r>
    </w:p>
    <w:p w14:paraId="04F00EE4" w14:textId="7C400477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ind w:left="644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- branża drogowa: przebudowa jezdni z betonu asfaltowego, przebudowa miejsc parkingowych i przebudowa chodników z betonowej kostki brukowej, przebudowa zjazdów indywidualnych i publicznych, wykonanie oznakowania pionowego </w:t>
      </w:r>
      <w:r w:rsidR="00DD5F47">
        <w:rPr>
          <w:sz w:val="24"/>
          <w:szCs w:val="24"/>
        </w:rPr>
        <w:br/>
      </w:r>
      <w:r w:rsidRPr="009879B9">
        <w:rPr>
          <w:sz w:val="24"/>
          <w:szCs w:val="24"/>
        </w:rPr>
        <w:t>i poziomego; roboty wykończeniowe.</w:t>
      </w:r>
    </w:p>
    <w:p w14:paraId="0877F6C8" w14:textId="10B27AF1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ind w:left="644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- branża teletechniczna: zabezpieczenie istniejącej sieci teletechnicznej.</w:t>
      </w:r>
    </w:p>
    <w:p w14:paraId="37CDFBD1" w14:textId="3EF84430" w:rsidR="009F249E" w:rsidRPr="00DD5F47" w:rsidRDefault="009F249E" w:rsidP="00DD5F47">
      <w:pPr>
        <w:pStyle w:val="Akapitzlist"/>
        <w:tabs>
          <w:tab w:val="left" w:pos="720"/>
        </w:tabs>
        <w:spacing w:after="0" w:line="360" w:lineRule="auto"/>
        <w:ind w:left="644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- wycinka drzew, wykonanie nasadzeń.</w:t>
      </w:r>
    </w:p>
    <w:p w14:paraId="5B63345B" w14:textId="77777777" w:rsidR="009A7E1F" w:rsidRPr="009879B9" w:rsidRDefault="009A7E1F" w:rsidP="00DD5F47">
      <w:pPr>
        <w:pStyle w:val="Tekstpodstawowywcity22"/>
        <w:numPr>
          <w:ilvl w:val="0"/>
          <w:numId w:val="8"/>
        </w:numPr>
        <w:spacing w:line="360" w:lineRule="auto"/>
        <w:rPr>
          <w:sz w:val="24"/>
        </w:rPr>
      </w:pPr>
      <w:r w:rsidRPr="009879B9">
        <w:rPr>
          <w:sz w:val="24"/>
        </w:rPr>
        <w:t>Przebudowa drogi powiatowej - ul. Moniuszki w km od 0+00 do 0+360</w:t>
      </w:r>
    </w:p>
    <w:bookmarkEnd w:id="1"/>
    <w:p w14:paraId="33C0305D" w14:textId="77777777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- branża drogowa: przebudowa jezdni z betonu asfaltowego, przebudowa miejsc parkingowych, przebudowa chodników, zjazdów publicznych i zatoki autobusowej </w:t>
      </w:r>
    </w:p>
    <w:p w14:paraId="6F0C228B" w14:textId="77777777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lastRenderedPageBreak/>
        <w:t>z betonowej kostki brukowej, wykonanie oznakowania pionowego i poziomego; roboty wykończeniowe.</w:t>
      </w:r>
    </w:p>
    <w:p w14:paraId="3F9628A1" w14:textId="191E84A4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- branża teletechniczna: zabezpieczenie istniejącej sieci teletechnicznej.</w:t>
      </w:r>
    </w:p>
    <w:p w14:paraId="7EA18552" w14:textId="77777777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- wycinka drzew, wykonanie nasadzeń.</w:t>
      </w:r>
    </w:p>
    <w:p w14:paraId="5D646E2F" w14:textId="77777777" w:rsidR="009F249E" w:rsidRPr="009879B9" w:rsidRDefault="009F249E" w:rsidP="00DD5F47">
      <w:pPr>
        <w:pStyle w:val="Akapitzlist"/>
        <w:tabs>
          <w:tab w:val="left" w:pos="720"/>
        </w:tabs>
        <w:spacing w:after="0" w:line="360" w:lineRule="auto"/>
        <w:ind w:left="0"/>
        <w:jc w:val="both"/>
        <w:rPr>
          <w:sz w:val="24"/>
          <w:szCs w:val="24"/>
        </w:rPr>
      </w:pPr>
    </w:p>
    <w:p w14:paraId="5F07525F" w14:textId="485896BA" w:rsidR="006D52B2" w:rsidRPr="009879B9" w:rsidRDefault="006D52B2" w:rsidP="00DD5F47">
      <w:pPr>
        <w:pStyle w:val="Akapitzlist"/>
        <w:tabs>
          <w:tab w:val="left" w:pos="720"/>
        </w:tabs>
        <w:spacing w:after="0" w:line="360" w:lineRule="auto"/>
        <w:ind w:left="0"/>
        <w:jc w:val="both"/>
        <w:rPr>
          <w:b/>
          <w:bCs/>
          <w:sz w:val="24"/>
          <w:szCs w:val="24"/>
        </w:rPr>
      </w:pPr>
      <w:r w:rsidRPr="009879B9">
        <w:rPr>
          <w:b/>
          <w:bCs/>
          <w:sz w:val="24"/>
          <w:szCs w:val="24"/>
          <w:u w:val="single"/>
        </w:rPr>
        <w:t xml:space="preserve">Zadanie realizowane jest w ramach programu: Rządowy Fundusz Polski Ład: </w:t>
      </w:r>
      <w:bookmarkStart w:id="2" w:name="_Hlk95729775"/>
      <w:r w:rsidRPr="009879B9">
        <w:rPr>
          <w:b/>
          <w:bCs/>
          <w:sz w:val="24"/>
          <w:szCs w:val="24"/>
          <w:u w:val="single"/>
        </w:rPr>
        <w:t>Program Inwestycji Strategicznych</w:t>
      </w:r>
      <w:bookmarkEnd w:id="2"/>
      <w:r w:rsidRPr="009879B9">
        <w:rPr>
          <w:b/>
          <w:bCs/>
          <w:sz w:val="24"/>
          <w:szCs w:val="24"/>
          <w:u w:val="single"/>
        </w:rPr>
        <w:t xml:space="preserve">. </w:t>
      </w:r>
      <w:r w:rsidRPr="009879B9">
        <w:rPr>
          <w:b/>
          <w:bCs/>
          <w:sz w:val="24"/>
          <w:szCs w:val="24"/>
        </w:rPr>
        <w:t xml:space="preserve"> </w:t>
      </w:r>
    </w:p>
    <w:p w14:paraId="099B4A12" w14:textId="77777777" w:rsidR="00172C59" w:rsidRPr="009879B9" w:rsidRDefault="00172C59" w:rsidP="00DD5F47">
      <w:pPr>
        <w:pStyle w:val="Akapitzlist"/>
        <w:tabs>
          <w:tab w:val="left" w:pos="720"/>
        </w:tabs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p w14:paraId="75C57F75" w14:textId="77777777" w:rsidR="009A7E1F" w:rsidRPr="009E33D7" w:rsidRDefault="009A7E1F" w:rsidP="00DD5F47">
      <w:pPr>
        <w:numPr>
          <w:ilvl w:val="0"/>
          <w:numId w:val="2"/>
        </w:numPr>
        <w:autoSpaceDE w:val="0"/>
        <w:spacing w:after="0" w:line="360" w:lineRule="auto"/>
        <w:ind w:left="0" w:hanging="644"/>
        <w:rPr>
          <w:b/>
          <w:bCs/>
          <w:sz w:val="24"/>
          <w:szCs w:val="24"/>
        </w:rPr>
      </w:pPr>
      <w:r w:rsidRPr="009E33D7">
        <w:rPr>
          <w:sz w:val="24"/>
          <w:szCs w:val="24"/>
        </w:rPr>
        <w:t>Do obowiązków inspektora nadzoru branży drogowej należy w szczególności:</w:t>
      </w:r>
    </w:p>
    <w:p w14:paraId="2BC6450D" w14:textId="50A67D85" w:rsidR="00B90CB8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pełni</w:t>
      </w:r>
      <w:r w:rsidR="006D52B2" w:rsidRPr="009E33D7">
        <w:rPr>
          <w:sz w:val="24"/>
          <w:szCs w:val="24"/>
        </w:rPr>
        <w:t>e</w:t>
      </w:r>
      <w:r w:rsidR="00CB05A5" w:rsidRPr="009E33D7">
        <w:rPr>
          <w:sz w:val="24"/>
          <w:szCs w:val="24"/>
        </w:rPr>
        <w:t>nie</w:t>
      </w:r>
      <w:r w:rsidRPr="009E33D7">
        <w:rPr>
          <w:sz w:val="24"/>
          <w:szCs w:val="24"/>
        </w:rPr>
        <w:t xml:space="preserve"> obowiązk</w:t>
      </w:r>
      <w:r w:rsidR="006D52B2" w:rsidRPr="009E33D7">
        <w:rPr>
          <w:sz w:val="24"/>
          <w:szCs w:val="24"/>
        </w:rPr>
        <w:t xml:space="preserve">ów </w:t>
      </w:r>
      <w:r w:rsidRPr="009E33D7">
        <w:rPr>
          <w:sz w:val="24"/>
          <w:szCs w:val="24"/>
        </w:rPr>
        <w:t xml:space="preserve">inspektora nadzoru inwestorskiego branży drogowej. Inspektor nadzoru jest odpowiedzialny w zakresie swoich uprawnień i obowiązków wynikających </w:t>
      </w:r>
      <w:r w:rsidR="00CB05A5" w:rsidRPr="009E33D7">
        <w:rPr>
          <w:sz w:val="24"/>
          <w:szCs w:val="24"/>
        </w:rPr>
        <w:br/>
      </w:r>
      <w:r w:rsidRPr="009E33D7">
        <w:rPr>
          <w:sz w:val="24"/>
          <w:szCs w:val="24"/>
        </w:rPr>
        <w:t>z art. 25 i 26 ustawy z dnia 7 lipca 1994</w:t>
      </w:r>
      <w:r w:rsidR="006D52B2" w:rsidRPr="009E33D7">
        <w:rPr>
          <w:sz w:val="24"/>
          <w:szCs w:val="24"/>
        </w:rPr>
        <w:t xml:space="preserve"> </w:t>
      </w:r>
      <w:r w:rsidRPr="009E33D7">
        <w:rPr>
          <w:sz w:val="24"/>
          <w:szCs w:val="24"/>
        </w:rPr>
        <w:t>r</w:t>
      </w:r>
      <w:r w:rsidR="007E024D" w:rsidRPr="009E33D7">
        <w:rPr>
          <w:sz w:val="24"/>
          <w:szCs w:val="24"/>
        </w:rPr>
        <w:t>.</w:t>
      </w:r>
      <w:r w:rsidRPr="009E33D7">
        <w:rPr>
          <w:sz w:val="24"/>
          <w:szCs w:val="24"/>
        </w:rPr>
        <w:t xml:space="preserve"> Prawo budowlane (</w:t>
      </w:r>
      <w:r w:rsidR="005B442D" w:rsidRPr="009E33D7">
        <w:rPr>
          <w:sz w:val="24"/>
          <w:szCs w:val="24"/>
        </w:rPr>
        <w:t>tj.</w:t>
      </w:r>
      <w:r w:rsidRPr="009E33D7">
        <w:rPr>
          <w:sz w:val="24"/>
          <w:szCs w:val="24"/>
        </w:rPr>
        <w:t xml:space="preserve"> Dz. U. z 202</w:t>
      </w:r>
      <w:r w:rsidR="00AF5663" w:rsidRPr="009E33D7">
        <w:rPr>
          <w:sz w:val="24"/>
          <w:szCs w:val="24"/>
        </w:rPr>
        <w:t>1</w:t>
      </w:r>
      <w:r w:rsidRPr="009E33D7">
        <w:rPr>
          <w:sz w:val="24"/>
          <w:szCs w:val="24"/>
        </w:rPr>
        <w:t xml:space="preserve"> r. poz. </w:t>
      </w:r>
      <w:r w:rsidR="00AF5663" w:rsidRPr="009E33D7">
        <w:rPr>
          <w:sz w:val="24"/>
          <w:szCs w:val="24"/>
        </w:rPr>
        <w:t>2351</w:t>
      </w:r>
      <w:r w:rsidRPr="009E33D7">
        <w:rPr>
          <w:sz w:val="24"/>
          <w:szCs w:val="24"/>
        </w:rPr>
        <w:t xml:space="preserve"> </w:t>
      </w:r>
      <w:r w:rsidR="00CB05A5" w:rsidRPr="009E33D7">
        <w:rPr>
          <w:sz w:val="24"/>
          <w:szCs w:val="24"/>
        </w:rPr>
        <w:br/>
      </w:r>
      <w:r w:rsidRPr="009E33D7">
        <w:rPr>
          <w:sz w:val="24"/>
          <w:szCs w:val="24"/>
        </w:rPr>
        <w:t xml:space="preserve">z </w:t>
      </w:r>
      <w:proofErr w:type="spellStart"/>
      <w:r w:rsidR="00175AD3" w:rsidRPr="009E33D7">
        <w:rPr>
          <w:sz w:val="24"/>
          <w:szCs w:val="24"/>
        </w:rPr>
        <w:t>późn</w:t>
      </w:r>
      <w:proofErr w:type="spellEnd"/>
      <w:r w:rsidRPr="009E33D7">
        <w:rPr>
          <w:sz w:val="24"/>
          <w:szCs w:val="24"/>
        </w:rPr>
        <w:t>. zm.)</w:t>
      </w:r>
    </w:p>
    <w:p w14:paraId="027D1060" w14:textId="14C7B41A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spra</w:t>
      </w:r>
      <w:r w:rsidR="00210755" w:rsidRPr="009E33D7">
        <w:rPr>
          <w:sz w:val="24"/>
          <w:szCs w:val="24"/>
        </w:rPr>
        <w:t>wowanie</w:t>
      </w:r>
      <w:r w:rsidRPr="009E33D7">
        <w:rPr>
          <w:sz w:val="24"/>
          <w:szCs w:val="24"/>
        </w:rPr>
        <w:t xml:space="preserve"> kontrol</w:t>
      </w:r>
      <w:r w:rsidR="00210755" w:rsidRPr="009E33D7">
        <w:rPr>
          <w:sz w:val="24"/>
          <w:szCs w:val="24"/>
        </w:rPr>
        <w:t>i</w:t>
      </w:r>
      <w:r w:rsidRPr="009E33D7">
        <w:rPr>
          <w:sz w:val="24"/>
          <w:szCs w:val="24"/>
        </w:rPr>
        <w:t xml:space="preserve"> zgodności realizacji zadania inwestycyjnego z projektem, pozwolen</w:t>
      </w:r>
      <w:r w:rsidR="00172C59" w:rsidRPr="009E33D7">
        <w:rPr>
          <w:sz w:val="24"/>
          <w:szCs w:val="24"/>
        </w:rPr>
        <w:t>iami</w:t>
      </w:r>
      <w:r w:rsidRPr="009E33D7">
        <w:rPr>
          <w:sz w:val="24"/>
          <w:szCs w:val="24"/>
        </w:rPr>
        <w:t xml:space="preserve">, przepisami </w:t>
      </w:r>
      <w:r w:rsidR="00B90CB8" w:rsidRPr="009E33D7">
        <w:rPr>
          <w:rFonts w:eastAsia="Times New Roman"/>
          <w:sz w:val="24"/>
          <w:szCs w:val="24"/>
          <w:lang w:eastAsia="pl-PL"/>
        </w:rPr>
        <w:t>ustawy Prawo budowlane, przepisami wykonawczymi do tej ustawy</w:t>
      </w:r>
      <w:r w:rsidR="00B90CB8" w:rsidRPr="009E33D7">
        <w:rPr>
          <w:sz w:val="24"/>
          <w:szCs w:val="24"/>
        </w:rPr>
        <w:t xml:space="preserve"> </w:t>
      </w:r>
      <w:r w:rsidR="00B90CB8" w:rsidRPr="009E33D7">
        <w:rPr>
          <w:rFonts w:eastAsia="Times New Roman"/>
          <w:sz w:val="24"/>
          <w:szCs w:val="24"/>
          <w:lang w:eastAsia="pl-PL"/>
        </w:rPr>
        <w:t>z umową na dofinasowanie projektu, a także umową z wykonawcą robót budowlanych</w:t>
      </w:r>
      <w:r w:rsidR="00B90CB8" w:rsidRPr="009E33D7">
        <w:rPr>
          <w:sz w:val="24"/>
          <w:szCs w:val="24"/>
        </w:rPr>
        <w:t xml:space="preserve"> </w:t>
      </w:r>
      <w:r w:rsidRPr="009E33D7">
        <w:rPr>
          <w:sz w:val="24"/>
          <w:szCs w:val="24"/>
        </w:rPr>
        <w:t>oraz zasadami wiedzy technicznej,</w:t>
      </w:r>
      <w:r w:rsidR="00B90CB8" w:rsidRPr="009E33D7">
        <w:rPr>
          <w:sz w:val="24"/>
          <w:szCs w:val="24"/>
        </w:rPr>
        <w:t xml:space="preserve"> </w:t>
      </w:r>
    </w:p>
    <w:p w14:paraId="12E9D3FF" w14:textId="1E2A4550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podejm</w:t>
      </w:r>
      <w:r w:rsidR="004D31F1" w:rsidRPr="009E33D7">
        <w:rPr>
          <w:sz w:val="24"/>
          <w:szCs w:val="24"/>
        </w:rPr>
        <w:t>owanie decyzji</w:t>
      </w:r>
      <w:r w:rsidRPr="009E33D7">
        <w:rPr>
          <w:sz w:val="24"/>
          <w:szCs w:val="24"/>
        </w:rPr>
        <w:t xml:space="preserve"> dotycząc</w:t>
      </w:r>
      <w:r w:rsidR="004D31F1" w:rsidRPr="009E33D7">
        <w:rPr>
          <w:sz w:val="24"/>
          <w:szCs w:val="24"/>
        </w:rPr>
        <w:t>ych</w:t>
      </w:r>
      <w:r w:rsidRPr="009E33D7">
        <w:rPr>
          <w:sz w:val="24"/>
          <w:szCs w:val="24"/>
        </w:rPr>
        <w:t xml:space="preserve"> zagadnień technicznych, zgodnie z dokumentacją projektową, obowiązującymi przepisami prawa budowlanego oraz umowami o jej realizację w porozumieniu z Zamawiającym. Rozstrzyga w porozumieniu z projektantem </w:t>
      </w:r>
      <w:r w:rsidR="00CB05A5" w:rsidRPr="009E33D7">
        <w:rPr>
          <w:sz w:val="24"/>
          <w:szCs w:val="24"/>
        </w:rPr>
        <w:br/>
      </w:r>
      <w:r w:rsidRPr="009E33D7">
        <w:rPr>
          <w:sz w:val="24"/>
          <w:szCs w:val="24"/>
        </w:rPr>
        <w:t>i kierownikiem budowy wątpliwości natury technicznej powstałe w toku wykonywania robót – po uzgodnieniu z Zamawiającym,</w:t>
      </w:r>
    </w:p>
    <w:p w14:paraId="749B6325" w14:textId="77777777" w:rsidR="00443CF8" w:rsidRPr="009E33D7" w:rsidRDefault="00443CF8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pisemne informowanie Zamawiającego o konieczności wykonania robót odbiegających </w:t>
      </w:r>
    </w:p>
    <w:p w14:paraId="00294598" w14:textId="4A5F8853" w:rsidR="00443CF8" w:rsidRPr="009E33D7" w:rsidRDefault="00443CF8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od założeń projektowych wraz z propozycją rozwiązań,</w:t>
      </w:r>
    </w:p>
    <w:p w14:paraId="6D3AE33B" w14:textId="6F1AC8A2" w:rsidR="00443CF8" w:rsidRPr="009E33D7" w:rsidRDefault="00443CF8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w przypadku konieczności wykonania robót dodatkowych lub zaniechania wykonania pewnych robót przygotowanie i przedstawienie do zatwierdzenia przez Inwestora protokołu konieczności na roboty dodatkowe lub zamienne wraz z sprawdzaniem kosztorysów robót dodatkowych lub zamiennych wykonanych przez Wykonawcę,</w:t>
      </w:r>
    </w:p>
    <w:p w14:paraId="072C3EE8" w14:textId="7C4257A3" w:rsidR="00443CF8" w:rsidRPr="009E33D7" w:rsidRDefault="00443CF8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sporządzenie dokumentacji fotograficznej w formie cyfrowej z ważniejszych elementów wykonywanych robót,</w:t>
      </w:r>
    </w:p>
    <w:p w14:paraId="166916F1" w14:textId="32DA8B5C" w:rsidR="00443CF8" w:rsidRPr="009E33D7" w:rsidRDefault="00443CF8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prowadzenie pełnej, dokładnej i systematycznej dokumentacji prowadzon</w:t>
      </w:r>
      <w:r w:rsidR="00FD576D" w:rsidRPr="009E33D7">
        <w:rPr>
          <w:sz w:val="24"/>
          <w:szCs w:val="24"/>
        </w:rPr>
        <w:t>ego</w:t>
      </w:r>
      <w:r w:rsidRPr="009E33D7">
        <w:rPr>
          <w:sz w:val="24"/>
          <w:szCs w:val="24"/>
        </w:rPr>
        <w:t xml:space="preserve"> nadzor</w:t>
      </w:r>
      <w:r w:rsidR="00FD576D" w:rsidRPr="009E33D7">
        <w:rPr>
          <w:sz w:val="24"/>
          <w:szCs w:val="24"/>
        </w:rPr>
        <w:t>u</w:t>
      </w:r>
      <w:r w:rsidRPr="009E33D7">
        <w:rPr>
          <w:sz w:val="24"/>
          <w:szCs w:val="24"/>
        </w:rPr>
        <w:t xml:space="preserve">, przygotowywanie i sporządzanie na wniosek Zamawiającego wszelkich informacji, dokumentów, raportów z realizacji inwestycji, zgodnie z wymaganiami Zamawiającego </w:t>
      </w:r>
      <w:r w:rsidR="002E45AA" w:rsidRPr="009E33D7">
        <w:rPr>
          <w:sz w:val="24"/>
          <w:szCs w:val="24"/>
        </w:rPr>
        <w:t xml:space="preserve">                          </w:t>
      </w:r>
      <w:r w:rsidRPr="009E33D7">
        <w:rPr>
          <w:sz w:val="24"/>
          <w:szCs w:val="24"/>
        </w:rPr>
        <w:t>i zaleceniami instytucji finansujących zadanie,</w:t>
      </w:r>
    </w:p>
    <w:p w14:paraId="2F769C0E" w14:textId="4DFDA328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lastRenderedPageBreak/>
        <w:t>egzekw</w:t>
      </w:r>
      <w:r w:rsidR="004D31F1" w:rsidRPr="009E33D7">
        <w:rPr>
          <w:sz w:val="24"/>
          <w:szCs w:val="24"/>
        </w:rPr>
        <w:t>owanie</w:t>
      </w:r>
      <w:r w:rsidRPr="009E33D7">
        <w:rPr>
          <w:sz w:val="24"/>
          <w:szCs w:val="24"/>
        </w:rPr>
        <w:t xml:space="preserve"> od wykonawcy realizacj</w:t>
      </w:r>
      <w:r w:rsidR="004D31F1" w:rsidRPr="009E33D7">
        <w:rPr>
          <w:sz w:val="24"/>
          <w:szCs w:val="24"/>
        </w:rPr>
        <w:t>i</w:t>
      </w:r>
      <w:r w:rsidRPr="009E33D7">
        <w:rPr>
          <w:sz w:val="24"/>
          <w:szCs w:val="24"/>
        </w:rPr>
        <w:t xml:space="preserve"> procesu budowlanego a także prawidłowego </w:t>
      </w:r>
      <w:r w:rsidRPr="009E33D7">
        <w:rPr>
          <w:sz w:val="24"/>
          <w:szCs w:val="24"/>
        </w:rPr>
        <w:br/>
        <w:t>i terminowego wykonywania przedmiotu umowy,</w:t>
      </w:r>
    </w:p>
    <w:p w14:paraId="5E41C6A8" w14:textId="77777777" w:rsidR="00B90CB8" w:rsidRPr="009E33D7" w:rsidRDefault="00B90CB8" w:rsidP="00DD5F47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sz w:val="24"/>
          <w:szCs w:val="24"/>
          <w:shd w:val="clear" w:color="auto" w:fill="FFFFFF"/>
        </w:rPr>
      </w:pPr>
      <w:r w:rsidRPr="009E33D7">
        <w:rPr>
          <w:sz w:val="24"/>
          <w:szCs w:val="24"/>
          <w:shd w:val="clear" w:color="auto" w:fill="FFFFFF"/>
        </w:rPr>
        <w:t xml:space="preserve">uczestniczenie w uzgadnianiu (aktualizacji) harmonogramu rzeczowo-finansowego realizacji inwestycji, </w:t>
      </w:r>
    </w:p>
    <w:p w14:paraId="744D9B53" w14:textId="1A26A47F" w:rsidR="009A7E1F" w:rsidRPr="009E33D7" w:rsidRDefault="009A7E1F" w:rsidP="00DD5F47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sz w:val="24"/>
          <w:szCs w:val="24"/>
          <w:shd w:val="clear" w:color="auto" w:fill="FFFFFF"/>
        </w:rPr>
      </w:pPr>
      <w:r w:rsidRPr="009E33D7">
        <w:rPr>
          <w:sz w:val="24"/>
          <w:szCs w:val="24"/>
        </w:rPr>
        <w:t>inform</w:t>
      </w:r>
      <w:r w:rsidR="00075B66" w:rsidRPr="009E33D7">
        <w:rPr>
          <w:sz w:val="24"/>
          <w:szCs w:val="24"/>
        </w:rPr>
        <w:t>owanie</w:t>
      </w:r>
      <w:r w:rsidRPr="009E33D7">
        <w:rPr>
          <w:sz w:val="24"/>
          <w:szCs w:val="24"/>
        </w:rPr>
        <w:t xml:space="preserve"> Zamawiającego o zauważonych nieprawidłowościach dotyczących przestrzegania na budowie przepisów przeciwpożarowych, bezpieczeństwa i higieny pracy, itp.,</w:t>
      </w:r>
    </w:p>
    <w:p w14:paraId="604CC1FA" w14:textId="3ABDDE92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inform</w:t>
      </w:r>
      <w:r w:rsidR="004D31F1" w:rsidRPr="009E33D7">
        <w:rPr>
          <w:sz w:val="24"/>
          <w:szCs w:val="24"/>
        </w:rPr>
        <w:t>owanie</w:t>
      </w:r>
      <w:r w:rsidRPr="009E33D7">
        <w:rPr>
          <w:sz w:val="24"/>
          <w:szCs w:val="24"/>
        </w:rPr>
        <w:t xml:space="preserve"> Zamawiającego o konieczności wprowadzenia robót zamiennych </w:t>
      </w:r>
      <w:r w:rsidRPr="009E33D7">
        <w:rPr>
          <w:sz w:val="24"/>
          <w:szCs w:val="24"/>
        </w:rPr>
        <w:br/>
        <w:t>i dodatkowych,</w:t>
      </w:r>
    </w:p>
    <w:p w14:paraId="7BBA735A" w14:textId="3288E154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uczestnic</w:t>
      </w:r>
      <w:r w:rsidR="004D31F1" w:rsidRPr="009E33D7">
        <w:rPr>
          <w:sz w:val="24"/>
          <w:szCs w:val="24"/>
        </w:rPr>
        <w:t>two</w:t>
      </w:r>
      <w:r w:rsidRPr="009E33D7">
        <w:rPr>
          <w:sz w:val="24"/>
          <w:szCs w:val="24"/>
        </w:rPr>
        <w:t xml:space="preserve"> w kontrolach przeprowadzanych przez Nadzór Budowlany i inne organy lub podmioty uprawnione do kontroli oraz sprawdzenie realizacji ustaleń i decyzji podjętych podczas kontroli,</w:t>
      </w:r>
    </w:p>
    <w:p w14:paraId="3AE8343D" w14:textId="4234DAE5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wykon</w:t>
      </w:r>
      <w:r w:rsidR="004D31F1" w:rsidRPr="009E33D7">
        <w:rPr>
          <w:sz w:val="24"/>
          <w:szCs w:val="24"/>
        </w:rPr>
        <w:t>ywanie</w:t>
      </w:r>
      <w:r w:rsidRPr="009E33D7">
        <w:rPr>
          <w:sz w:val="24"/>
          <w:szCs w:val="24"/>
        </w:rPr>
        <w:t xml:space="preserve"> wszelki</w:t>
      </w:r>
      <w:r w:rsidR="004D31F1" w:rsidRPr="009E33D7">
        <w:rPr>
          <w:sz w:val="24"/>
          <w:szCs w:val="24"/>
        </w:rPr>
        <w:t xml:space="preserve">ch </w:t>
      </w:r>
      <w:r w:rsidRPr="009E33D7">
        <w:rPr>
          <w:sz w:val="24"/>
          <w:szCs w:val="24"/>
        </w:rPr>
        <w:t>czynności niezbędne do prawidłowego przebiegu zadania,</w:t>
      </w:r>
    </w:p>
    <w:p w14:paraId="01FCED35" w14:textId="11B6D931" w:rsidR="00075B66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sprawdz</w:t>
      </w:r>
      <w:r w:rsidR="004D31F1" w:rsidRPr="009E33D7">
        <w:rPr>
          <w:sz w:val="24"/>
          <w:szCs w:val="24"/>
        </w:rPr>
        <w:t>anie</w:t>
      </w:r>
      <w:r w:rsidRPr="009E33D7">
        <w:rPr>
          <w:sz w:val="24"/>
          <w:szCs w:val="24"/>
        </w:rPr>
        <w:t xml:space="preserve"> jakoś</w:t>
      </w:r>
      <w:r w:rsidR="004D31F1" w:rsidRPr="009E33D7">
        <w:rPr>
          <w:sz w:val="24"/>
          <w:szCs w:val="24"/>
        </w:rPr>
        <w:t>ci</w:t>
      </w:r>
      <w:r w:rsidRPr="009E33D7">
        <w:rPr>
          <w:sz w:val="24"/>
          <w:szCs w:val="24"/>
        </w:rPr>
        <w:t xml:space="preserve"> wykonywanych robót budowlanych ulegających zakryc</w:t>
      </w:r>
      <w:r w:rsidR="00FD576D" w:rsidRPr="009E33D7">
        <w:rPr>
          <w:sz w:val="24"/>
          <w:szCs w:val="24"/>
        </w:rPr>
        <w:t xml:space="preserve">iu </w:t>
      </w:r>
      <w:r w:rsidR="00FD576D" w:rsidRPr="009E33D7">
        <w:rPr>
          <w:sz w:val="24"/>
          <w:szCs w:val="24"/>
        </w:rPr>
        <w:br/>
        <w:t>lub zanikających, uczestnictwo</w:t>
      </w:r>
      <w:r w:rsidRPr="009E33D7">
        <w:rPr>
          <w:sz w:val="24"/>
          <w:szCs w:val="24"/>
        </w:rPr>
        <w:t xml:space="preserve"> w próbach i odbiorach technicznych,</w:t>
      </w:r>
    </w:p>
    <w:p w14:paraId="77015E8F" w14:textId="10830840" w:rsidR="00F0358A" w:rsidRPr="009E33D7" w:rsidRDefault="00F0358A" w:rsidP="00DD5F47">
      <w:pPr>
        <w:numPr>
          <w:ilvl w:val="0"/>
          <w:numId w:val="3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akceptacja wniosków materiałowych Wykonawcy dla materiałów zgodnych z wymaganiami specyfikacji technicznych ze źródeł wskazanych przez wykonawcę robót budowlanych,</w:t>
      </w:r>
    </w:p>
    <w:p w14:paraId="29194644" w14:textId="515A0624" w:rsidR="00075B66" w:rsidRPr="009E33D7" w:rsidRDefault="00075B66" w:rsidP="00DD5F47">
      <w:pPr>
        <w:numPr>
          <w:ilvl w:val="0"/>
          <w:numId w:val="3"/>
        </w:numPr>
        <w:autoSpaceDE w:val="0"/>
        <w:spacing w:after="0" w:line="360" w:lineRule="auto"/>
        <w:ind w:left="0" w:hanging="357"/>
        <w:jc w:val="both"/>
        <w:rPr>
          <w:sz w:val="24"/>
          <w:szCs w:val="24"/>
        </w:rPr>
      </w:pPr>
      <w:r w:rsidRPr="009E33D7">
        <w:rPr>
          <w:sz w:val="24"/>
          <w:szCs w:val="24"/>
          <w:shd w:val="clear" w:color="auto" w:fill="FFFFFF"/>
        </w:rPr>
        <w:t xml:space="preserve">weryfikacja, czy wbudowane materiały posiadają odpowiednie świadectwa </w:t>
      </w:r>
      <w:r w:rsidRPr="009E33D7">
        <w:rPr>
          <w:sz w:val="24"/>
          <w:szCs w:val="24"/>
          <w:shd w:val="clear" w:color="auto" w:fill="FFFFFF"/>
        </w:rPr>
        <w:br/>
        <w:t xml:space="preserve">i certyfikaty, sprawdzanie jakości wykonywanych prac, wyrobów budowlanych, </w:t>
      </w:r>
      <w:r w:rsidR="00850177" w:rsidRPr="009E33D7">
        <w:rPr>
          <w:sz w:val="24"/>
          <w:szCs w:val="24"/>
          <w:shd w:val="clear" w:color="auto" w:fill="FFFFFF"/>
        </w:rPr>
        <w:br/>
      </w:r>
      <w:r w:rsidRPr="009E33D7">
        <w:rPr>
          <w:sz w:val="24"/>
          <w:szCs w:val="24"/>
          <w:shd w:val="clear" w:color="auto" w:fill="FFFFFF"/>
        </w:rPr>
        <w:t>a w szczególności zapobieganie zastosowaniu wadliwych i niedopuszczonych do stosowania,</w:t>
      </w:r>
    </w:p>
    <w:p w14:paraId="2F75F70E" w14:textId="410B8520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kontrolę prawidłowości prowadzenia dziennika budowy podczas każdorazowej wizyty na budowie,</w:t>
      </w:r>
    </w:p>
    <w:p w14:paraId="5B9398A5" w14:textId="08B6369E" w:rsidR="009A7E1F" w:rsidRPr="009E33D7" w:rsidRDefault="004D31F1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uczestnictwo</w:t>
      </w:r>
      <w:r w:rsidR="009A7E1F" w:rsidRPr="009E33D7">
        <w:rPr>
          <w:sz w:val="24"/>
          <w:szCs w:val="24"/>
        </w:rPr>
        <w:t xml:space="preserve"> w naradach koordynujących</w:t>
      </w:r>
      <w:r w:rsidR="00850177" w:rsidRPr="009E33D7">
        <w:rPr>
          <w:sz w:val="24"/>
          <w:szCs w:val="24"/>
        </w:rPr>
        <w:t>/radach budowy</w:t>
      </w:r>
      <w:r w:rsidR="009A7E1F" w:rsidRPr="009E33D7">
        <w:rPr>
          <w:sz w:val="24"/>
          <w:szCs w:val="24"/>
        </w:rPr>
        <w:t xml:space="preserve"> z udziałem Zamawiającego </w:t>
      </w:r>
      <w:r w:rsidR="00850177" w:rsidRPr="009E33D7">
        <w:rPr>
          <w:sz w:val="24"/>
          <w:szCs w:val="24"/>
        </w:rPr>
        <w:br/>
      </w:r>
      <w:r w:rsidR="009A7E1F" w:rsidRPr="009E33D7">
        <w:rPr>
          <w:sz w:val="24"/>
          <w:szCs w:val="24"/>
        </w:rPr>
        <w:t>i wykonawcy robót budowlanych we wskazanym terminie przez Zamawiającego</w:t>
      </w:r>
      <w:r w:rsidR="00850177" w:rsidRPr="009E33D7">
        <w:rPr>
          <w:sz w:val="24"/>
          <w:szCs w:val="24"/>
        </w:rPr>
        <w:t>,</w:t>
      </w:r>
    </w:p>
    <w:p w14:paraId="4853D37F" w14:textId="78772A24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bieżąca współpraca z Zamawiającym, m.in. udzielanie informacji ustnych i pisemnych </w:t>
      </w:r>
      <w:r w:rsidR="00850177" w:rsidRPr="009E33D7">
        <w:rPr>
          <w:sz w:val="24"/>
          <w:szCs w:val="24"/>
        </w:rPr>
        <w:br/>
      </w:r>
      <w:r w:rsidRPr="009E33D7">
        <w:rPr>
          <w:sz w:val="24"/>
          <w:szCs w:val="24"/>
        </w:rPr>
        <w:t xml:space="preserve">o stanie realizacji robót, udostępnianie Zamawiającemu wszelkich dokumentów związanych </w:t>
      </w:r>
      <w:r w:rsidR="00850177" w:rsidRPr="009E33D7">
        <w:rPr>
          <w:sz w:val="24"/>
          <w:szCs w:val="24"/>
        </w:rPr>
        <w:br/>
      </w:r>
      <w:r w:rsidRPr="009E33D7">
        <w:rPr>
          <w:sz w:val="24"/>
          <w:szCs w:val="24"/>
        </w:rPr>
        <w:t>z realizacją umowy,</w:t>
      </w:r>
    </w:p>
    <w:p w14:paraId="52E59C02" w14:textId="1D69B062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inform</w:t>
      </w:r>
      <w:r w:rsidR="004D31F1" w:rsidRPr="009E33D7">
        <w:rPr>
          <w:sz w:val="24"/>
          <w:szCs w:val="24"/>
        </w:rPr>
        <w:t>owanie</w:t>
      </w:r>
      <w:r w:rsidRPr="009E33D7">
        <w:rPr>
          <w:sz w:val="24"/>
          <w:szCs w:val="24"/>
        </w:rPr>
        <w:t xml:space="preserve"> Zamawiającego o występujących utrudnieniach w realizacji robót </w:t>
      </w:r>
      <w:r w:rsidRPr="009E33D7">
        <w:rPr>
          <w:sz w:val="24"/>
          <w:szCs w:val="24"/>
        </w:rPr>
        <w:br/>
        <w:t>oraz zaistniałych opóźnieniach i powodach tych opóźnień</w:t>
      </w:r>
    </w:p>
    <w:p w14:paraId="22C5CB8C" w14:textId="6AA08B31" w:rsidR="00A06AAA" w:rsidRPr="009E33D7" w:rsidRDefault="00A06AAA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weryfikacja, analiza i wstępna akceptacja faktur i dokumentów odbiorowych pod faktury wystawione przez Wykonawcę robót budowlanych, </w:t>
      </w:r>
    </w:p>
    <w:p w14:paraId="2C08D8BA" w14:textId="0B39143E" w:rsidR="009879B9" w:rsidRPr="009E33D7" w:rsidRDefault="009879B9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weryfikacja oraz potwierdzenie rzeczowego i finansowego zaawansowania prac, kontrolowanie zakresów wykonanych robót, </w:t>
      </w:r>
      <w:r w:rsidRPr="009E33D7">
        <w:rPr>
          <w:color w:val="000000"/>
          <w:sz w:val="24"/>
          <w:szCs w:val="24"/>
          <w:shd w:val="clear" w:color="auto" w:fill="FFFFFF"/>
        </w:rPr>
        <w:t xml:space="preserve">potwierdzanie faktycznie wykonanego zakresu robót, jako podstawy do fakturowania częściowego i końcowego, zgodnie z postanowieniami </w:t>
      </w:r>
      <w:r w:rsidRPr="009E33D7">
        <w:rPr>
          <w:color w:val="000000"/>
          <w:sz w:val="24"/>
          <w:szCs w:val="24"/>
          <w:shd w:val="clear" w:color="auto" w:fill="FFFFFF"/>
        </w:rPr>
        <w:lastRenderedPageBreak/>
        <w:t>umowy zawartej pomiędzy Zamawiającym i Wykonawcą robót budowlanych, w tym sprawdzanie kompletności dokumentów przedłożonych przez Wykonawcę robót do odbiorów częściowych i odbioru końcowego,</w:t>
      </w:r>
    </w:p>
    <w:p w14:paraId="2B71CBFD" w14:textId="0E129CC9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spraw</w:t>
      </w:r>
      <w:r w:rsidR="004D31F1" w:rsidRPr="009E33D7">
        <w:rPr>
          <w:sz w:val="24"/>
          <w:szCs w:val="24"/>
        </w:rPr>
        <w:t>owanie</w:t>
      </w:r>
      <w:r w:rsidRPr="009E33D7">
        <w:rPr>
          <w:sz w:val="24"/>
          <w:szCs w:val="24"/>
        </w:rPr>
        <w:t xml:space="preserve"> kontrol</w:t>
      </w:r>
      <w:r w:rsidR="004D31F1" w:rsidRPr="009E33D7">
        <w:rPr>
          <w:sz w:val="24"/>
          <w:szCs w:val="24"/>
        </w:rPr>
        <w:t>i</w:t>
      </w:r>
      <w:r w:rsidRPr="009E33D7">
        <w:rPr>
          <w:sz w:val="24"/>
          <w:szCs w:val="24"/>
        </w:rPr>
        <w:t xml:space="preserve"> nad dokumentami rozliczeniowymi przedstawianymi przez </w:t>
      </w:r>
      <w:r w:rsidR="00443CF8" w:rsidRPr="009E33D7">
        <w:rPr>
          <w:sz w:val="24"/>
          <w:szCs w:val="24"/>
        </w:rPr>
        <w:t>W</w:t>
      </w:r>
      <w:r w:rsidRPr="009E33D7">
        <w:rPr>
          <w:sz w:val="24"/>
          <w:szCs w:val="24"/>
        </w:rPr>
        <w:t>ykonawcę realizującego proces budowlany (roboty budowlane) pod względem merytorycznym</w:t>
      </w:r>
      <w:r w:rsidR="00443CF8" w:rsidRPr="009E33D7">
        <w:rPr>
          <w:sz w:val="24"/>
          <w:szCs w:val="24"/>
        </w:rPr>
        <w:t xml:space="preserve"> i rachunkowym</w:t>
      </w:r>
      <w:r w:rsidR="00850177" w:rsidRPr="009E33D7">
        <w:rPr>
          <w:sz w:val="24"/>
          <w:szCs w:val="24"/>
        </w:rPr>
        <w:t>,</w:t>
      </w:r>
    </w:p>
    <w:p w14:paraId="47AB6886" w14:textId="0A2D696B" w:rsidR="009A7E1F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sprawdz</w:t>
      </w:r>
      <w:r w:rsidR="00FD576D" w:rsidRPr="009E33D7">
        <w:rPr>
          <w:sz w:val="24"/>
          <w:szCs w:val="24"/>
        </w:rPr>
        <w:t>e</w:t>
      </w:r>
      <w:r w:rsidR="004D31F1" w:rsidRPr="009E33D7">
        <w:rPr>
          <w:sz w:val="24"/>
          <w:szCs w:val="24"/>
        </w:rPr>
        <w:t>nie</w:t>
      </w:r>
      <w:r w:rsidRPr="009E33D7">
        <w:rPr>
          <w:sz w:val="24"/>
          <w:szCs w:val="24"/>
        </w:rPr>
        <w:t xml:space="preserve"> dokumentacj</w:t>
      </w:r>
      <w:r w:rsidR="004D31F1" w:rsidRPr="009E33D7">
        <w:rPr>
          <w:sz w:val="24"/>
          <w:szCs w:val="24"/>
        </w:rPr>
        <w:t>i</w:t>
      </w:r>
      <w:r w:rsidRPr="009E33D7">
        <w:rPr>
          <w:sz w:val="24"/>
          <w:szCs w:val="24"/>
        </w:rPr>
        <w:t xml:space="preserve"> powykonawcz</w:t>
      </w:r>
      <w:r w:rsidR="004D31F1" w:rsidRPr="009E33D7">
        <w:rPr>
          <w:sz w:val="24"/>
          <w:szCs w:val="24"/>
        </w:rPr>
        <w:t>ej,</w:t>
      </w:r>
      <w:r w:rsidRPr="009E33D7">
        <w:rPr>
          <w:sz w:val="24"/>
          <w:szCs w:val="24"/>
        </w:rPr>
        <w:t xml:space="preserve"> jej kompletności i przekaz</w:t>
      </w:r>
      <w:r w:rsidR="007E024D" w:rsidRPr="009E33D7">
        <w:rPr>
          <w:sz w:val="24"/>
          <w:szCs w:val="24"/>
        </w:rPr>
        <w:t>anie</w:t>
      </w:r>
      <w:r w:rsidRPr="009E33D7">
        <w:rPr>
          <w:sz w:val="24"/>
          <w:szCs w:val="24"/>
        </w:rPr>
        <w:t xml:space="preserve"> </w:t>
      </w:r>
      <w:r w:rsidR="007E024D" w:rsidRPr="009E33D7">
        <w:rPr>
          <w:sz w:val="24"/>
          <w:szCs w:val="24"/>
        </w:rPr>
        <w:t>jej</w:t>
      </w:r>
      <w:r w:rsidRPr="009E33D7">
        <w:rPr>
          <w:sz w:val="24"/>
          <w:szCs w:val="24"/>
        </w:rPr>
        <w:t xml:space="preserve"> Zamawiającemu w terminie 3 dni od daty jej przyjęcia,</w:t>
      </w:r>
    </w:p>
    <w:p w14:paraId="25B1177F" w14:textId="62750335" w:rsidR="00210755" w:rsidRPr="009E33D7" w:rsidRDefault="009A7E1F" w:rsidP="00DD5F47">
      <w:pPr>
        <w:numPr>
          <w:ilvl w:val="0"/>
          <w:numId w:val="3"/>
        </w:numPr>
        <w:autoSpaceDE w:val="0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uczestnic</w:t>
      </w:r>
      <w:r w:rsidR="004D31F1" w:rsidRPr="009E33D7">
        <w:rPr>
          <w:sz w:val="24"/>
          <w:szCs w:val="24"/>
        </w:rPr>
        <w:t>two</w:t>
      </w:r>
      <w:r w:rsidRPr="009E33D7">
        <w:rPr>
          <w:sz w:val="24"/>
          <w:szCs w:val="24"/>
        </w:rPr>
        <w:t xml:space="preserve"> w okresie trwania gwarancji i rękojmi w przeglądach gwarancyjnych </w:t>
      </w:r>
      <w:r w:rsidRPr="009E33D7">
        <w:rPr>
          <w:sz w:val="24"/>
          <w:szCs w:val="24"/>
        </w:rPr>
        <w:br/>
        <w:t>na zawiadomienie Zmawiającego, potwierdza usunięcie wad i usterek w okresie gwarancji i rękojmi, uczestniczy w odbiorze pogwarancyjnym inwestycji.</w:t>
      </w:r>
      <w:r w:rsidR="004D31F1" w:rsidRPr="009E33D7">
        <w:rPr>
          <w:sz w:val="24"/>
          <w:szCs w:val="24"/>
        </w:rPr>
        <w:t xml:space="preserve"> </w:t>
      </w:r>
      <w:r w:rsidRPr="009E33D7">
        <w:rPr>
          <w:sz w:val="24"/>
          <w:szCs w:val="24"/>
        </w:rPr>
        <w:t>Terminy gwarancji i rękojmi wynoszą: 5 lat termin gwarancji, 5 lat termin rękojmi licząc od dnia protokolarnego odbioru końcowego robót.</w:t>
      </w:r>
    </w:p>
    <w:p w14:paraId="2A921026" w14:textId="77777777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Bez zgody Zamawiającego Wykonawca nie jest uprawniony do wydania Wykonawcy prac budowlanych polecenia wykonania robót dodatkowych, zamiennych. Wykonawca nie może samodzielnie podejmować decyzji, które wymagałyby zwiększenia nakładów finansowych przewidzianych w umowie z Wykonawcą robót budowlanych.</w:t>
      </w:r>
    </w:p>
    <w:p w14:paraId="40825593" w14:textId="108515A6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Jeżeli w okresie realizacji robót zajdzie konieczność wykonania robót niezbędnych </w:t>
      </w:r>
      <w:r w:rsidRPr="009E33D7">
        <w:rPr>
          <w:sz w:val="24"/>
          <w:szCs w:val="24"/>
        </w:rPr>
        <w:br/>
        <w:t xml:space="preserve">ze względu na bezpieczeństwo lub zabezpieczenie przed awarią, ich wykonanie może odbyć się wyłącznie za pisemną zgodą Zamawiającego, a jeśli ich wykonanie miałoby spowodować wzrost wartości zobowiązania Zamawiającego wobec </w:t>
      </w:r>
      <w:r w:rsidR="00A164C0" w:rsidRPr="009E33D7">
        <w:rPr>
          <w:sz w:val="24"/>
          <w:szCs w:val="24"/>
        </w:rPr>
        <w:t>W</w:t>
      </w:r>
      <w:r w:rsidRPr="009E33D7">
        <w:rPr>
          <w:sz w:val="24"/>
          <w:szCs w:val="24"/>
        </w:rPr>
        <w:t xml:space="preserve">ykonawcy robót budowlanych, </w:t>
      </w:r>
      <w:r w:rsidRPr="009E33D7">
        <w:rPr>
          <w:sz w:val="24"/>
          <w:szCs w:val="24"/>
        </w:rPr>
        <w:br/>
        <w:t>ich wykonanie możliwe jest wyłącznie w trybie zgodnym z obowiązującymi przepisami ustawy Prawo zamówień publicznych.</w:t>
      </w:r>
    </w:p>
    <w:p w14:paraId="6319C516" w14:textId="77777777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Wykonawca jest zobowiązany do przedstawienia Zamawiającemu pisemnej opinii w sprawie możliwości wprowadzenia rozwiązań zamiennych, wnioskowanych przez wykonawcę robót projektowych i budowlanych. Bez osobnego pisemnego upoważnienia Zamawiającego. Wykonawca nie jest upoważniony do podejmowania decyzji w tych sprawach. Zamawiający ma prawo zgłaszać w każdym czasie uwagi i zastrzeżenia dotyczące procesu inwestycyjnego, które Wykonawca winien niezwłocznie przeanalizować i uwzględnić, zawiadamiając Zamawiającego o podjętych działaniach.</w:t>
      </w:r>
    </w:p>
    <w:p w14:paraId="6EAAD147" w14:textId="416DCB9D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Wykonawca zapewnia, że jest w pełni dyspozycyjny dla Zamawiającego do wykonywania niniejszej umowy.</w:t>
      </w:r>
      <w:r w:rsidR="00F0358A" w:rsidRPr="009E33D7">
        <w:rPr>
          <w:sz w:val="24"/>
          <w:szCs w:val="24"/>
        </w:rPr>
        <w:t xml:space="preserve"> Inspektor Nadzoru zobowiązuje się do nadzorowania budowy w takich odstępach czasu, aby była zapewniona ciągłość i skuteczność nadzoru, na każde wezwanie Wykonawcy lub Zamawiającego lecz nie rzadziej niż </w:t>
      </w:r>
      <w:r w:rsidR="009E33D7" w:rsidRPr="009E33D7">
        <w:rPr>
          <w:sz w:val="24"/>
          <w:szCs w:val="24"/>
        </w:rPr>
        <w:t xml:space="preserve">2 </w:t>
      </w:r>
      <w:r w:rsidR="00F0358A" w:rsidRPr="009E33D7">
        <w:rPr>
          <w:sz w:val="24"/>
          <w:szCs w:val="24"/>
        </w:rPr>
        <w:t>raz</w:t>
      </w:r>
      <w:r w:rsidR="009E33D7" w:rsidRPr="009E33D7">
        <w:rPr>
          <w:sz w:val="24"/>
          <w:szCs w:val="24"/>
        </w:rPr>
        <w:t>y</w:t>
      </w:r>
      <w:r w:rsidR="00F0358A" w:rsidRPr="009E33D7">
        <w:rPr>
          <w:sz w:val="24"/>
          <w:szCs w:val="24"/>
        </w:rPr>
        <w:t xml:space="preserve"> w tygodniu. W czasie pobytu </w:t>
      </w:r>
      <w:r w:rsidR="00F0358A" w:rsidRPr="009E33D7">
        <w:rPr>
          <w:sz w:val="24"/>
          <w:szCs w:val="24"/>
        </w:rPr>
        <w:br/>
      </w:r>
      <w:r w:rsidR="00F0358A" w:rsidRPr="009E33D7">
        <w:rPr>
          <w:sz w:val="24"/>
          <w:szCs w:val="24"/>
        </w:rPr>
        <w:lastRenderedPageBreak/>
        <w:t xml:space="preserve">na placu budowy Inspektor Nadzoru </w:t>
      </w:r>
      <w:r w:rsidR="009E33D7" w:rsidRPr="009E33D7">
        <w:rPr>
          <w:sz w:val="24"/>
          <w:szCs w:val="24"/>
        </w:rPr>
        <w:t>potwierdzi</w:t>
      </w:r>
      <w:r w:rsidR="00F0358A" w:rsidRPr="009E33D7">
        <w:rPr>
          <w:sz w:val="24"/>
          <w:szCs w:val="24"/>
        </w:rPr>
        <w:t xml:space="preserve"> kontrol</w:t>
      </w:r>
      <w:r w:rsidR="009E33D7" w:rsidRPr="009E33D7">
        <w:rPr>
          <w:sz w:val="24"/>
          <w:szCs w:val="24"/>
        </w:rPr>
        <w:t>ę</w:t>
      </w:r>
      <w:r w:rsidR="00F0358A" w:rsidRPr="009E33D7">
        <w:rPr>
          <w:sz w:val="24"/>
          <w:szCs w:val="24"/>
        </w:rPr>
        <w:t xml:space="preserve"> budowy, bieżąc</w:t>
      </w:r>
      <w:r w:rsidR="009E33D7" w:rsidRPr="009E33D7">
        <w:rPr>
          <w:sz w:val="24"/>
          <w:szCs w:val="24"/>
        </w:rPr>
        <w:t>y</w:t>
      </w:r>
      <w:r w:rsidR="00F0358A" w:rsidRPr="009E33D7">
        <w:rPr>
          <w:sz w:val="24"/>
          <w:szCs w:val="24"/>
        </w:rPr>
        <w:t xml:space="preserve"> przegląd</w:t>
      </w:r>
      <w:r w:rsidR="009E33D7" w:rsidRPr="009E33D7">
        <w:rPr>
          <w:sz w:val="24"/>
          <w:szCs w:val="24"/>
        </w:rPr>
        <w:t xml:space="preserve"> </w:t>
      </w:r>
      <w:r w:rsidR="00F0358A" w:rsidRPr="009E33D7">
        <w:rPr>
          <w:sz w:val="24"/>
          <w:szCs w:val="24"/>
        </w:rPr>
        <w:t>dziennika budowy</w:t>
      </w:r>
      <w:r w:rsidR="009E33D7" w:rsidRPr="009E33D7">
        <w:rPr>
          <w:sz w:val="24"/>
          <w:szCs w:val="24"/>
        </w:rPr>
        <w:t xml:space="preserve"> oraz dokona wpisu potwierdzającego nadzór.</w:t>
      </w:r>
    </w:p>
    <w:p w14:paraId="2A2B8D66" w14:textId="77777777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Wykonawca oświadcza, że posiada stosowne kwalifikacje i uprawnienia w zakresie powierzonych obowiązków. </w:t>
      </w:r>
    </w:p>
    <w:p w14:paraId="63DC5E97" w14:textId="0547B424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Wykonawca będzie zobowiązany do składania Zamawiającemu raportu fotograficznego </w:t>
      </w:r>
      <w:r w:rsidRPr="009E33D7">
        <w:rPr>
          <w:sz w:val="24"/>
          <w:szCs w:val="24"/>
        </w:rPr>
        <w:br/>
        <w:t>z wykonywanych robót budowanych. Raport</w:t>
      </w:r>
      <w:r w:rsidR="00E03D95" w:rsidRPr="009E33D7">
        <w:rPr>
          <w:sz w:val="24"/>
          <w:szCs w:val="24"/>
        </w:rPr>
        <w:t>,</w:t>
      </w:r>
      <w:r w:rsidRPr="009E33D7">
        <w:rPr>
          <w:sz w:val="24"/>
          <w:szCs w:val="24"/>
        </w:rPr>
        <w:t xml:space="preserve"> o którym mowa w niniejszym punkcie będzie składany minimum raz na 30 dni.  </w:t>
      </w:r>
    </w:p>
    <w:p w14:paraId="1825AD36" w14:textId="77777777" w:rsidR="009A7E1F" w:rsidRPr="009E33D7" w:rsidRDefault="009A7E1F" w:rsidP="00DD5F47">
      <w:pPr>
        <w:pStyle w:val="Akapitzlist"/>
        <w:numPr>
          <w:ilvl w:val="0"/>
          <w:numId w:val="2"/>
        </w:numPr>
        <w:autoSpaceDE w:val="0"/>
        <w:spacing w:after="0" w:line="360" w:lineRule="auto"/>
        <w:ind w:left="0" w:hanging="426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Osoby wyznaczone do koordynacji zamówienia:</w:t>
      </w:r>
    </w:p>
    <w:p w14:paraId="7872A8BC" w14:textId="77777777" w:rsidR="009A7E1F" w:rsidRPr="009E33D7" w:rsidRDefault="009A7E1F" w:rsidP="00DD5F47">
      <w:pPr>
        <w:numPr>
          <w:ilvl w:val="0"/>
          <w:numId w:val="6"/>
        </w:numPr>
        <w:spacing w:after="0" w:line="360" w:lineRule="auto"/>
        <w:ind w:left="0"/>
        <w:jc w:val="both"/>
        <w:rPr>
          <w:sz w:val="24"/>
          <w:szCs w:val="24"/>
          <w:lang w:val="en-US"/>
        </w:rPr>
      </w:pPr>
      <w:r w:rsidRPr="009E33D7">
        <w:rPr>
          <w:sz w:val="24"/>
          <w:szCs w:val="24"/>
        </w:rPr>
        <w:t>ze strony Zamawiającego:</w:t>
      </w:r>
    </w:p>
    <w:p w14:paraId="61C0365F" w14:textId="55F4221B" w:rsidR="009A7E1F" w:rsidRPr="009E33D7" w:rsidRDefault="009A7E1F" w:rsidP="00DD5F4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sz w:val="24"/>
          <w:szCs w:val="24"/>
          <w:lang w:val="en-US"/>
        </w:rPr>
      </w:pPr>
      <w:r w:rsidRPr="009E33D7">
        <w:rPr>
          <w:sz w:val="24"/>
          <w:szCs w:val="24"/>
          <w:lang w:val="en-US"/>
        </w:rPr>
        <w:t>…………………… tel. nr ………………….,  e-mail: ………………………</w:t>
      </w:r>
    </w:p>
    <w:p w14:paraId="25F2C0F1" w14:textId="2A3654EB" w:rsidR="009A7E1F" w:rsidRPr="009E33D7" w:rsidRDefault="009A7E1F" w:rsidP="00DD5F47">
      <w:pPr>
        <w:pStyle w:val="Akapitzlist"/>
        <w:numPr>
          <w:ilvl w:val="0"/>
          <w:numId w:val="2"/>
        </w:numPr>
        <w:spacing w:after="0" w:line="360" w:lineRule="auto"/>
        <w:ind w:left="0" w:hanging="45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 xml:space="preserve">Inspektor nadzoru będzie wykonywał swoje obowiązki od dnia zawarcia niniejszej umowy poprzez czas realizacji robót budowlanych przez generalnego wykonawcę </w:t>
      </w:r>
      <w:r w:rsidR="00A164C0" w:rsidRPr="009E33D7">
        <w:rPr>
          <w:sz w:val="24"/>
          <w:szCs w:val="24"/>
        </w:rPr>
        <w:t>robót budowlanych</w:t>
      </w:r>
      <w:r w:rsidR="00CB05A5" w:rsidRPr="009E33D7">
        <w:rPr>
          <w:sz w:val="24"/>
          <w:szCs w:val="24"/>
        </w:rPr>
        <w:t xml:space="preserve">, </w:t>
      </w:r>
      <w:r w:rsidRPr="009E33D7">
        <w:rPr>
          <w:sz w:val="24"/>
          <w:szCs w:val="24"/>
        </w:rPr>
        <w:t>do dnia odbioru końcowego zadania z zastrzeżeniem obowi</w:t>
      </w:r>
      <w:r w:rsidR="00CB05A5" w:rsidRPr="009E33D7">
        <w:rPr>
          <w:sz w:val="24"/>
          <w:szCs w:val="24"/>
        </w:rPr>
        <w:t xml:space="preserve">ązków w okresie gwarancji </w:t>
      </w:r>
      <w:r w:rsidRPr="009E33D7">
        <w:rPr>
          <w:sz w:val="24"/>
          <w:szCs w:val="24"/>
        </w:rPr>
        <w:t>i rękojmi przy czym:</w:t>
      </w:r>
    </w:p>
    <w:p w14:paraId="6CE09CA3" w14:textId="359369B7" w:rsidR="009A7E1F" w:rsidRPr="009E33D7" w:rsidRDefault="009A7E1F" w:rsidP="00DD5F47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- planowany termin wykonania przedmiotu umowy przez wykonawc</w:t>
      </w:r>
      <w:r w:rsidR="00CB05A5" w:rsidRPr="009E33D7">
        <w:rPr>
          <w:sz w:val="24"/>
          <w:szCs w:val="24"/>
        </w:rPr>
        <w:t>ę</w:t>
      </w:r>
      <w:r w:rsidRPr="009E33D7">
        <w:rPr>
          <w:sz w:val="24"/>
          <w:szCs w:val="24"/>
        </w:rPr>
        <w:t xml:space="preserve"> inwestycji do dnia </w:t>
      </w:r>
      <w:r w:rsidR="00A164C0" w:rsidRPr="009E33D7">
        <w:rPr>
          <w:b/>
          <w:bCs/>
          <w:sz w:val="24"/>
          <w:szCs w:val="24"/>
        </w:rPr>
        <w:t>05.08.2024</w:t>
      </w:r>
      <w:r w:rsidRPr="009E33D7">
        <w:rPr>
          <w:b/>
          <w:bCs/>
          <w:sz w:val="24"/>
          <w:szCs w:val="24"/>
        </w:rPr>
        <w:t xml:space="preserve"> roku </w:t>
      </w:r>
      <w:r w:rsidRPr="009E33D7">
        <w:rPr>
          <w:sz w:val="24"/>
          <w:szCs w:val="24"/>
        </w:rPr>
        <w:t xml:space="preserve">może ulec zmianie, co skutkuje również zakończeniem umowy </w:t>
      </w:r>
      <w:r w:rsidRPr="009E33D7">
        <w:rPr>
          <w:sz w:val="24"/>
          <w:szCs w:val="24"/>
        </w:rPr>
        <w:br/>
        <w:t>z inspektorem nadzoru branży drogowej.</w:t>
      </w:r>
    </w:p>
    <w:p w14:paraId="7FE6172A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§ 2</w:t>
      </w:r>
    </w:p>
    <w:p w14:paraId="3913B380" w14:textId="77777777" w:rsidR="009A7E1F" w:rsidRPr="009879B9" w:rsidRDefault="009A7E1F" w:rsidP="00DD5F47">
      <w:pPr>
        <w:pStyle w:val="Stopka"/>
        <w:tabs>
          <w:tab w:val="left" w:pos="4536"/>
        </w:tabs>
        <w:spacing w:line="360" w:lineRule="auto"/>
        <w:jc w:val="center"/>
      </w:pPr>
      <w:r w:rsidRPr="009879B9">
        <w:rPr>
          <w:b/>
        </w:rPr>
        <w:t>Wynagrodzenie i warunki płatności</w:t>
      </w:r>
    </w:p>
    <w:p w14:paraId="43D9F81D" w14:textId="35D14EBE" w:rsidR="009A7E1F" w:rsidRPr="009879B9" w:rsidRDefault="009A7E1F" w:rsidP="00DD5F47">
      <w:pPr>
        <w:numPr>
          <w:ilvl w:val="0"/>
          <w:numId w:val="4"/>
        </w:numPr>
        <w:tabs>
          <w:tab w:val="left" w:pos="4536"/>
        </w:tabs>
        <w:spacing w:after="0" w:line="360" w:lineRule="auto"/>
        <w:ind w:left="0" w:hanging="426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Za wykonanie przedmiotu umowy, określonego w § 1 niniejszej umowy, Strony ustalają wynagrodzenie ryczałtowe w wysokości: …………………… zł </w:t>
      </w:r>
      <w:r w:rsidRPr="009879B9">
        <w:rPr>
          <w:bCs/>
          <w:sz w:val="24"/>
          <w:szCs w:val="24"/>
        </w:rPr>
        <w:t xml:space="preserve">brutto </w:t>
      </w:r>
      <w:r w:rsidRPr="009879B9">
        <w:rPr>
          <w:sz w:val="24"/>
          <w:szCs w:val="24"/>
        </w:rPr>
        <w:t xml:space="preserve">(słownie: …………………………... złotych 00/100) </w:t>
      </w:r>
    </w:p>
    <w:p w14:paraId="1C10365F" w14:textId="4E2B40E6" w:rsidR="009A7E1F" w:rsidRPr="00AB1756" w:rsidRDefault="00A164C0" w:rsidP="00DD5F4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eastAsia="CenturyGothic"/>
          <w:b/>
          <w:bCs/>
          <w:sz w:val="24"/>
          <w:szCs w:val="24"/>
        </w:rPr>
      </w:pPr>
      <w:r>
        <w:rPr>
          <w:sz w:val="24"/>
          <w:szCs w:val="24"/>
        </w:rPr>
        <w:t>Nadzór</w:t>
      </w:r>
      <w:r w:rsidR="009A7E1F" w:rsidRPr="009879B9">
        <w:rPr>
          <w:sz w:val="24"/>
          <w:szCs w:val="24"/>
        </w:rPr>
        <w:t xml:space="preserve"> będąc</w:t>
      </w:r>
      <w:r>
        <w:rPr>
          <w:sz w:val="24"/>
          <w:szCs w:val="24"/>
        </w:rPr>
        <w:t>y</w:t>
      </w:r>
      <w:r w:rsidR="009A7E1F" w:rsidRPr="009879B9">
        <w:rPr>
          <w:sz w:val="24"/>
          <w:szCs w:val="24"/>
        </w:rPr>
        <w:t xml:space="preserve"> przedmiotem umowy będ</w:t>
      </w:r>
      <w:r>
        <w:rPr>
          <w:sz w:val="24"/>
          <w:szCs w:val="24"/>
        </w:rPr>
        <w:t>zie</w:t>
      </w:r>
      <w:r w:rsidR="009A7E1F" w:rsidRPr="009879B9">
        <w:rPr>
          <w:sz w:val="24"/>
          <w:szCs w:val="24"/>
        </w:rPr>
        <w:t xml:space="preserve"> rozlicz</w:t>
      </w:r>
      <w:r>
        <w:rPr>
          <w:sz w:val="24"/>
          <w:szCs w:val="24"/>
        </w:rPr>
        <w:t>any</w:t>
      </w:r>
      <w:r w:rsidR="009A7E1F" w:rsidRPr="009879B9">
        <w:rPr>
          <w:sz w:val="24"/>
          <w:szCs w:val="24"/>
        </w:rPr>
        <w:t xml:space="preserve"> fakturami częściowymi miesięcznymi</w:t>
      </w:r>
      <w:r w:rsidR="00AB1756">
        <w:rPr>
          <w:sz w:val="24"/>
          <w:szCs w:val="24"/>
        </w:rPr>
        <w:t xml:space="preserve"> i fakturą końcową,</w:t>
      </w:r>
      <w:r w:rsidR="009A7E1F" w:rsidRPr="009879B9">
        <w:rPr>
          <w:sz w:val="24"/>
          <w:szCs w:val="24"/>
        </w:rPr>
        <w:t xml:space="preserve"> wystawionymi przez Wykonawcę w równych częściach. </w:t>
      </w:r>
    </w:p>
    <w:p w14:paraId="35029914" w14:textId="77777777" w:rsidR="009A7E1F" w:rsidRPr="009879B9" w:rsidRDefault="009A7E1F" w:rsidP="00DD5F4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rFonts w:eastAsia="CenturyGothic"/>
          <w:sz w:val="24"/>
          <w:szCs w:val="24"/>
        </w:rPr>
        <w:t xml:space="preserve">Wykonawca zobowiązany jest do dostarczania faktury do siedziby Zamawiającego. </w:t>
      </w:r>
      <w:r w:rsidRPr="009879B9">
        <w:rPr>
          <w:rFonts w:eastAsia="CenturyGothic"/>
          <w:sz w:val="24"/>
          <w:szCs w:val="24"/>
        </w:rPr>
        <w:br/>
      </w:r>
      <w:r w:rsidRPr="009879B9">
        <w:rPr>
          <w:color w:val="000000"/>
          <w:sz w:val="24"/>
          <w:szCs w:val="24"/>
        </w:rPr>
        <w:t>Za datę zapłaty uważać się będzie dzień obciążenia rachunku bankowego Zamawiającego.</w:t>
      </w:r>
    </w:p>
    <w:p w14:paraId="70146001" w14:textId="77777777" w:rsidR="00AB1756" w:rsidRDefault="009A7E1F" w:rsidP="00DD5F47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Wynagrodzenie Wykonawcy obejmuje wszelkie koszty poniesione w związku </w:t>
      </w:r>
      <w:r w:rsidRPr="009879B9">
        <w:rPr>
          <w:sz w:val="24"/>
          <w:szCs w:val="24"/>
        </w:rPr>
        <w:br/>
        <w:t>z wykonywaniem czynności nadzoru inwestorskiego, w szczególności koszty dojazdów, noclegów, diet, itp.</w:t>
      </w:r>
    </w:p>
    <w:p w14:paraId="765FB873" w14:textId="77777777" w:rsidR="0096206C" w:rsidRPr="009E33D7" w:rsidRDefault="00AB1756" w:rsidP="00DD5F47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ind w:left="0" w:right="45"/>
        <w:jc w:val="both"/>
        <w:rPr>
          <w:sz w:val="24"/>
          <w:szCs w:val="24"/>
        </w:rPr>
      </w:pPr>
      <w:r w:rsidRPr="009E33D7">
        <w:rPr>
          <w:sz w:val="24"/>
          <w:szCs w:val="24"/>
        </w:rPr>
        <w:t>Płatność częściowa na podstawie faktury częściowej nastąpi w terminie do 30 dni kalendarzowych od daty skutecznego doręczenia przez Wykonawcę prawidłowo wystawionej faktury wraz z częściowym protokołem odbioru</w:t>
      </w:r>
      <w:r w:rsidR="0096206C" w:rsidRPr="009E33D7">
        <w:rPr>
          <w:sz w:val="24"/>
          <w:szCs w:val="24"/>
        </w:rPr>
        <w:t>.</w:t>
      </w:r>
      <w:r w:rsidRPr="009E33D7">
        <w:rPr>
          <w:sz w:val="24"/>
          <w:szCs w:val="24"/>
        </w:rPr>
        <w:t xml:space="preserve"> </w:t>
      </w:r>
    </w:p>
    <w:p w14:paraId="19FF62AF" w14:textId="77777777" w:rsidR="0096206C" w:rsidRDefault="00AB1756" w:rsidP="00DD5F47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ind w:left="0" w:right="45"/>
        <w:jc w:val="both"/>
        <w:rPr>
          <w:sz w:val="24"/>
          <w:szCs w:val="24"/>
        </w:rPr>
      </w:pPr>
      <w:r w:rsidRPr="0096206C">
        <w:rPr>
          <w:sz w:val="24"/>
          <w:szCs w:val="24"/>
        </w:rPr>
        <w:lastRenderedPageBreak/>
        <w:t>Płatność końcowa nastąpi na podstawie faktury końcowej, w terminie do 30 dni kalendarzowych, licząc od daty jej doręczenia Zamawiającemu wraz z załączonym protokołem odbioru końcowego całego zadania</w:t>
      </w:r>
      <w:r w:rsidR="0096206C" w:rsidRPr="0096206C">
        <w:rPr>
          <w:sz w:val="24"/>
          <w:szCs w:val="24"/>
        </w:rPr>
        <w:t xml:space="preserve">. </w:t>
      </w:r>
      <w:r w:rsidRPr="0096206C">
        <w:rPr>
          <w:sz w:val="24"/>
          <w:szCs w:val="24"/>
        </w:rPr>
        <w:t xml:space="preserve"> </w:t>
      </w:r>
    </w:p>
    <w:p w14:paraId="6DB5768E" w14:textId="11434B1E" w:rsidR="00AB1756" w:rsidRPr="0096206C" w:rsidRDefault="00AB1756" w:rsidP="00DD5F47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ind w:left="0" w:right="45"/>
        <w:jc w:val="both"/>
        <w:rPr>
          <w:sz w:val="24"/>
          <w:szCs w:val="24"/>
        </w:rPr>
      </w:pPr>
      <w:r w:rsidRPr="0096206C">
        <w:rPr>
          <w:rFonts w:eastAsia="Times New Roman"/>
          <w:sz w:val="24"/>
          <w:szCs w:val="24"/>
        </w:rPr>
        <w:t xml:space="preserve">Zamawiający może skrócić termin zapłaty prawidłowo wystawionej faktury częściowej </w:t>
      </w:r>
      <w:r w:rsidRPr="0096206C">
        <w:rPr>
          <w:rFonts w:eastAsia="Times New Roman"/>
          <w:sz w:val="24"/>
          <w:szCs w:val="24"/>
        </w:rPr>
        <w:br/>
        <w:t xml:space="preserve">i  końcowej w przypadku: </w:t>
      </w:r>
    </w:p>
    <w:p w14:paraId="65920F4F" w14:textId="77777777" w:rsidR="00AB1756" w:rsidRPr="0025573F" w:rsidRDefault="00AB1756" w:rsidP="00DD5F47">
      <w:pPr>
        <w:pStyle w:val="Akapitzlist"/>
        <w:numPr>
          <w:ilvl w:val="0"/>
          <w:numId w:val="10"/>
        </w:numPr>
        <w:suppressAutoHyphens w:val="0"/>
        <w:spacing w:line="360" w:lineRule="auto"/>
        <w:ind w:right="45"/>
        <w:contextualSpacing/>
        <w:jc w:val="both"/>
        <w:rPr>
          <w:sz w:val="24"/>
          <w:szCs w:val="24"/>
        </w:rPr>
      </w:pPr>
      <w:r w:rsidRPr="0025573F">
        <w:rPr>
          <w:rFonts w:eastAsia="Times New Roman"/>
          <w:sz w:val="24"/>
          <w:szCs w:val="24"/>
        </w:rPr>
        <w:t>konieczności szybkiego rozliczenia zadania inwestycyjnego z udziałem środków zewnętrznych;</w:t>
      </w:r>
    </w:p>
    <w:p w14:paraId="2F622EEE" w14:textId="77777777" w:rsidR="00AB1756" w:rsidRPr="0025573F" w:rsidRDefault="00AB1756" w:rsidP="00DD5F47">
      <w:pPr>
        <w:pStyle w:val="Akapitzlist"/>
        <w:numPr>
          <w:ilvl w:val="0"/>
          <w:numId w:val="10"/>
        </w:numPr>
        <w:suppressAutoHyphens w:val="0"/>
        <w:spacing w:line="360" w:lineRule="auto"/>
        <w:ind w:right="45"/>
        <w:contextualSpacing/>
        <w:jc w:val="both"/>
        <w:rPr>
          <w:sz w:val="24"/>
          <w:szCs w:val="24"/>
        </w:rPr>
      </w:pPr>
      <w:r w:rsidRPr="0025573F">
        <w:rPr>
          <w:rFonts w:eastAsia="Times New Roman"/>
          <w:sz w:val="24"/>
          <w:szCs w:val="24"/>
        </w:rPr>
        <w:t>konieczności zapłaty faktury częściowej do końca roku budżetowego;</w:t>
      </w:r>
    </w:p>
    <w:p w14:paraId="64AF2325" w14:textId="77777777" w:rsidR="00AB1756" w:rsidRPr="0025573F" w:rsidRDefault="00AB1756" w:rsidP="00DD5F47">
      <w:pPr>
        <w:pStyle w:val="Akapitzlist"/>
        <w:numPr>
          <w:ilvl w:val="0"/>
          <w:numId w:val="10"/>
        </w:numPr>
        <w:suppressAutoHyphens w:val="0"/>
        <w:spacing w:line="360" w:lineRule="auto"/>
        <w:ind w:right="45"/>
        <w:contextualSpacing/>
        <w:jc w:val="both"/>
        <w:rPr>
          <w:sz w:val="24"/>
          <w:szCs w:val="24"/>
        </w:rPr>
      </w:pPr>
      <w:r w:rsidRPr="0025573F">
        <w:rPr>
          <w:rFonts w:eastAsia="Times New Roman"/>
          <w:sz w:val="24"/>
          <w:szCs w:val="24"/>
        </w:rPr>
        <w:t>konieczności rozliczenia zadania inwestycyjnego do końca roku budżetowego.</w:t>
      </w:r>
    </w:p>
    <w:p w14:paraId="2DE4359C" w14:textId="39CC348F" w:rsidR="00AB1756" w:rsidRPr="0025573F" w:rsidRDefault="00AB1756" w:rsidP="00DD5F47">
      <w:pPr>
        <w:suppressAutoHyphens w:val="0"/>
        <w:spacing w:line="360" w:lineRule="auto"/>
        <w:ind w:right="45"/>
        <w:jc w:val="both"/>
        <w:rPr>
          <w:sz w:val="24"/>
          <w:szCs w:val="24"/>
        </w:rPr>
      </w:pPr>
      <w:r w:rsidRPr="0025573F">
        <w:rPr>
          <w:sz w:val="24"/>
          <w:szCs w:val="24"/>
        </w:rPr>
        <w:t>6. Wartość faktur może zostać pomniejszona o wysokość kar umownych ustalon</w:t>
      </w:r>
      <w:r w:rsidR="0096206C">
        <w:rPr>
          <w:sz w:val="24"/>
          <w:szCs w:val="24"/>
        </w:rPr>
        <w:t>ych</w:t>
      </w:r>
      <w:r w:rsidRPr="0025573F">
        <w:rPr>
          <w:sz w:val="24"/>
          <w:szCs w:val="24"/>
        </w:rPr>
        <w:t xml:space="preserve">  </w:t>
      </w:r>
      <w:r w:rsidR="007E024D">
        <w:rPr>
          <w:sz w:val="24"/>
          <w:szCs w:val="24"/>
        </w:rPr>
        <w:br/>
      </w:r>
      <w:r w:rsidRPr="0025573F">
        <w:rPr>
          <w:sz w:val="24"/>
          <w:szCs w:val="24"/>
        </w:rPr>
        <w:t xml:space="preserve">w oparciu o postanowienia § </w:t>
      </w:r>
      <w:r w:rsidR="0096206C">
        <w:rPr>
          <w:sz w:val="24"/>
          <w:szCs w:val="24"/>
        </w:rPr>
        <w:t>3</w:t>
      </w:r>
      <w:r w:rsidRPr="0025573F">
        <w:rPr>
          <w:sz w:val="24"/>
          <w:szCs w:val="24"/>
        </w:rPr>
        <w:t xml:space="preserve"> umowy. </w:t>
      </w:r>
    </w:p>
    <w:p w14:paraId="26E95C1E" w14:textId="77777777" w:rsidR="00AB1756" w:rsidRPr="0025573F" w:rsidRDefault="00AB1756" w:rsidP="00DD5F47">
      <w:pPr>
        <w:spacing w:line="360" w:lineRule="auto"/>
        <w:ind w:right="47"/>
        <w:rPr>
          <w:sz w:val="24"/>
          <w:szCs w:val="24"/>
        </w:rPr>
      </w:pPr>
      <w:r w:rsidRPr="0025573F">
        <w:rPr>
          <w:sz w:val="24"/>
          <w:szCs w:val="24"/>
        </w:rPr>
        <w:t xml:space="preserve">7. Zasady wystawiania faktur: </w:t>
      </w:r>
    </w:p>
    <w:p w14:paraId="617FB873" w14:textId="77777777" w:rsidR="00AB1756" w:rsidRPr="0025573F" w:rsidRDefault="00AB1756" w:rsidP="00DD5F47">
      <w:pPr>
        <w:suppressAutoHyphens w:val="0"/>
        <w:spacing w:line="360" w:lineRule="auto"/>
        <w:ind w:right="47"/>
        <w:jc w:val="both"/>
        <w:rPr>
          <w:sz w:val="24"/>
          <w:szCs w:val="24"/>
        </w:rPr>
      </w:pPr>
      <w:r w:rsidRPr="0025573F">
        <w:rPr>
          <w:sz w:val="24"/>
          <w:szCs w:val="24"/>
        </w:rPr>
        <w:t xml:space="preserve">Wszystkie faktury wystawiane przez Wykonawcę w ramach realizacji niniejszej umowy winny zawierać następujące dane: </w:t>
      </w:r>
    </w:p>
    <w:p w14:paraId="778BEB26" w14:textId="083E5D1D" w:rsidR="0096206C" w:rsidRPr="009879B9" w:rsidRDefault="00AB1756" w:rsidP="00DD5F47">
      <w:pPr>
        <w:pStyle w:val="Tekstpodstawowywcity22"/>
        <w:numPr>
          <w:ilvl w:val="0"/>
          <w:numId w:val="13"/>
        </w:numPr>
        <w:tabs>
          <w:tab w:val="left" w:pos="450"/>
        </w:tabs>
        <w:spacing w:line="360" w:lineRule="auto"/>
        <w:jc w:val="both"/>
        <w:rPr>
          <w:sz w:val="24"/>
        </w:rPr>
      </w:pPr>
      <w:r w:rsidRPr="0025573F">
        <w:rPr>
          <w:sz w:val="24"/>
        </w:rPr>
        <w:t xml:space="preserve">Nazwa </w:t>
      </w:r>
      <w:r w:rsidR="0096206C">
        <w:rPr>
          <w:sz w:val="24"/>
        </w:rPr>
        <w:t>zadania</w:t>
      </w:r>
      <w:r w:rsidRPr="0025573F">
        <w:rPr>
          <w:sz w:val="24"/>
        </w:rPr>
        <w:t xml:space="preserve">: </w:t>
      </w:r>
      <w:r w:rsidRPr="007E024D">
        <w:rPr>
          <w:b/>
          <w:bCs/>
          <w:sz w:val="24"/>
        </w:rPr>
        <w:t xml:space="preserve">Pełnienie funkcji Inspektora Nadzoru </w:t>
      </w:r>
      <w:r w:rsidR="007E024D" w:rsidRPr="007E024D">
        <w:rPr>
          <w:b/>
          <w:bCs/>
          <w:sz w:val="24"/>
        </w:rPr>
        <w:t>I</w:t>
      </w:r>
      <w:r w:rsidRPr="007E024D">
        <w:rPr>
          <w:b/>
          <w:bCs/>
          <w:sz w:val="24"/>
        </w:rPr>
        <w:t xml:space="preserve">nwestorskiego </w:t>
      </w:r>
      <w:r w:rsidR="009E33D7">
        <w:rPr>
          <w:b/>
          <w:bCs/>
          <w:sz w:val="24"/>
        </w:rPr>
        <w:br/>
      </w:r>
      <w:r w:rsidRPr="007E024D">
        <w:rPr>
          <w:b/>
          <w:bCs/>
          <w:sz w:val="24"/>
        </w:rPr>
        <w:t xml:space="preserve">w </w:t>
      </w:r>
      <w:r w:rsidR="002E51DD" w:rsidRPr="007E024D">
        <w:rPr>
          <w:b/>
          <w:sz w:val="24"/>
        </w:rPr>
        <w:t>specjalnoś</w:t>
      </w:r>
      <w:r w:rsidR="007E024D" w:rsidRPr="007E024D">
        <w:rPr>
          <w:b/>
          <w:sz w:val="24"/>
        </w:rPr>
        <w:t>ci</w:t>
      </w:r>
      <w:r w:rsidR="002E51DD" w:rsidRPr="007E024D">
        <w:rPr>
          <w:b/>
          <w:sz w:val="24"/>
        </w:rPr>
        <w:t xml:space="preserve"> inżynieryjnej</w:t>
      </w:r>
      <w:r w:rsidR="0096206C" w:rsidRPr="007E024D">
        <w:rPr>
          <w:b/>
          <w:sz w:val="24"/>
        </w:rPr>
        <w:t xml:space="preserve"> drogowej dla zadania inwestycyjnego</w:t>
      </w:r>
      <w:r w:rsidR="007E024D" w:rsidRPr="007E024D">
        <w:rPr>
          <w:b/>
          <w:sz w:val="24"/>
        </w:rPr>
        <w:t xml:space="preserve"> </w:t>
      </w:r>
      <w:r w:rsidR="00DD5F47">
        <w:rPr>
          <w:b/>
          <w:sz w:val="24"/>
        </w:rPr>
        <w:br/>
      </w:r>
      <w:r w:rsidR="007E024D" w:rsidRPr="007E024D">
        <w:rPr>
          <w:b/>
          <w:sz w:val="24"/>
        </w:rPr>
        <w:t>pn.</w:t>
      </w:r>
      <w:r w:rsidR="0096206C" w:rsidRPr="007E024D">
        <w:rPr>
          <w:b/>
          <w:bCs/>
          <w:sz w:val="24"/>
        </w:rPr>
        <w:t xml:space="preserve">: </w:t>
      </w:r>
      <w:r w:rsidR="0096206C" w:rsidRPr="009879B9">
        <w:rPr>
          <w:b/>
          <w:bCs/>
          <w:sz w:val="24"/>
        </w:rPr>
        <w:t>„Przebudowa ul.</w:t>
      </w:r>
      <w:r w:rsidR="002E51DD">
        <w:rPr>
          <w:b/>
          <w:bCs/>
          <w:sz w:val="24"/>
        </w:rPr>
        <w:t xml:space="preserve"> </w:t>
      </w:r>
      <w:r w:rsidR="0096206C" w:rsidRPr="009879B9">
        <w:rPr>
          <w:b/>
          <w:bCs/>
          <w:sz w:val="24"/>
        </w:rPr>
        <w:t>Kochanowskiego oraz ul. Moniuszki”</w:t>
      </w:r>
    </w:p>
    <w:p w14:paraId="0C4CB834" w14:textId="77777777" w:rsidR="00AB1756" w:rsidRPr="0025573F" w:rsidRDefault="00AB1756" w:rsidP="00DD5F47">
      <w:pPr>
        <w:pStyle w:val="Akapitzlist"/>
        <w:numPr>
          <w:ilvl w:val="0"/>
          <w:numId w:val="11"/>
        </w:numPr>
        <w:spacing w:line="360" w:lineRule="auto"/>
        <w:ind w:right="44"/>
        <w:contextualSpacing/>
        <w:rPr>
          <w:sz w:val="24"/>
          <w:szCs w:val="24"/>
        </w:rPr>
      </w:pPr>
      <w:r w:rsidRPr="0025573F">
        <w:rPr>
          <w:sz w:val="24"/>
          <w:szCs w:val="24"/>
        </w:rPr>
        <w:t xml:space="preserve">Nazwa i adres Wykonawcy </w:t>
      </w:r>
    </w:p>
    <w:p w14:paraId="72C201FC" w14:textId="2315E075" w:rsidR="00AB1756" w:rsidRPr="00AB1756" w:rsidRDefault="00AB1756" w:rsidP="00DD5F47">
      <w:pPr>
        <w:pStyle w:val="Akapitzlist"/>
        <w:numPr>
          <w:ilvl w:val="0"/>
          <w:numId w:val="11"/>
        </w:numPr>
        <w:spacing w:line="360" w:lineRule="auto"/>
        <w:ind w:right="44"/>
        <w:contextualSpacing/>
        <w:rPr>
          <w:sz w:val="24"/>
          <w:szCs w:val="24"/>
        </w:rPr>
      </w:pPr>
      <w:r w:rsidRPr="0025573F">
        <w:rPr>
          <w:sz w:val="24"/>
          <w:szCs w:val="24"/>
        </w:rPr>
        <w:t xml:space="preserve">NIP oraz numer rachunku bankowego Wykonawcy </w:t>
      </w:r>
    </w:p>
    <w:p w14:paraId="72729172" w14:textId="77777777" w:rsidR="009A7E1F" w:rsidRPr="009879B9" w:rsidRDefault="009A7E1F" w:rsidP="00DD5F47">
      <w:pPr>
        <w:tabs>
          <w:tab w:val="left" w:pos="540"/>
        </w:tabs>
        <w:spacing w:after="0" w:line="360" w:lineRule="auto"/>
        <w:jc w:val="both"/>
        <w:rPr>
          <w:b/>
          <w:bCs/>
          <w:sz w:val="24"/>
          <w:szCs w:val="24"/>
        </w:rPr>
      </w:pPr>
    </w:p>
    <w:p w14:paraId="3042B235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bCs/>
          <w:sz w:val="24"/>
          <w:szCs w:val="24"/>
        </w:rPr>
        <w:t>§3</w:t>
      </w:r>
    </w:p>
    <w:p w14:paraId="09BB7565" w14:textId="77777777" w:rsidR="009A7E1F" w:rsidRPr="009879B9" w:rsidRDefault="009A7E1F" w:rsidP="00DD5F47">
      <w:pPr>
        <w:pStyle w:val="Tekstpodstawowywcity"/>
        <w:spacing w:after="0" w:line="360" w:lineRule="auto"/>
        <w:ind w:left="0"/>
        <w:jc w:val="center"/>
        <w:rPr>
          <w:sz w:val="24"/>
          <w:szCs w:val="24"/>
        </w:rPr>
      </w:pPr>
      <w:r w:rsidRPr="009879B9">
        <w:rPr>
          <w:b/>
          <w:sz w:val="24"/>
          <w:szCs w:val="24"/>
        </w:rPr>
        <w:t>Kary umowne</w:t>
      </w:r>
    </w:p>
    <w:p w14:paraId="77936ADF" w14:textId="77777777" w:rsidR="009A7E1F" w:rsidRPr="009879B9" w:rsidRDefault="009A7E1F" w:rsidP="00DD5F47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1. Wykonawca zapłaci Zamawiającemu karę umowną: </w:t>
      </w:r>
    </w:p>
    <w:p w14:paraId="6D77DC47" w14:textId="0A9AE53F" w:rsidR="009A7E1F" w:rsidRPr="009879B9" w:rsidRDefault="009A7E1F" w:rsidP="00DD5F47">
      <w:pPr>
        <w:pStyle w:val="Tekstpodstawowywcity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w przypadku niedotrzymania z winy Wykonawcy, terminów określonych w § 1 ust. </w:t>
      </w:r>
      <w:r w:rsidR="009672FA">
        <w:rPr>
          <w:sz w:val="24"/>
          <w:szCs w:val="24"/>
        </w:rPr>
        <w:t>9</w:t>
      </w:r>
      <w:r w:rsidRPr="009879B9">
        <w:rPr>
          <w:sz w:val="24"/>
          <w:szCs w:val="24"/>
        </w:rPr>
        <w:t xml:space="preserve"> </w:t>
      </w:r>
      <w:r w:rsidRPr="009879B9">
        <w:rPr>
          <w:sz w:val="24"/>
          <w:szCs w:val="24"/>
        </w:rPr>
        <w:br/>
        <w:t>niniejszej umowy, Wykonawca zostanie obciążony karą umowną w wysokości 150,00 zł (słownie: sto pięćdziesiąt złotych 00/100) za każdą rozpoczętą dobę, w której wystąpiły nieprawidłowości w zakresie obowiązków określonych w § 1 niniejszej umowy.</w:t>
      </w:r>
    </w:p>
    <w:p w14:paraId="2A4A85F5" w14:textId="77777777" w:rsidR="009A7E1F" w:rsidRPr="009879B9" w:rsidRDefault="009A7E1F" w:rsidP="00DD5F47">
      <w:pPr>
        <w:pStyle w:val="Tekstpodstawowywcity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w przypadku odstąpienia od umowy przez Wykonawcę z przyczyn leżących</w:t>
      </w:r>
      <w:r w:rsidRPr="009879B9">
        <w:rPr>
          <w:sz w:val="24"/>
          <w:szCs w:val="24"/>
        </w:rPr>
        <w:br/>
        <w:t xml:space="preserve"> po jego stronie, w wysokości 20 % umownego wynagrodzenia brutto,  które określone </w:t>
      </w:r>
      <w:r w:rsidRPr="009879B9">
        <w:rPr>
          <w:sz w:val="24"/>
          <w:szCs w:val="24"/>
        </w:rPr>
        <w:br/>
        <w:t xml:space="preserve">jest w </w:t>
      </w:r>
      <w:bookmarkStart w:id="3" w:name="_Hlk128591261"/>
      <w:r w:rsidRPr="009879B9">
        <w:rPr>
          <w:sz w:val="24"/>
          <w:szCs w:val="24"/>
        </w:rPr>
        <w:t>§ 2 ust. 1</w:t>
      </w:r>
      <w:bookmarkEnd w:id="3"/>
      <w:r w:rsidRPr="009879B9">
        <w:rPr>
          <w:sz w:val="24"/>
          <w:szCs w:val="24"/>
        </w:rPr>
        <w:t>.</w:t>
      </w:r>
    </w:p>
    <w:p w14:paraId="0801CCB8" w14:textId="77777777" w:rsidR="009A7E1F" w:rsidRPr="009879B9" w:rsidRDefault="009A7E1F" w:rsidP="00DD5F47">
      <w:pPr>
        <w:pStyle w:val="Tekstpodstawowywcity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  <w:r w:rsidRPr="009879B9">
        <w:rPr>
          <w:sz w:val="24"/>
          <w:szCs w:val="24"/>
        </w:rPr>
        <w:lastRenderedPageBreak/>
        <w:t xml:space="preserve">w przypadku odstąpienia od umowy przez Zamawiającego z przyczyn, </w:t>
      </w:r>
      <w:r w:rsidRPr="009879B9">
        <w:rPr>
          <w:sz w:val="24"/>
          <w:szCs w:val="24"/>
        </w:rPr>
        <w:br/>
        <w:t>za które odpowiedzialność ponosi Wykonawca, w wysokości 20% całkowitej wartości umownego wynagrodzenia brutto,</w:t>
      </w:r>
    </w:p>
    <w:p w14:paraId="14E84321" w14:textId="58BE7952" w:rsidR="009672FA" w:rsidRPr="009672FA" w:rsidRDefault="009672FA" w:rsidP="00DD5F47">
      <w:pPr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rFonts w:eastAsia="Times New Roman"/>
          <w:sz w:val="24"/>
          <w:szCs w:val="24"/>
        </w:rPr>
        <w:t>w wysokości 500,00 zł</w:t>
      </w:r>
      <w:r w:rsidRPr="009879B9">
        <w:rPr>
          <w:sz w:val="24"/>
          <w:szCs w:val="24"/>
        </w:rPr>
        <w:t xml:space="preserve"> brutto</w:t>
      </w:r>
      <w:r w:rsidRPr="009879B9">
        <w:rPr>
          <w:rFonts w:eastAsia="Times New Roman"/>
          <w:sz w:val="24"/>
          <w:szCs w:val="24"/>
        </w:rPr>
        <w:t xml:space="preserve"> za każdą nieuzasadnioną nieobecność Wykonawcy </w:t>
      </w:r>
      <w:r w:rsidRPr="009879B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w miejscu wyznaczonym przez Zamawiającego w okresie trwania umowy..</w:t>
      </w:r>
    </w:p>
    <w:p w14:paraId="4817519C" w14:textId="076DA890" w:rsidR="009A7E1F" w:rsidRPr="009879B9" w:rsidRDefault="009A7E1F" w:rsidP="00DD5F47">
      <w:pPr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rFonts w:eastAsia="Times New Roman"/>
          <w:sz w:val="24"/>
          <w:szCs w:val="24"/>
        </w:rPr>
        <w:t>w wysokości 500,00 zł</w:t>
      </w:r>
      <w:r w:rsidRPr="009879B9">
        <w:rPr>
          <w:sz w:val="24"/>
          <w:szCs w:val="24"/>
        </w:rPr>
        <w:t xml:space="preserve"> brutto</w:t>
      </w:r>
      <w:r w:rsidRPr="009879B9">
        <w:rPr>
          <w:rFonts w:eastAsia="Times New Roman"/>
          <w:sz w:val="24"/>
          <w:szCs w:val="24"/>
        </w:rPr>
        <w:t xml:space="preserve"> za każdą nieuzasadnioną nieobecność Wykonawcy </w:t>
      </w:r>
      <w:r w:rsidRPr="009879B9">
        <w:rPr>
          <w:rFonts w:eastAsia="Times New Roman"/>
          <w:sz w:val="24"/>
          <w:szCs w:val="24"/>
        </w:rPr>
        <w:br/>
        <w:t xml:space="preserve">na żądanie Zamawiającego, w okresie rękojmi i gwarancji na wykonane roboty, udzielonej przez wykonawcę robót. </w:t>
      </w:r>
    </w:p>
    <w:p w14:paraId="41A2B24D" w14:textId="77777777" w:rsidR="009A7E1F" w:rsidRPr="009879B9" w:rsidRDefault="009A7E1F" w:rsidP="00DD5F47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2. Strony zgodnie postanawiają, że zapłata kary umownej nastąpi w terminie do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199F0BA4" w14:textId="62162E2E" w:rsidR="009A7E1F" w:rsidRPr="009879B9" w:rsidRDefault="009A7E1F" w:rsidP="00DD5F47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3. Łączna wartość kar umownych nie może przekroczyć </w:t>
      </w:r>
      <w:r w:rsidRPr="009879B9">
        <w:rPr>
          <w:b/>
          <w:bCs/>
          <w:sz w:val="24"/>
          <w:szCs w:val="24"/>
        </w:rPr>
        <w:t>40%</w:t>
      </w:r>
      <w:r w:rsidRPr="009879B9">
        <w:rPr>
          <w:sz w:val="24"/>
          <w:szCs w:val="24"/>
        </w:rPr>
        <w:t xml:space="preserve"> wartości zamówienia</w:t>
      </w:r>
      <w:r w:rsidR="009672FA">
        <w:rPr>
          <w:sz w:val="24"/>
          <w:szCs w:val="24"/>
        </w:rPr>
        <w:t xml:space="preserve"> brutto.</w:t>
      </w:r>
    </w:p>
    <w:p w14:paraId="058E59FD" w14:textId="77777777" w:rsidR="009A7E1F" w:rsidRPr="009879B9" w:rsidRDefault="009A7E1F" w:rsidP="00DD5F47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4. Zamawiający w razie wystąpienia zwłoki w wykonaniu zamówienia może wyznaczyć dodatkowy termin wykonania usługi, nie rezygnując z kary umownej i odszkodowania i zlecić jej wykonanie na koszt i ryzyko Wykonawcy lub odstąpić od umowy.</w:t>
      </w:r>
    </w:p>
    <w:p w14:paraId="411EF65B" w14:textId="77777777" w:rsidR="009A7E1F" w:rsidRPr="009879B9" w:rsidRDefault="009A7E1F" w:rsidP="00DD5F47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5. W przypadku nieuregulowania zapłaty kar umownych w wyznaczonym przez Zamawiającego terminie określonym w wezwaniu do zapłaty, Zamawiający zastrzega sobie możliwość naliczenia odsetek w wysokości ustawowej za  opóźnienie. </w:t>
      </w:r>
    </w:p>
    <w:p w14:paraId="5BDDEAC8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§ 4</w:t>
      </w:r>
    </w:p>
    <w:p w14:paraId="6B84DFCF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sz w:val="24"/>
          <w:szCs w:val="24"/>
        </w:rPr>
      </w:pPr>
      <w:r w:rsidRPr="009879B9">
        <w:rPr>
          <w:b/>
          <w:sz w:val="24"/>
          <w:szCs w:val="24"/>
        </w:rPr>
        <w:t>Odstąpienie od umowy</w:t>
      </w:r>
    </w:p>
    <w:p w14:paraId="638AEA47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Oprócz przypadków wymienionych w Kodeksie cywilnym, stronom przysługuje prawo odstąpienia od umowy w następujących sytuacjach:</w:t>
      </w:r>
    </w:p>
    <w:p w14:paraId="634A9D27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1. Zamawiającemu przysługuje prawo do odstąpienia od umowy:</w:t>
      </w:r>
    </w:p>
    <w:p w14:paraId="407BC892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a) gdy Wykonawca przerwał realizację świadczenia usług bez uzasadnionej przyczyny </w:t>
      </w:r>
      <w:r w:rsidRPr="009879B9">
        <w:rPr>
          <w:sz w:val="24"/>
          <w:szCs w:val="24"/>
        </w:rPr>
        <w:br/>
        <w:t>i przerwa trwa dłużej niż 7 dni,</w:t>
      </w:r>
    </w:p>
    <w:p w14:paraId="67CA55FD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b) gdy Wykonawca powierza wykonanie przedmiotu niniejszej umowy osobom trzecim bez zgody Zamawiającego,</w:t>
      </w:r>
    </w:p>
    <w:p w14:paraId="5851B9A7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c) dwukrotne udowodnienie niedochowania należytej staranności przy wykonywaniu obowiązków inspektora nadzoru w tym postanowień umowy jest podstawą do rozwiązania umowy,</w:t>
      </w:r>
    </w:p>
    <w:p w14:paraId="524C2757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2. Odstąpienie od umowy powinno nastąpić w formie pisemnej pod rygorem nieważności takiego oświadczenia  i musi zawierać uzasadnienie. Odstąpienie od umowy możliwe jest </w:t>
      </w:r>
      <w:r w:rsidRPr="009879B9">
        <w:rPr>
          <w:sz w:val="24"/>
          <w:szCs w:val="24"/>
        </w:rPr>
        <w:br/>
      </w:r>
      <w:r w:rsidRPr="009879B9">
        <w:rPr>
          <w:sz w:val="24"/>
          <w:szCs w:val="24"/>
        </w:rPr>
        <w:lastRenderedPageBreak/>
        <w:t xml:space="preserve">w terminie 14 dni od dnia, w którym Zamawiający uzyskał wiedzę o zaistnieniu podstawy </w:t>
      </w:r>
      <w:r w:rsidRPr="009879B9">
        <w:rPr>
          <w:sz w:val="24"/>
          <w:szCs w:val="24"/>
        </w:rPr>
        <w:br/>
        <w:t>do odstąpienia.</w:t>
      </w:r>
    </w:p>
    <w:p w14:paraId="4E8E0F1E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both"/>
        <w:rPr>
          <w:b/>
          <w:sz w:val="24"/>
          <w:szCs w:val="24"/>
        </w:rPr>
      </w:pPr>
      <w:r w:rsidRPr="009879B9">
        <w:rPr>
          <w:sz w:val="24"/>
          <w:szCs w:val="24"/>
        </w:rPr>
        <w:t>3. W przypadku, gdy wysokość zastrzeżonej kary umownej nie pokrywa w całości szkody,  której Zamawiający doznał od Wykonawcy, uprawniony jest on do dochodzenia odszkodowań przenoszącego wysokość kary umownej na zasadach ogólnych.</w:t>
      </w:r>
    </w:p>
    <w:p w14:paraId="3AE6DBEC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§ 5</w:t>
      </w:r>
    </w:p>
    <w:p w14:paraId="458FC766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sz w:val="24"/>
          <w:szCs w:val="24"/>
        </w:rPr>
      </w:pPr>
      <w:r w:rsidRPr="009879B9">
        <w:rPr>
          <w:b/>
          <w:sz w:val="24"/>
          <w:szCs w:val="24"/>
        </w:rPr>
        <w:t>Zmiana umowy</w:t>
      </w:r>
    </w:p>
    <w:p w14:paraId="37E165A7" w14:textId="77777777" w:rsidR="009A7E1F" w:rsidRPr="009879B9" w:rsidRDefault="009A7E1F" w:rsidP="00DD5F47">
      <w:pPr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1. Zmiany umowy mogą być dokonywane jedynie w przypadkach opisanych w umowie. Zmiany przewidziane w umowie mogą być inicjowane przez Zamawiającego lub przez Wykonawcę.</w:t>
      </w:r>
      <w:r w:rsidRPr="009879B9">
        <w:rPr>
          <w:i/>
          <w:sz w:val="24"/>
          <w:szCs w:val="24"/>
        </w:rPr>
        <w:t xml:space="preserve"> </w:t>
      </w:r>
      <w:r w:rsidRPr="009879B9">
        <w:rPr>
          <w:sz w:val="24"/>
          <w:szCs w:val="24"/>
        </w:rPr>
        <w:t xml:space="preserve">Warunkiem dokonania zmian jest złożenie pisemnego wniosku przez stronę inicjującą zmianę zawierającego: </w:t>
      </w:r>
    </w:p>
    <w:p w14:paraId="5D058A16" w14:textId="77777777" w:rsidR="009A7E1F" w:rsidRPr="009879B9" w:rsidRDefault="009A7E1F" w:rsidP="00DD5F47">
      <w:pPr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1) opis propozycji zmiany, </w:t>
      </w:r>
    </w:p>
    <w:p w14:paraId="388F66B4" w14:textId="77777777" w:rsidR="009A7E1F" w:rsidRPr="009879B9" w:rsidRDefault="009A7E1F" w:rsidP="00DD5F47">
      <w:pPr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2) uzasadnienie zmiany, </w:t>
      </w:r>
    </w:p>
    <w:p w14:paraId="7063D2C4" w14:textId="77777777" w:rsidR="009A7E1F" w:rsidRPr="009879B9" w:rsidRDefault="009A7E1F" w:rsidP="00DD5F47">
      <w:pPr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3) opis wpływu zmiany na terminy wykonania robót budowlanych. </w:t>
      </w:r>
    </w:p>
    <w:p w14:paraId="40999F11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2. Zamawiający dopuszcza zmianę niniejszej umowy w przypadku konieczności dokonania zmian projektowych, które są niezbędne dla prawidłowego wykonania przedmiotu umowy, przeprowadzonego zgodnie z przepisami Prawa Budowlanego.</w:t>
      </w:r>
    </w:p>
    <w:p w14:paraId="60781E60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3. Zamawiający dopuszcza zmianę niniejszej umowy w przypadku zmiany w zakresie </w:t>
      </w:r>
      <w:r w:rsidRPr="009879B9">
        <w:rPr>
          <w:sz w:val="24"/>
          <w:szCs w:val="24"/>
        </w:rPr>
        <w:br/>
        <w:t>i wykonywaniu robót budowlanych, wynikające z przeprowadzonych ekspertyz stanu technicznego obiektu/ów znajdującego/</w:t>
      </w:r>
      <w:proofErr w:type="spellStart"/>
      <w:r w:rsidRPr="009879B9">
        <w:rPr>
          <w:sz w:val="24"/>
          <w:szCs w:val="24"/>
        </w:rPr>
        <w:t>ych</w:t>
      </w:r>
      <w:proofErr w:type="spellEnd"/>
      <w:r w:rsidRPr="009879B9">
        <w:rPr>
          <w:sz w:val="24"/>
          <w:szCs w:val="24"/>
        </w:rPr>
        <w:t xml:space="preserve"> się w strefie oddziaływania wykopu, ekspertyz geotechnicznych oraz innych ekspertyz wskazujących na konieczność zmian sposobu wykonywania robót budowlanych.</w:t>
      </w:r>
    </w:p>
    <w:p w14:paraId="7B32227C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4. W szczególności Zamawiający dopuszcza </w:t>
      </w:r>
      <w:r w:rsidRPr="009879B9">
        <w:rPr>
          <w:sz w:val="24"/>
          <w:szCs w:val="24"/>
          <w:u w:val="single"/>
        </w:rPr>
        <w:t>zmianę terminu wykonania</w:t>
      </w:r>
      <w:r w:rsidRPr="009879B9">
        <w:rPr>
          <w:sz w:val="24"/>
          <w:szCs w:val="24"/>
        </w:rPr>
        <w:t xml:space="preserve"> przedmiotu umowy </w:t>
      </w:r>
      <w:r w:rsidRPr="009879B9">
        <w:rPr>
          <w:sz w:val="24"/>
          <w:szCs w:val="24"/>
        </w:rPr>
        <w:br/>
        <w:t>w następujących przypadkach:</w:t>
      </w:r>
    </w:p>
    <w:p w14:paraId="4D61F88A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1) Zmiany będące następstwem okoliczności leżących po stronie Zamawiającego, </w:t>
      </w:r>
      <w:r w:rsidRPr="009879B9">
        <w:rPr>
          <w:sz w:val="24"/>
          <w:szCs w:val="24"/>
        </w:rPr>
        <w:br/>
        <w:t xml:space="preserve">a w szczególności wstrzymanie robót budowlanych przez Zamawiającego przez okres </w:t>
      </w:r>
      <w:r w:rsidRPr="009879B9">
        <w:rPr>
          <w:sz w:val="24"/>
          <w:szCs w:val="24"/>
        </w:rPr>
        <w:br/>
        <w:t>co najmniej 14 dni.</w:t>
      </w:r>
    </w:p>
    <w:p w14:paraId="4288ABF6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2) Przyczyny zewnętrzne niezależne od Zamawiającego oraz Wykonawcy skutkujące niemożliwością prowadzenia prac.</w:t>
      </w:r>
    </w:p>
    <w:p w14:paraId="32CC4B12" w14:textId="6C28FF39" w:rsidR="009672FA" w:rsidRPr="00416B1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5. Poza przypadkami określonymi w ust. 4 Zamawiający przewiduje możliwość zmiany zawartej umowy, w przypadku zmiany terminu zakończenia robót określonego w umowie </w:t>
      </w:r>
      <w:r w:rsidRPr="009879B9">
        <w:rPr>
          <w:sz w:val="24"/>
          <w:szCs w:val="24"/>
        </w:rPr>
        <w:br/>
        <w:t>z generalnym wykonawcą inwestycji. W takiej sytuacji zmiany te będą uwzględniać termin realizacji umowy i wynagrodzenia</w:t>
      </w:r>
      <w:r w:rsidRPr="00416B19">
        <w:rPr>
          <w:sz w:val="24"/>
          <w:szCs w:val="24"/>
        </w:rPr>
        <w:t>.</w:t>
      </w:r>
      <w:r w:rsidR="009672FA" w:rsidRPr="00416B19">
        <w:rPr>
          <w:sz w:val="24"/>
          <w:szCs w:val="24"/>
        </w:rPr>
        <w:t xml:space="preserve"> </w:t>
      </w:r>
      <w:r w:rsidR="004B4BA4" w:rsidRPr="00416B19">
        <w:rPr>
          <w:sz w:val="24"/>
          <w:szCs w:val="24"/>
        </w:rPr>
        <w:t xml:space="preserve">Termin realizacji usługi jest zależny od okresu realizacji robót budowlanych nad którymi sprawowany będzie nadzór i w związku z tym może ulec </w:t>
      </w:r>
      <w:r w:rsidR="004B4BA4" w:rsidRPr="00416B19">
        <w:rPr>
          <w:sz w:val="24"/>
          <w:szCs w:val="24"/>
        </w:rPr>
        <w:lastRenderedPageBreak/>
        <w:t xml:space="preserve">wydłużeniu lub skróceniu. </w:t>
      </w:r>
      <w:r w:rsidR="009672FA" w:rsidRPr="00416B19">
        <w:rPr>
          <w:sz w:val="24"/>
          <w:szCs w:val="24"/>
        </w:rPr>
        <w:t xml:space="preserve">Zmiana terminu </w:t>
      </w:r>
      <w:r w:rsidR="004D0948" w:rsidRPr="00416B19">
        <w:rPr>
          <w:sz w:val="24"/>
          <w:szCs w:val="24"/>
        </w:rPr>
        <w:t>umow</w:t>
      </w:r>
      <w:r w:rsidR="00744251" w:rsidRPr="00416B19">
        <w:rPr>
          <w:sz w:val="24"/>
          <w:szCs w:val="24"/>
        </w:rPr>
        <w:t>y</w:t>
      </w:r>
      <w:r w:rsidR="004D0948" w:rsidRPr="00416B19">
        <w:rPr>
          <w:sz w:val="24"/>
          <w:szCs w:val="24"/>
        </w:rPr>
        <w:t xml:space="preserve"> z uwagi na </w:t>
      </w:r>
      <w:r w:rsidR="004B4BA4" w:rsidRPr="00416B19">
        <w:rPr>
          <w:sz w:val="24"/>
          <w:szCs w:val="24"/>
        </w:rPr>
        <w:t xml:space="preserve">zmianę terminu </w:t>
      </w:r>
      <w:r w:rsidR="009672FA" w:rsidRPr="00416B19">
        <w:rPr>
          <w:sz w:val="24"/>
          <w:szCs w:val="24"/>
        </w:rPr>
        <w:t>realizacj</w:t>
      </w:r>
      <w:r w:rsidR="004B4BA4" w:rsidRPr="00416B19">
        <w:rPr>
          <w:sz w:val="24"/>
          <w:szCs w:val="24"/>
        </w:rPr>
        <w:t xml:space="preserve">i </w:t>
      </w:r>
      <w:r w:rsidR="009672FA" w:rsidRPr="00416B19">
        <w:rPr>
          <w:sz w:val="24"/>
          <w:szCs w:val="24"/>
        </w:rPr>
        <w:t>robót budowlanych w przypadku:</w:t>
      </w:r>
    </w:p>
    <w:p w14:paraId="04055EE3" w14:textId="6957608D" w:rsidR="00765874" w:rsidRPr="00416B19" w:rsidRDefault="009672FA" w:rsidP="00765874">
      <w:pPr>
        <w:autoSpaceDE w:val="0"/>
        <w:spacing w:after="0" w:line="360" w:lineRule="auto"/>
        <w:jc w:val="both"/>
        <w:rPr>
          <w:sz w:val="24"/>
          <w:szCs w:val="24"/>
        </w:rPr>
      </w:pPr>
      <w:r w:rsidRPr="00416B19">
        <w:rPr>
          <w:sz w:val="24"/>
          <w:szCs w:val="24"/>
        </w:rPr>
        <w:t xml:space="preserve">- wydłużenia terminu realizacji </w:t>
      </w:r>
      <w:r w:rsidR="004B4BA4" w:rsidRPr="00416B19">
        <w:rPr>
          <w:sz w:val="24"/>
          <w:szCs w:val="24"/>
        </w:rPr>
        <w:t xml:space="preserve">usługi ponad termin wskazany w § 1 ust. 9 </w:t>
      </w:r>
      <w:r w:rsidRPr="00416B19">
        <w:rPr>
          <w:sz w:val="24"/>
          <w:szCs w:val="24"/>
        </w:rPr>
        <w:t xml:space="preserve">skutkuje wzrostem wynagrodzenia liczonym za okres wydłużenia </w:t>
      </w:r>
      <w:r w:rsidR="00F06393" w:rsidRPr="00416B19">
        <w:rPr>
          <w:sz w:val="24"/>
          <w:szCs w:val="24"/>
        </w:rPr>
        <w:t>wykonania</w:t>
      </w:r>
      <w:r w:rsidR="00943FBA" w:rsidRPr="00416B19">
        <w:rPr>
          <w:sz w:val="24"/>
          <w:szCs w:val="24"/>
        </w:rPr>
        <w:t xml:space="preserve"> usługi</w:t>
      </w:r>
      <w:r w:rsidR="004B4BA4" w:rsidRPr="00416B19">
        <w:rPr>
          <w:sz w:val="24"/>
          <w:szCs w:val="24"/>
        </w:rPr>
        <w:t xml:space="preserve"> </w:t>
      </w:r>
      <w:r w:rsidR="00765874" w:rsidRPr="00416B19">
        <w:rPr>
          <w:sz w:val="24"/>
          <w:szCs w:val="24"/>
        </w:rPr>
        <w:t xml:space="preserve">(wynagrodzenie zostanie zwiększone tylko w przypadku </w:t>
      </w:r>
      <w:r w:rsidR="00B35656" w:rsidRPr="00416B19">
        <w:rPr>
          <w:sz w:val="24"/>
          <w:szCs w:val="24"/>
        </w:rPr>
        <w:t>pełnienia</w:t>
      </w:r>
      <w:r w:rsidR="00765874" w:rsidRPr="00416B19">
        <w:rPr>
          <w:sz w:val="24"/>
          <w:szCs w:val="24"/>
        </w:rPr>
        <w:t xml:space="preserve"> nadzoru </w:t>
      </w:r>
      <w:r w:rsidR="00B35656" w:rsidRPr="00416B19">
        <w:rPr>
          <w:sz w:val="24"/>
          <w:szCs w:val="24"/>
        </w:rPr>
        <w:t xml:space="preserve">przez okres każdego </w:t>
      </w:r>
      <w:r w:rsidR="00765874" w:rsidRPr="00416B19">
        <w:rPr>
          <w:sz w:val="24"/>
          <w:szCs w:val="24"/>
        </w:rPr>
        <w:t>pełnego miesi</w:t>
      </w:r>
      <w:r w:rsidR="00B35656" w:rsidRPr="00416B19">
        <w:rPr>
          <w:sz w:val="24"/>
          <w:szCs w:val="24"/>
        </w:rPr>
        <w:t>ąca</w:t>
      </w:r>
      <w:r w:rsidR="00765874" w:rsidRPr="00416B19">
        <w:rPr>
          <w:sz w:val="24"/>
          <w:szCs w:val="24"/>
        </w:rPr>
        <w:t xml:space="preserve"> proporcjonalnie do ilości miesięcy, w przypadku wydłużenia terminu </w:t>
      </w:r>
      <w:r w:rsidR="00B35656" w:rsidRPr="00416B19">
        <w:rPr>
          <w:sz w:val="24"/>
          <w:szCs w:val="24"/>
        </w:rPr>
        <w:t xml:space="preserve">realizacji </w:t>
      </w:r>
      <w:r w:rsidR="004B4BA4" w:rsidRPr="00416B19">
        <w:rPr>
          <w:sz w:val="24"/>
          <w:szCs w:val="24"/>
        </w:rPr>
        <w:t>usługi</w:t>
      </w:r>
      <w:r w:rsidR="00B35656" w:rsidRPr="00416B19">
        <w:rPr>
          <w:sz w:val="24"/>
          <w:szCs w:val="24"/>
        </w:rPr>
        <w:t xml:space="preserve"> </w:t>
      </w:r>
      <w:r w:rsidR="00765874" w:rsidRPr="00416B19">
        <w:rPr>
          <w:sz w:val="24"/>
          <w:szCs w:val="24"/>
        </w:rPr>
        <w:t xml:space="preserve">poniżej </w:t>
      </w:r>
      <w:r w:rsidR="007E50F2" w:rsidRPr="00416B19">
        <w:rPr>
          <w:sz w:val="24"/>
          <w:szCs w:val="24"/>
        </w:rPr>
        <w:t xml:space="preserve">pełnego </w:t>
      </w:r>
      <w:r w:rsidR="00765874" w:rsidRPr="00416B19">
        <w:rPr>
          <w:sz w:val="24"/>
          <w:szCs w:val="24"/>
        </w:rPr>
        <w:t>miesiąca nie uprawnia Wykonawcy do dodatkowego wynagrodzenia</w:t>
      </w:r>
      <w:r w:rsidR="007E50F2" w:rsidRPr="00416B19">
        <w:rPr>
          <w:sz w:val="24"/>
          <w:szCs w:val="24"/>
        </w:rPr>
        <w:t xml:space="preserve"> za pełnienie usługi będącej przedmiotem umowy</w:t>
      </w:r>
      <w:r w:rsidR="00765874" w:rsidRPr="00416B19">
        <w:rPr>
          <w:sz w:val="24"/>
          <w:szCs w:val="24"/>
        </w:rPr>
        <w:t xml:space="preserve">). </w:t>
      </w:r>
    </w:p>
    <w:p w14:paraId="1DE03E03" w14:textId="1A42AF8B" w:rsidR="00B35656" w:rsidRPr="00416B19" w:rsidRDefault="00943FBA" w:rsidP="00B35656">
      <w:pPr>
        <w:autoSpaceDE w:val="0"/>
        <w:spacing w:after="0" w:line="360" w:lineRule="auto"/>
        <w:jc w:val="both"/>
        <w:rPr>
          <w:sz w:val="24"/>
          <w:szCs w:val="24"/>
        </w:rPr>
      </w:pPr>
      <w:r w:rsidRPr="00416B19">
        <w:rPr>
          <w:sz w:val="24"/>
          <w:szCs w:val="24"/>
        </w:rPr>
        <w:t xml:space="preserve">- skrócenia terminu realizacji </w:t>
      </w:r>
      <w:r w:rsidR="004B4BA4" w:rsidRPr="00416B19">
        <w:rPr>
          <w:sz w:val="24"/>
          <w:szCs w:val="24"/>
        </w:rPr>
        <w:t xml:space="preserve">usługi ponad termin wskazany w § 1 ust. 9 </w:t>
      </w:r>
      <w:r w:rsidRPr="00416B19">
        <w:rPr>
          <w:sz w:val="24"/>
          <w:szCs w:val="24"/>
        </w:rPr>
        <w:t xml:space="preserve">skutkuje obniżeniem wynagrodzenia liczonym za okres </w:t>
      </w:r>
      <w:r w:rsidR="00F06393" w:rsidRPr="00416B19">
        <w:rPr>
          <w:sz w:val="24"/>
          <w:szCs w:val="24"/>
        </w:rPr>
        <w:t xml:space="preserve">skrócenia </w:t>
      </w:r>
      <w:r w:rsidRPr="00416B19">
        <w:rPr>
          <w:sz w:val="24"/>
          <w:szCs w:val="24"/>
        </w:rPr>
        <w:t>wykonania usługi</w:t>
      </w:r>
      <w:r w:rsidR="00744251" w:rsidRPr="00416B19">
        <w:rPr>
          <w:sz w:val="24"/>
          <w:szCs w:val="24"/>
        </w:rPr>
        <w:t xml:space="preserve"> </w:t>
      </w:r>
      <w:r w:rsidR="00B35656" w:rsidRPr="00416B19">
        <w:rPr>
          <w:sz w:val="24"/>
          <w:szCs w:val="24"/>
        </w:rPr>
        <w:t xml:space="preserve">(wynagrodzenie zostanie zmniejszone tylko w przypadku </w:t>
      </w:r>
      <w:r w:rsidR="007E50F2" w:rsidRPr="00416B19">
        <w:rPr>
          <w:sz w:val="24"/>
          <w:szCs w:val="24"/>
        </w:rPr>
        <w:t>skrócenia</w:t>
      </w:r>
      <w:r w:rsidR="00B35656" w:rsidRPr="00416B19">
        <w:rPr>
          <w:sz w:val="24"/>
          <w:szCs w:val="24"/>
        </w:rPr>
        <w:t xml:space="preserve"> pełnienia nadzoru przez okres każdego pełnego miesiąca proporcjonalnie do ilości miesięcy, w przypadku skrócenia terminu realizacji </w:t>
      </w:r>
      <w:r w:rsidR="007E50F2" w:rsidRPr="00416B19">
        <w:rPr>
          <w:sz w:val="24"/>
          <w:szCs w:val="24"/>
        </w:rPr>
        <w:t>usługi</w:t>
      </w:r>
      <w:r w:rsidR="00B35656" w:rsidRPr="00416B19">
        <w:rPr>
          <w:sz w:val="24"/>
          <w:szCs w:val="24"/>
        </w:rPr>
        <w:t xml:space="preserve"> poniżej </w:t>
      </w:r>
      <w:r w:rsidR="007E50F2" w:rsidRPr="00416B19">
        <w:rPr>
          <w:sz w:val="24"/>
          <w:szCs w:val="24"/>
        </w:rPr>
        <w:t xml:space="preserve">pełnego </w:t>
      </w:r>
      <w:r w:rsidR="00B35656" w:rsidRPr="00416B19">
        <w:rPr>
          <w:sz w:val="24"/>
          <w:szCs w:val="24"/>
        </w:rPr>
        <w:t>miesiąca nie uprawnia Zamawiającego do obniżenia wynagrodzenia Wykonawcy</w:t>
      </w:r>
      <w:r w:rsidR="007E50F2" w:rsidRPr="00416B19">
        <w:rPr>
          <w:sz w:val="24"/>
          <w:szCs w:val="24"/>
        </w:rPr>
        <w:t xml:space="preserve"> za pełnienie usługi będącej przedmiotem umowy</w:t>
      </w:r>
      <w:r w:rsidR="00B35656" w:rsidRPr="00416B19">
        <w:rPr>
          <w:sz w:val="24"/>
          <w:szCs w:val="24"/>
        </w:rPr>
        <w:t xml:space="preserve">). </w:t>
      </w:r>
    </w:p>
    <w:p w14:paraId="14FE2AE3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6. Wszystkie powyższe postanowienia niniejszego § stanowią katalog zmian, na które Zamawiający może wyrazić zgodę. Nie stanowią jednocześnie zobowiązania do wyrażenia takiej zgody.</w:t>
      </w:r>
    </w:p>
    <w:p w14:paraId="75C003E7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7. Zmiany mogą być dokonane tylko, jeżeli jest to niezbędne dla prawidłowego wykonania przedmiotu umowy.</w:t>
      </w:r>
    </w:p>
    <w:p w14:paraId="6262B305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9879B9">
        <w:rPr>
          <w:sz w:val="24"/>
          <w:szCs w:val="24"/>
        </w:rPr>
        <w:t xml:space="preserve">8. Zmiana terminu wykonania przedmiotu umowy z przyczyn, o których mowa w niniejszym §, może nastąpić tylko i wyłącznie o okres niezbędny do wykonania przedmiotu umowy </w:t>
      </w:r>
      <w:r w:rsidRPr="009879B9">
        <w:rPr>
          <w:sz w:val="24"/>
          <w:szCs w:val="24"/>
        </w:rPr>
        <w:br/>
        <w:t>w sposób należyty, nie dłużej jednak niż o okres uwzględniający faktyczną niemożność wykonania przedmiotu umowy.</w:t>
      </w:r>
    </w:p>
    <w:p w14:paraId="7F7ABBA0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both"/>
        <w:rPr>
          <w:b/>
          <w:sz w:val="24"/>
          <w:szCs w:val="24"/>
        </w:rPr>
      </w:pPr>
      <w:r w:rsidRPr="009879B9">
        <w:rPr>
          <w:color w:val="000000"/>
          <w:sz w:val="24"/>
          <w:szCs w:val="24"/>
        </w:rPr>
        <w:t>9. Wszelkie zmiany i uzupełnienia treści umowy mogą być dokonywane wyłącznie w formie pisemnej pod rygorem nieważności.</w:t>
      </w:r>
    </w:p>
    <w:p w14:paraId="227CF026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§ 6</w:t>
      </w:r>
    </w:p>
    <w:p w14:paraId="2E15A192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sz w:val="24"/>
          <w:szCs w:val="24"/>
        </w:rPr>
      </w:pPr>
      <w:r w:rsidRPr="009879B9">
        <w:rPr>
          <w:b/>
          <w:sz w:val="24"/>
          <w:szCs w:val="24"/>
        </w:rPr>
        <w:t>Gwarancja</w:t>
      </w:r>
    </w:p>
    <w:p w14:paraId="0EE4279F" w14:textId="1645CBEC" w:rsidR="009A7E1F" w:rsidRPr="00B35656" w:rsidRDefault="009A7E1F" w:rsidP="00DD5F47">
      <w:pPr>
        <w:pStyle w:val="Tekstpodstawowywcity22"/>
        <w:tabs>
          <w:tab w:val="left" w:pos="450"/>
        </w:tabs>
        <w:spacing w:line="360" w:lineRule="auto"/>
        <w:ind w:left="0"/>
        <w:jc w:val="both"/>
        <w:rPr>
          <w:sz w:val="24"/>
        </w:rPr>
      </w:pPr>
      <w:r w:rsidRPr="009879B9">
        <w:rPr>
          <w:sz w:val="24"/>
        </w:rPr>
        <w:t xml:space="preserve">1. </w:t>
      </w:r>
      <w:r w:rsidRPr="00B35656">
        <w:rPr>
          <w:rFonts w:eastAsia="Calibri"/>
          <w:sz w:val="24"/>
        </w:rPr>
        <w:t xml:space="preserve">Wykonawca ponosi odpowiedzialność z tytułu rękojmi za wady fizyczne i prawne obiektu powstałe w wyniku błędów w nadzorze inwestorskim do momentu wygaśnięcia okresu gwarancji i rękojmi udzielonej przez Wykonawcę robót budowlanych określonego w SWZ </w:t>
      </w:r>
      <w:r w:rsidRPr="00B35656">
        <w:rPr>
          <w:rFonts w:eastAsia="Calibri"/>
          <w:sz w:val="24"/>
        </w:rPr>
        <w:br/>
      </w:r>
      <w:r w:rsidR="00DD5F47" w:rsidRPr="00B35656">
        <w:rPr>
          <w:rFonts w:eastAsia="Calibri"/>
          <w:sz w:val="24"/>
        </w:rPr>
        <w:t>dla zadania pn.</w:t>
      </w:r>
      <w:r w:rsidRPr="00B35656">
        <w:rPr>
          <w:rFonts w:eastAsia="Calibri"/>
          <w:sz w:val="24"/>
        </w:rPr>
        <w:t xml:space="preserve">: </w:t>
      </w:r>
      <w:r w:rsidR="00F06393" w:rsidRPr="00B35656">
        <w:rPr>
          <w:b/>
          <w:bCs/>
          <w:sz w:val="24"/>
        </w:rPr>
        <w:t>„Przebudowa ul. Kochanowskiego oraz ul. Moniuszki”</w:t>
      </w:r>
      <w:r w:rsidR="00F06393" w:rsidRPr="00B35656">
        <w:rPr>
          <w:sz w:val="24"/>
        </w:rPr>
        <w:t xml:space="preserve"> </w:t>
      </w:r>
      <w:r w:rsidRPr="00B35656">
        <w:rPr>
          <w:sz w:val="24"/>
        </w:rPr>
        <w:t>na zasadach określonych w Kodeksie cywilnym.</w:t>
      </w:r>
    </w:p>
    <w:p w14:paraId="61D0C079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B35656">
        <w:rPr>
          <w:sz w:val="24"/>
          <w:szCs w:val="24"/>
        </w:rPr>
        <w:lastRenderedPageBreak/>
        <w:t xml:space="preserve">2. Obowiązki pełnienia </w:t>
      </w:r>
      <w:r w:rsidRPr="009879B9">
        <w:rPr>
          <w:sz w:val="24"/>
          <w:szCs w:val="24"/>
        </w:rPr>
        <w:t xml:space="preserve">funkcji inspektora nadzoru rozszerza się na czas trwania gwarancji </w:t>
      </w:r>
      <w:r w:rsidRPr="009879B9">
        <w:rPr>
          <w:sz w:val="24"/>
          <w:szCs w:val="24"/>
        </w:rPr>
        <w:br/>
        <w:t xml:space="preserve">i rękojmi za wady wykonanych robót, tj. 5 lat od dnia protokolarnego końcowego odbioru robót budowlanych. </w:t>
      </w:r>
    </w:p>
    <w:p w14:paraId="2074C743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3. Wykonawca zobowiązany jest do udziału w komisjach </w:t>
      </w:r>
      <w:r w:rsidRPr="009879B9">
        <w:rPr>
          <w:spacing w:val="-3"/>
          <w:sz w:val="24"/>
          <w:szCs w:val="24"/>
        </w:rPr>
        <w:t xml:space="preserve">stwierdzających ujawnione wady </w:t>
      </w:r>
      <w:r w:rsidRPr="009879B9">
        <w:rPr>
          <w:spacing w:val="-3"/>
          <w:sz w:val="24"/>
          <w:szCs w:val="24"/>
        </w:rPr>
        <w:br/>
        <w:t xml:space="preserve">i określających sposób </w:t>
      </w:r>
      <w:r w:rsidRPr="009879B9">
        <w:rPr>
          <w:spacing w:val="-5"/>
          <w:sz w:val="24"/>
          <w:szCs w:val="24"/>
        </w:rPr>
        <w:t>ich usunięcia oraz kontroli usunięcia wad.</w:t>
      </w:r>
    </w:p>
    <w:p w14:paraId="3B0D1EFF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4. Wykonawca zobowiązany jest do udziału w przeglądach gwarancyjnych przedmiotu zamówienia oraz nadzoru nad usuwaniem ewentualnych wad w ramach wynagrodzenia, </w:t>
      </w:r>
      <w:r w:rsidRPr="009879B9">
        <w:rPr>
          <w:sz w:val="24"/>
          <w:szCs w:val="24"/>
        </w:rPr>
        <w:br/>
        <w:t xml:space="preserve">o którym mowa w umowie (ryczałtowe) - bez dodatkowej zapłaty (Wymagany okres gwarancji i rękojmi udzielonej przez Wykonawcę robót budowlanych wynosi 5 lat </w:t>
      </w:r>
      <w:r w:rsidRPr="009879B9">
        <w:rPr>
          <w:sz w:val="24"/>
          <w:szCs w:val="24"/>
        </w:rPr>
        <w:br/>
        <w:t xml:space="preserve">od końcowego protokołu odbioru robót) – o których poinformowany zostanie telefonicznie lub drogą elektroniczną na pięć dni przed planowanym terminem wymagalnej obecności, </w:t>
      </w:r>
      <w:r w:rsidRPr="009879B9">
        <w:rPr>
          <w:sz w:val="24"/>
          <w:szCs w:val="24"/>
        </w:rPr>
        <w:br/>
        <w:t>nie rzadziej niż raz na rok.</w:t>
      </w:r>
    </w:p>
    <w:p w14:paraId="016AE552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5. Wykonawca jest zobowiązany do pokrycia kosztów usunięcia wad robót powstałych </w:t>
      </w:r>
      <w:r w:rsidRPr="009879B9">
        <w:rPr>
          <w:sz w:val="24"/>
          <w:szCs w:val="24"/>
        </w:rPr>
        <w:br/>
        <w:t xml:space="preserve">w wyniku błędów w nadzorze inwestorskim w uzgodnionym przez Strony terminie, </w:t>
      </w:r>
      <w:r w:rsidRPr="009879B9">
        <w:rPr>
          <w:sz w:val="24"/>
          <w:szCs w:val="24"/>
        </w:rPr>
        <w:br/>
        <w:t>bez prawa do wynagrodzenia oraz ponosi odpowiedzialność za zaistniałą szkodę.</w:t>
      </w:r>
    </w:p>
    <w:p w14:paraId="7CEC359B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6. </w:t>
      </w:r>
      <w:r w:rsidRPr="009879B9">
        <w:rPr>
          <w:rFonts w:eastAsia="Times New Roman"/>
          <w:sz w:val="24"/>
          <w:szCs w:val="24"/>
        </w:rPr>
        <w:t>Jeżeli na skutek niewykonania lub nienależytego wykonania zamówienia przez Wykonawcę Zamawiający poniesie szkodę, to Wykonawca zobowiązuje się pokryć poniesioną przez Zamawiającego szkodę w pełnej wysokości.</w:t>
      </w:r>
    </w:p>
    <w:p w14:paraId="0CD16BB5" w14:textId="77777777" w:rsidR="009A7E1F" w:rsidRPr="009879B9" w:rsidRDefault="009A7E1F" w:rsidP="00DD5F47">
      <w:pPr>
        <w:autoSpaceDE w:val="0"/>
        <w:spacing w:after="0" w:line="360" w:lineRule="auto"/>
        <w:jc w:val="both"/>
        <w:rPr>
          <w:sz w:val="24"/>
          <w:szCs w:val="24"/>
        </w:rPr>
      </w:pPr>
    </w:p>
    <w:p w14:paraId="591DA916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§ 7</w:t>
      </w:r>
    </w:p>
    <w:p w14:paraId="61ECA2E2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center"/>
        <w:rPr>
          <w:sz w:val="24"/>
          <w:szCs w:val="24"/>
        </w:rPr>
      </w:pPr>
      <w:r w:rsidRPr="009879B9">
        <w:rPr>
          <w:b/>
          <w:sz w:val="24"/>
          <w:szCs w:val="24"/>
        </w:rPr>
        <w:t>Postanowienia końcowe</w:t>
      </w:r>
    </w:p>
    <w:p w14:paraId="4E319589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 xml:space="preserve">1. W sprawach nie uregulowanych umową mają zastosowanie przepisy Kodeksu cywilnego </w:t>
      </w:r>
      <w:r w:rsidRPr="009879B9">
        <w:rPr>
          <w:sz w:val="24"/>
          <w:szCs w:val="24"/>
        </w:rPr>
        <w:br/>
        <w:t>i ustawy Prawo budowlane wraz z przepisami wykonawczymi.</w:t>
      </w:r>
    </w:p>
    <w:p w14:paraId="5F429603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both"/>
        <w:rPr>
          <w:sz w:val="24"/>
          <w:szCs w:val="24"/>
        </w:rPr>
      </w:pPr>
      <w:r w:rsidRPr="009879B9">
        <w:rPr>
          <w:sz w:val="24"/>
          <w:szCs w:val="24"/>
        </w:rPr>
        <w:t>2. Spory, jakie mogą wyniknąć z realizacji umowy, strony poddają rozstrzygnięciu Sądowi właściwemu według siedziby Zamawiającego.</w:t>
      </w:r>
    </w:p>
    <w:p w14:paraId="1881EADA" w14:textId="77777777" w:rsidR="009A7E1F" w:rsidRPr="009879B9" w:rsidRDefault="009A7E1F" w:rsidP="00DD5F47">
      <w:pPr>
        <w:pStyle w:val="Stopka"/>
        <w:tabs>
          <w:tab w:val="left" w:pos="4536"/>
        </w:tabs>
        <w:spacing w:line="360" w:lineRule="auto"/>
        <w:jc w:val="both"/>
      </w:pPr>
      <w:r w:rsidRPr="009879B9">
        <w:t xml:space="preserve">3. Umowę sporządzono w czterech jednobrzmiących egzemplarzach, trzy egzemplarze </w:t>
      </w:r>
      <w:r w:rsidRPr="009879B9">
        <w:br/>
        <w:t xml:space="preserve">dla Zamawiającego i jeden egzemplarz dla Wykonawcy. </w:t>
      </w:r>
    </w:p>
    <w:p w14:paraId="4B1B670A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both"/>
        <w:rPr>
          <w:bCs/>
          <w:sz w:val="24"/>
          <w:szCs w:val="24"/>
        </w:rPr>
      </w:pPr>
    </w:p>
    <w:p w14:paraId="754CCD29" w14:textId="77777777" w:rsidR="009A7E1F" w:rsidRPr="009879B9" w:rsidRDefault="009A7E1F" w:rsidP="00DD5F47">
      <w:pPr>
        <w:tabs>
          <w:tab w:val="left" w:pos="4536"/>
        </w:tabs>
        <w:spacing w:after="0" w:line="360" w:lineRule="auto"/>
        <w:jc w:val="both"/>
        <w:rPr>
          <w:sz w:val="24"/>
          <w:szCs w:val="24"/>
        </w:rPr>
      </w:pPr>
    </w:p>
    <w:p w14:paraId="1E6798A1" w14:textId="09B8E5BC" w:rsidR="009A7E1F" w:rsidRPr="009879B9" w:rsidRDefault="009A7E1F" w:rsidP="00DD5F47">
      <w:pPr>
        <w:spacing w:after="0" w:line="360" w:lineRule="auto"/>
        <w:ind w:left="708" w:hanging="708"/>
        <w:jc w:val="center"/>
        <w:rPr>
          <w:b/>
          <w:sz w:val="24"/>
          <w:szCs w:val="24"/>
        </w:rPr>
      </w:pPr>
      <w:r w:rsidRPr="009879B9">
        <w:rPr>
          <w:b/>
          <w:sz w:val="24"/>
          <w:szCs w:val="24"/>
        </w:rPr>
        <w:t>Wykonawca:</w:t>
      </w:r>
      <w:r w:rsidRPr="009879B9">
        <w:rPr>
          <w:b/>
          <w:sz w:val="24"/>
          <w:szCs w:val="24"/>
        </w:rPr>
        <w:tab/>
      </w:r>
      <w:r w:rsidRPr="009879B9">
        <w:rPr>
          <w:b/>
          <w:sz w:val="24"/>
          <w:szCs w:val="24"/>
        </w:rPr>
        <w:tab/>
      </w:r>
      <w:r w:rsidRPr="009879B9">
        <w:rPr>
          <w:b/>
          <w:sz w:val="24"/>
          <w:szCs w:val="24"/>
        </w:rPr>
        <w:tab/>
      </w:r>
      <w:r w:rsidR="00DD5F47">
        <w:rPr>
          <w:b/>
          <w:sz w:val="24"/>
          <w:szCs w:val="24"/>
        </w:rPr>
        <w:t xml:space="preserve">    </w:t>
      </w:r>
      <w:r w:rsidRPr="009879B9">
        <w:rPr>
          <w:b/>
          <w:sz w:val="24"/>
          <w:szCs w:val="24"/>
        </w:rPr>
        <w:tab/>
      </w:r>
      <w:r w:rsidR="00DD5F47">
        <w:rPr>
          <w:b/>
          <w:sz w:val="24"/>
          <w:szCs w:val="24"/>
        </w:rPr>
        <w:t xml:space="preserve"> </w:t>
      </w:r>
      <w:r w:rsidRPr="009879B9">
        <w:rPr>
          <w:b/>
          <w:sz w:val="24"/>
          <w:szCs w:val="24"/>
        </w:rPr>
        <w:tab/>
      </w:r>
      <w:r w:rsidR="00DD5F47">
        <w:rPr>
          <w:b/>
          <w:sz w:val="24"/>
          <w:szCs w:val="24"/>
        </w:rPr>
        <w:t xml:space="preserve">                                      </w:t>
      </w:r>
      <w:r w:rsidRPr="009879B9">
        <w:rPr>
          <w:b/>
          <w:sz w:val="24"/>
          <w:szCs w:val="24"/>
        </w:rPr>
        <w:t>Zamawiający:</w:t>
      </w:r>
    </w:p>
    <w:p w14:paraId="07572059" w14:textId="77777777" w:rsidR="009A7E1F" w:rsidRPr="009879B9" w:rsidRDefault="009A7E1F" w:rsidP="00DD5F47">
      <w:pPr>
        <w:spacing w:after="0" w:line="360" w:lineRule="auto"/>
        <w:ind w:firstLine="708"/>
        <w:jc w:val="both"/>
        <w:rPr>
          <w:b/>
          <w:sz w:val="24"/>
          <w:szCs w:val="24"/>
        </w:rPr>
      </w:pPr>
    </w:p>
    <w:p w14:paraId="3480B13A" w14:textId="77777777" w:rsidR="009A7E1F" w:rsidRPr="009879B9" w:rsidRDefault="009A7E1F" w:rsidP="00DD5F47">
      <w:pPr>
        <w:spacing w:after="0" w:line="360" w:lineRule="auto"/>
        <w:jc w:val="both"/>
        <w:rPr>
          <w:b/>
          <w:sz w:val="24"/>
          <w:szCs w:val="24"/>
        </w:rPr>
      </w:pPr>
    </w:p>
    <w:p w14:paraId="481BCF11" w14:textId="77777777" w:rsidR="009A7E1F" w:rsidRPr="009879B9" w:rsidRDefault="009A7E1F" w:rsidP="00DD5F47">
      <w:pPr>
        <w:spacing w:after="0" w:line="360" w:lineRule="auto"/>
        <w:ind w:firstLine="708"/>
        <w:jc w:val="both"/>
        <w:rPr>
          <w:b/>
          <w:sz w:val="24"/>
          <w:szCs w:val="24"/>
        </w:rPr>
      </w:pPr>
    </w:p>
    <w:p w14:paraId="13344D36" w14:textId="62118F2B" w:rsidR="003C5C23" w:rsidRPr="00416B19" w:rsidRDefault="009A7E1F" w:rsidP="00416B19">
      <w:pPr>
        <w:spacing w:after="0" w:line="360" w:lineRule="auto"/>
        <w:ind w:left="4956"/>
        <w:jc w:val="both"/>
        <w:rPr>
          <w:b/>
          <w:sz w:val="24"/>
          <w:szCs w:val="24"/>
        </w:rPr>
      </w:pPr>
      <w:r w:rsidRPr="009879B9">
        <w:rPr>
          <w:b/>
          <w:color w:val="000000"/>
          <w:sz w:val="24"/>
          <w:szCs w:val="24"/>
        </w:rPr>
        <w:t>Kontrasygnata Skarbnika Miasta</w:t>
      </w:r>
    </w:p>
    <w:sectPr w:rsidR="003C5C23" w:rsidRPr="00416B19">
      <w:footerReference w:type="default" r:id="rId8"/>
      <w:pgSz w:w="11906" w:h="16838"/>
      <w:pgMar w:top="1134" w:right="1417" w:bottom="1276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8991" w14:textId="77777777" w:rsidR="00977E0A" w:rsidRDefault="00977E0A">
      <w:pPr>
        <w:spacing w:after="0" w:line="240" w:lineRule="auto"/>
      </w:pPr>
      <w:r>
        <w:separator/>
      </w:r>
    </w:p>
  </w:endnote>
  <w:endnote w:type="continuationSeparator" w:id="0">
    <w:p w14:paraId="0EBB0037" w14:textId="77777777" w:rsidR="00977E0A" w:rsidRDefault="009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6N EL">
    <w:altName w:val="MS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CCD6" w14:textId="77777777" w:rsidR="00C07CF2" w:rsidRDefault="007F3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D5F47">
      <w:rPr>
        <w:noProof/>
      </w:rPr>
      <w:t>2</w:t>
    </w:r>
    <w:r>
      <w:fldChar w:fldCharType="end"/>
    </w:r>
  </w:p>
  <w:p w14:paraId="0895E69E" w14:textId="77777777" w:rsidR="00C07CF2" w:rsidRDefault="00690FFF">
    <w:pPr>
      <w:pStyle w:val="Stopka"/>
    </w:pPr>
  </w:p>
  <w:p w14:paraId="3AE86F97" w14:textId="77777777" w:rsidR="00C07CF2" w:rsidRDefault="00690F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53C4" w14:textId="77777777" w:rsidR="00977E0A" w:rsidRDefault="00977E0A">
      <w:pPr>
        <w:spacing w:after="0" w:line="240" w:lineRule="auto"/>
      </w:pPr>
      <w:r>
        <w:separator/>
      </w:r>
    </w:p>
  </w:footnote>
  <w:footnote w:type="continuationSeparator" w:id="0">
    <w:p w14:paraId="51D41B6F" w14:textId="77777777" w:rsidR="00977E0A" w:rsidRDefault="009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singleLevel"/>
    <w:tmpl w:val="55AC0318"/>
    <w:name w:val="WW8Num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  <w:lang w:val="en-US"/>
      </w:rPr>
    </w:lvl>
  </w:abstractNum>
  <w:abstractNum w:abstractNumId="5" w15:restartNumberingAfterBreak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000000A"/>
    <w:multiLevelType w:val="multilevel"/>
    <w:tmpl w:val="A548533E"/>
    <w:lvl w:ilvl="0">
      <w:start w:val="7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7A1048"/>
    <w:multiLevelType w:val="hybridMultilevel"/>
    <w:tmpl w:val="E908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189"/>
    <w:multiLevelType w:val="hybridMultilevel"/>
    <w:tmpl w:val="58D2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312"/>
    <w:multiLevelType w:val="hybridMultilevel"/>
    <w:tmpl w:val="CF625824"/>
    <w:lvl w:ilvl="0" w:tplc="B5004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7264F1"/>
    <w:multiLevelType w:val="hybridMultilevel"/>
    <w:tmpl w:val="7E5E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71CC"/>
    <w:multiLevelType w:val="hybridMultilevel"/>
    <w:tmpl w:val="E818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3049"/>
    <w:multiLevelType w:val="multilevel"/>
    <w:tmpl w:val="D0D0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46011352">
    <w:abstractNumId w:val="0"/>
  </w:num>
  <w:num w:numId="2" w16cid:durableId="1130784024">
    <w:abstractNumId w:val="1"/>
  </w:num>
  <w:num w:numId="3" w16cid:durableId="1496998051">
    <w:abstractNumId w:val="2"/>
  </w:num>
  <w:num w:numId="4" w16cid:durableId="1748724369">
    <w:abstractNumId w:val="3"/>
  </w:num>
  <w:num w:numId="5" w16cid:durableId="101077798">
    <w:abstractNumId w:val="4"/>
  </w:num>
  <w:num w:numId="6" w16cid:durableId="736633801">
    <w:abstractNumId w:val="5"/>
  </w:num>
  <w:num w:numId="7" w16cid:durableId="1820612462">
    <w:abstractNumId w:val="6"/>
  </w:num>
  <w:num w:numId="8" w16cid:durableId="1277758728">
    <w:abstractNumId w:val="9"/>
  </w:num>
  <w:num w:numId="9" w16cid:durableId="776407721">
    <w:abstractNumId w:val="12"/>
  </w:num>
  <w:num w:numId="10" w16cid:durableId="1794009932">
    <w:abstractNumId w:val="8"/>
  </w:num>
  <w:num w:numId="11" w16cid:durableId="128669830">
    <w:abstractNumId w:val="7"/>
  </w:num>
  <w:num w:numId="12" w16cid:durableId="1061904917">
    <w:abstractNumId w:val="11"/>
  </w:num>
  <w:num w:numId="13" w16cid:durableId="171459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E1F"/>
    <w:rsid w:val="0001668A"/>
    <w:rsid w:val="00075B66"/>
    <w:rsid w:val="00172C59"/>
    <w:rsid w:val="00175AD3"/>
    <w:rsid w:val="001901EC"/>
    <w:rsid w:val="00210755"/>
    <w:rsid w:val="002E45AA"/>
    <w:rsid w:val="002E51DD"/>
    <w:rsid w:val="003C5C23"/>
    <w:rsid w:val="00416B19"/>
    <w:rsid w:val="00443CF8"/>
    <w:rsid w:val="00481CB4"/>
    <w:rsid w:val="004B4BA4"/>
    <w:rsid w:val="004D0948"/>
    <w:rsid w:val="004D31F1"/>
    <w:rsid w:val="004E340F"/>
    <w:rsid w:val="005B442D"/>
    <w:rsid w:val="005B4E0F"/>
    <w:rsid w:val="005E69E1"/>
    <w:rsid w:val="006D52B2"/>
    <w:rsid w:val="00744251"/>
    <w:rsid w:val="00765874"/>
    <w:rsid w:val="00772C75"/>
    <w:rsid w:val="007804E8"/>
    <w:rsid w:val="007E024D"/>
    <w:rsid w:val="007E50F2"/>
    <w:rsid w:val="007F31F1"/>
    <w:rsid w:val="00850177"/>
    <w:rsid w:val="00943FBA"/>
    <w:rsid w:val="0096206C"/>
    <w:rsid w:val="009672FA"/>
    <w:rsid w:val="00977E0A"/>
    <w:rsid w:val="009879B9"/>
    <w:rsid w:val="009A7E1F"/>
    <w:rsid w:val="009E33D7"/>
    <w:rsid w:val="009F249E"/>
    <w:rsid w:val="00A06AAA"/>
    <w:rsid w:val="00A164C0"/>
    <w:rsid w:val="00AB1756"/>
    <w:rsid w:val="00AF5663"/>
    <w:rsid w:val="00B14120"/>
    <w:rsid w:val="00B35656"/>
    <w:rsid w:val="00B56192"/>
    <w:rsid w:val="00B90CB8"/>
    <w:rsid w:val="00BA45A8"/>
    <w:rsid w:val="00CB05A5"/>
    <w:rsid w:val="00D11945"/>
    <w:rsid w:val="00DC1FD3"/>
    <w:rsid w:val="00DD5F47"/>
    <w:rsid w:val="00E03D95"/>
    <w:rsid w:val="00EE17D8"/>
    <w:rsid w:val="00F0358A"/>
    <w:rsid w:val="00F06393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9F5"/>
  <w15:docId w15:val="{E6CBD54C-A6BC-49E9-A71F-2CCC8017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E1F"/>
    <w:pPr>
      <w:suppressAutoHyphens/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7E1F"/>
    <w:rPr>
      <w:color w:val="0000FF"/>
      <w:u w:val="single"/>
    </w:rPr>
  </w:style>
  <w:style w:type="character" w:customStyle="1" w:styleId="Domylnaczcionkaakapitu1">
    <w:name w:val="Domyślna czcionka akapitu1"/>
    <w:rsid w:val="009A7E1F"/>
  </w:style>
  <w:style w:type="paragraph" w:styleId="Tekstpodstawowywcity">
    <w:name w:val="Body Text Indent"/>
    <w:basedOn w:val="Normalny"/>
    <w:link w:val="TekstpodstawowywcityZnak"/>
    <w:rsid w:val="009A7E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7E1F"/>
    <w:rPr>
      <w:rFonts w:ascii="Times New Roman" w:eastAsia="Calibri" w:hAnsi="Times New Roman" w:cs="Times New Roman"/>
      <w:lang w:eastAsia="ar-SA"/>
    </w:rPr>
  </w:style>
  <w:style w:type="paragraph" w:styleId="Stopka">
    <w:name w:val="footer"/>
    <w:basedOn w:val="Normalny"/>
    <w:link w:val="StopkaZnak"/>
    <w:rsid w:val="009A7E1F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A7E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A7E1F"/>
    <w:pPr>
      <w:ind w:left="720"/>
    </w:pPr>
  </w:style>
  <w:style w:type="paragraph" w:customStyle="1" w:styleId="Tekstpodstawowywcity22">
    <w:name w:val="Tekst podstawowy wcięty 22"/>
    <w:basedOn w:val="Normalny"/>
    <w:rsid w:val="009A7E1F"/>
    <w:pPr>
      <w:spacing w:after="0" w:line="240" w:lineRule="auto"/>
      <w:ind w:left="284"/>
    </w:pPr>
    <w:rPr>
      <w:rFonts w:eastAsia="Times New Roman"/>
      <w:szCs w:val="24"/>
    </w:rPr>
  </w:style>
  <w:style w:type="paragraph" w:customStyle="1" w:styleId="11111111111">
    <w:name w:val="11111111111"/>
    <w:basedOn w:val="Normalny"/>
    <w:rsid w:val="009A7E1F"/>
    <w:pPr>
      <w:spacing w:after="0" w:line="240" w:lineRule="auto"/>
      <w:jc w:val="both"/>
      <w:textAlignment w:val="baseline"/>
    </w:pPr>
    <w:rPr>
      <w:rFonts w:ascii="Arial Narrow" w:eastAsia="Kozuka Gothic Pr6N EL" w:hAnsi="Arial Narrow" w:cs="Arial Narrow"/>
    </w:rPr>
  </w:style>
  <w:style w:type="paragraph" w:customStyle="1" w:styleId="Normalny1">
    <w:name w:val="Normalny1"/>
    <w:rsid w:val="009A7E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172C59"/>
    <w:rPr>
      <w:smallCaps/>
      <w:color w:val="5A5A5A" w:themeColor="text1" w:themeTint="A5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5E69E1"/>
    <w:rPr>
      <w:rFonts w:ascii="Times New Roman" w:eastAsia="Calibri" w:hAnsi="Times New Roman" w:cs="Times New Roman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AB1756"/>
    <w:pPr>
      <w:spacing w:beforeAutospacing="1" w:after="119" w:line="240" w:lineRule="auto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06C"/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F4C6-12A5-46C0-A247-3F299288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2918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M.Matyka</dc:creator>
  <cp:lastModifiedBy>M.Matyka</cp:lastModifiedBy>
  <cp:revision>12</cp:revision>
  <cp:lastPrinted>2023-03-02T07:16:00Z</cp:lastPrinted>
  <dcterms:created xsi:type="dcterms:W3CDTF">2023-02-22T11:21:00Z</dcterms:created>
  <dcterms:modified xsi:type="dcterms:W3CDTF">2023-03-02T07:28:00Z</dcterms:modified>
</cp:coreProperties>
</file>