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5714C50" w:rsidR="00A67C9B" w:rsidRPr="00CD03EB" w:rsidRDefault="00A67C9B" w:rsidP="00CD03E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D03EB">
        <w:rPr>
          <w:rFonts w:ascii="Arial" w:hAnsi="Arial" w:cs="Arial"/>
          <w:sz w:val="24"/>
          <w:szCs w:val="24"/>
        </w:rPr>
        <w:t>Sz. P</w:t>
      </w:r>
      <w:r w:rsidR="00B33360" w:rsidRPr="00CD03EB">
        <w:rPr>
          <w:rFonts w:ascii="Arial" w:hAnsi="Arial" w:cs="Arial"/>
          <w:sz w:val="24"/>
          <w:szCs w:val="24"/>
        </w:rPr>
        <w:t>.</w:t>
      </w:r>
      <w:r w:rsidR="00556CB4" w:rsidRPr="00CD03EB">
        <w:rPr>
          <w:rFonts w:ascii="Arial" w:hAnsi="Arial" w:cs="Arial"/>
          <w:sz w:val="24"/>
          <w:szCs w:val="24"/>
        </w:rPr>
        <w:t xml:space="preserve"> </w:t>
      </w:r>
      <w:r w:rsidR="004F5912" w:rsidRPr="00CD03EB">
        <w:rPr>
          <w:rFonts w:ascii="Arial" w:hAnsi="Arial" w:cs="Arial"/>
          <w:sz w:val="24"/>
          <w:szCs w:val="24"/>
        </w:rPr>
        <w:t>Sławomir Partyka</w:t>
      </w:r>
    </w:p>
    <w:p w14:paraId="790C187B" w14:textId="3625EA55" w:rsidR="004772DB" w:rsidRPr="00CD03EB" w:rsidRDefault="00A67C9B" w:rsidP="00CD03E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D03EB">
        <w:rPr>
          <w:rFonts w:ascii="Arial" w:hAnsi="Arial" w:cs="Arial"/>
          <w:sz w:val="24"/>
          <w:szCs w:val="24"/>
        </w:rPr>
        <w:t>Radn</w:t>
      </w:r>
      <w:r w:rsidR="004F5912" w:rsidRPr="00CD03EB">
        <w:rPr>
          <w:rFonts w:ascii="Arial" w:hAnsi="Arial" w:cs="Arial"/>
          <w:sz w:val="24"/>
          <w:szCs w:val="24"/>
        </w:rPr>
        <w:t>y</w:t>
      </w:r>
      <w:r w:rsidRPr="00CD03EB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CD03EB" w:rsidRDefault="003C4E64" w:rsidP="00CD03E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6CA4E611" w:rsidR="00D146AC" w:rsidRPr="00CD03EB" w:rsidRDefault="00A67C9B" w:rsidP="00CD03EB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CD03EB">
        <w:rPr>
          <w:rFonts w:ascii="Arial" w:hAnsi="Arial" w:cs="Arial"/>
          <w:sz w:val="24"/>
          <w:szCs w:val="24"/>
        </w:rPr>
        <w:t>dotyczy</w:t>
      </w:r>
      <w:proofErr w:type="gramEnd"/>
      <w:r w:rsidRPr="00CD03EB">
        <w:rPr>
          <w:rFonts w:ascii="Arial" w:hAnsi="Arial" w:cs="Arial"/>
          <w:sz w:val="24"/>
          <w:szCs w:val="24"/>
        </w:rPr>
        <w:t>:</w:t>
      </w:r>
      <w:r w:rsidR="004524D2" w:rsidRPr="00CD03EB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CD03EB">
        <w:rPr>
          <w:rFonts w:ascii="Arial" w:eastAsia="Calibri" w:hAnsi="Arial" w:cs="Arial"/>
          <w:sz w:val="24"/>
          <w:szCs w:val="24"/>
        </w:rPr>
        <w:t xml:space="preserve">wniosku </w:t>
      </w:r>
      <w:r w:rsidR="00495D95" w:rsidRPr="00CD03EB">
        <w:rPr>
          <w:rFonts w:ascii="Arial" w:eastAsia="Calibri" w:hAnsi="Arial" w:cs="Arial"/>
          <w:sz w:val="24"/>
          <w:szCs w:val="24"/>
        </w:rPr>
        <w:t xml:space="preserve">w sprawie </w:t>
      </w:r>
      <w:r w:rsidR="00B8479A" w:rsidRPr="00CD03EB">
        <w:rPr>
          <w:rFonts w:ascii="Arial" w:eastAsia="Calibri" w:hAnsi="Arial" w:cs="Arial"/>
          <w:sz w:val="24"/>
          <w:szCs w:val="24"/>
        </w:rPr>
        <w:t>wyznaczenia bezpiecznego miejsca do sprzedaży płodów rolnych i nabiału przy hali targowej</w:t>
      </w:r>
    </w:p>
    <w:p w14:paraId="4E1DD0FA" w14:textId="35D487C7" w:rsidR="00B8479A" w:rsidRPr="00CD03EB" w:rsidRDefault="004772DB" w:rsidP="00CD03EB">
      <w:pPr>
        <w:pStyle w:val="NormalnyWeb"/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CD03EB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CD03EB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CD03E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CD03EB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CD03E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10981" w:rsidRPr="00CD03EB">
        <w:rPr>
          <w:rFonts w:ascii="Arial" w:eastAsia="Calibri" w:hAnsi="Arial" w:cs="Arial"/>
          <w:bCs/>
          <w:sz w:val="24"/>
          <w:szCs w:val="24"/>
        </w:rPr>
        <w:t xml:space="preserve">w sprawie </w:t>
      </w:r>
      <w:r w:rsidR="00B8479A" w:rsidRPr="00CD03EB">
        <w:rPr>
          <w:rFonts w:ascii="Arial" w:eastAsia="Calibri" w:hAnsi="Arial" w:cs="Arial"/>
          <w:bCs/>
          <w:sz w:val="24"/>
          <w:szCs w:val="24"/>
        </w:rPr>
        <w:t>wyznaczenia bezpiecznego miejsca do sprzedaży płodów rolnych i nabiału przy hali targowej</w:t>
      </w:r>
      <w:r w:rsidR="00010981" w:rsidRPr="00CD03EB">
        <w:rPr>
          <w:rFonts w:ascii="Arial" w:eastAsia="Calibri" w:hAnsi="Arial" w:cs="Arial"/>
          <w:bCs/>
          <w:sz w:val="24"/>
          <w:szCs w:val="24"/>
        </w:rPr>
        <w:t xml:space="preserve"> w Tarnobrzegu przy Placu Gen</w:t>
      </w:r>
      <w:r w:rsidR="004B39E5" w:rsidRPr="00CD03EB">
        <w:rPr>
          <w:rFonts w:ascii="Arial" w:eastAsia="Calibri" w:hAnsi="Arial" w:cs="Arial"/>
          <w:bCs/>
          <w:sz w:val="24"/>
          <w:szCs w:val="24"/>
        </w:rPr>
        <w:t>erała</w:t>
      </w:r>
      <w:r w:rsidR="00010981" w:rsidRPr="00CD03EB">
        <w:rPr>
          <w:rFonts w:ascii="Arial" w:eastAsia="Calibri" w:hAnsi="Arial" w:cs="Arial"/>
          <w:bCs/>
          <w:sz w:val="24"/>
          <w:szCs w:val="24"/>
        </w:rPr>
        <w:t xml:space="preserve"> Grota Roweckiego nr 1 uprzejmie informuję, że Miasto Tarnobrzeg aktualnie nie dysponuje gruntem spełniającym warunki </w:t>
      </w:r>
      <w:r w:rsidR="004B39E5" w:rsidRPr="00CD03EB">
        <w:rPr>
          <w:rFonts w:ascii="Arial" w:eastAsia="Calibri" w:hAnsi="Arial" w:cs="Arial"/>
          <w:bCs/>
          <w:sz w:val="24"/>
          <w:szCs w:val="24"/>
        </w:rPr>
        <w:t>do</w:t>
      </w:r>
      <w:r w:rsidR="00010981" w:rsidRPr="00CD03EB">
        <w:rPr>
          <w:rFonts w:ascii="Arial" w:eastAsia="Calibri" w:hAnsi="Arial" w:cs="Arial"/>
          <w:bCs/>
          <w:sz w:val="24"/>
          <w:szCs w:val="24"/>
        </w:rPr>
        <w:t xml:space="preserve"> utworzeni</w:t>
      </w:r>
      <w:r w:rsidR="004B39E5" w:rsidRPr="00CD03EB">
        <w:rPr>
          <w:rFonts w:ascii="Arial" w:eastAsia="Calibri" w:hAnsi="Arial" w:cs="Arial"/>
          <w:bCs/>
          <w:sz w:val="24"/>
          <w:szCs w:val="24"/>
        </w:rPr>
        <w:t>a</w:t>
      </w:r>
      <w:r w:rsidR="00010981" w:rsidRPr="00CD03EB">
        <w:rPr>
          <w:rFonts w:ascii="Arial" w:eastAsia="Calibri" w:hAnsi="Arial" w:cs="Arial"/>
          <w:bCs/>
          <w:sz w:val="24"/>
          <w:szCs w:val="24"/>
        </w:rPr>
        <w:t xml:space="preserve"> miejsca handlowego w centrum miasta.</w:t>
      </w:r>
    </w:p>
    <w:p w14:paraId="4700885A" w14:textId="68E6DE1C" w:rsidR="00770AC1" w:rsidRPr="00CD03EB" w:rsidRDefault="00770AC1" w:rsidP="00CD03EB">
      <w:pPr>
        <w:pStyle w:val="NormalnyWeb"/>
        <w:spacing w:before="0" w:beforeAutospacing="0" w:after="0" w:afterAutospacing="0" w:line="360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63DCD90E" w14:textId="49BBECED" w:rsidR="00B11B20" w:rsidRDefault="00A67C9B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D03EB">
        <w:rPr>
          <w:rFonts w:ascii="Arial" w:hAnsi="Arial" w:cs="Arial"/>
          <w:sz w:val="24"/>
          <w:szCs w:val="24"/>
        </w:rPr>
        <w:t>Z poważanie</w:t>
      </w:r>
      <w:r w:rsidR="00D146AC" w:rsidRPr="00CD03EB">
        <w:rPr>
          <w:rFonts w:ascii="Arial" w:hAnsi="Arial" w:cs="Arial"/>
          <w:sz w:val="24"/>
          <w:szCs w:val="24"/>
        </w:rPr>
        <w:t>m</w:t>
      </w:r>
    </w:p>
    <w:p w14:paraId="7CCC6E99" w14:textId="4E9E1D7D" w:rsidR="006F7C7E" w:rsidRDefault="006F7C7E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449CCE2B" w14:textId="2C83CC5A" w:rsidR="006F7C7E" w:rsidRDefault="006F7C7E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2FFD892A" w14:textId="5C33CDDB" w:rsidR="006F7C7E" w:rsidRPr="00CD03EB" w:rsidRDefault="006F7C7E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CD03EB" w:rsidRDefault="003B29B1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CD03EB" w:rsidRDefault="003B29B1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36A9393" w14:textId="6AAC4B50" w:rsidR="003C4E64" w:rsidRPr="00CD03EB" w:rsidRDefault="003C4E64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CD03EB" w:rsidRDefault="003C4E64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CD03EB" w:rsidRDefault="003C4E64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4D6AFD3" w14:textId="77777777" w:rsidR="00B81D23" w:rsidRPr="00CD03EB" w:rsidRDefault="00B81D23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2DEE5412" w14:textId="77777777" w:rsidR="00B81D23" w:rsidRPr="00CD03EB" w:rsidRDefault="00B81D23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3A3015" w14:textId="77777777" w:rsidR="00B81D23" w:rsidRPr="00CD03EB" w:rsidRDefault="00B81D23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228BCD76" w14:textId="77777777" w:rsidR="00B81D23" w:rsidRPr="00CD03EB" w:rsidRDefault="00B81D23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985070" w14:textId="77777777" w:rsidR="00B81D23" w:rsidRPr="00CD03EB" w:rsidRDefault="00B81D23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1F946D0" w14:textId="77777777" w:rsidR="00B81D23" w:rsidRPr="00CD03EB" w:rsidRDefault="00B81D23" w:rsidP="00CD03E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2337B2AC" w:rsidR="00A67C9B" w:rsidRPr="00CD03EB" w:rsidRDefault="00A67C9B" w:rsidP="00CD03E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CD03E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C9169" w14:textId="77777777" w:rsidR="003B2345" w:rsidRDefault="003B2345" w:rsidP="005C5100">
      <w:pPr>
        <w:spacing w:after="0" w:line="240" w:lineRule="auto"/>
      </w:pPr>
      <w:r>
        <w:separator/>
      </w:r>
    </w:p>
  </w:endnote>
  <w:endnote w:type="continuationSeparator" w:id="0">
    <w:p w14:paraId="3220914B" w14:textId="77777777" w:rsidR="003B2345" w:rsidRDefault="003B234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A51C0" w14:textId="77777777" w:rsidR="003B2345" w:rsidRDefault="003B2345" w:rsidP="005C5100">
      <w:pPr>
        <w:spacing w:after="0" w:line="240" w:lineRule="auto"/>
      </w:pPr>
      <w:r>
        <w:separator/>
      </w:r>
    </w:p>
  </w:footnote>
  <w:footnote w:type="continuationSeparator" w:id="0">
    <w:p w14:paraId="2DFDE670" w14:textId="77777777" w:rsidR="003B2345" w:rsidRDefault="003B234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345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6F7C7E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03EB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E0451-1FF1-495D-9ECA-C4DB1D31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2023-07-11T09:45:00Z</cp:lastPrinted>
  <dcterms:created xsi:type="dcterms:W3CDTF">2023-07-13T07:24:00Z</dcterms:created>
  <dcterms:modified xsi:type="dcterms:W3CDTF">2023-07-13T07:25:00Z</dcterms:modified>
</cp:coreProperties>
</file>