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9301B1D" w:rsidR="00A67C9B" w:rsidRPr="003A6418" w:rsidRDefault="00A67C9B" w:rsidP="003A641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>Sz. P</w:t>
      </w:r>
      <w:r w:rsidR="00B33360" w:rsidRPr="003A6418">
        <w:rPr>
          <w:rFonts w:ascii="Arial" w:hAnsi="Arial" w:cs="Arial"/>
          <w:sz w:val="24"/>
          <w:szCs w:val="24"/>
        </w:rPr>
        <w:t>.</w:t>
      </w:r>
      <w:r w:rsidR="00556CB4" w:rsidRPr="003A6418">
        <w:rPr>
          <w:rFonts w:ascii="Arial" w:hAnsi="Arial" w:cs="Arial"/>
          <w:sz w:val="24"/>
          <w:szCs w:val="24"/>
        </w:rPr>
        <w:t xml:space="preserve"> </w:t>
      </w:r>
      <w:r w:rsidR="00230F91" w:rsidRPr="003A6418">
        <w:rPr>
          <w:rFonts w:ascii="Arial" w:hAnsi="Arial" w:cs="Arial"/>
          <w:sz w:val="24"/>
          <w:szCs w:val="24"/>
        </w:rPr>
        <w:t xml:space="preserve">Waldemar </w:t>
      </w:r>
      <w:r w:rsidR="00F214A5" w:rsidRPr="003A6418">
        <w:rPr>
          <w:rFonts w:ascii="Arial" w:hAnsi="Arial" w:cs="Arial"/>
          <w:sz w:val="24"/>
          <w:szCs w:val="24"/>
        </w:rPr>
        <w:t xml:space="preserve">Szwedo </w:t>
      </w:r>
    </w:p>
    <w:p w14:paraId="790C187B" w14:textId="3625EA55" w:rsidR="004772DB" w:rsidRPr="003A6418" w:rsidRDefault="00A67C9B" w:rsidP="003A641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>Radn</w:t>
      </w:r>
      <w:r w:rsidR="004F5912" w:rsidRPr="003A6418">
        <w:rPr>
          <w:rFonts w:ascii="Arial" w:hAnsi="Arial" w:cs="Arial"/>
          <w:sz w:val="24"/>
          <w:szCs w:val="24"/>
        </w:rPr>
        <w:t>y</w:t>
      </w:r>
      <w:r w:rsidRPr="003A6418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3A6418" w:rsidRDefault="003C4E64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B9249" w14:textId="6BDCABBB" w:rsidR="00D146AC" w:rsidRPr="003A6418" w:rsidRDefault="00A67C9B" w:rsidP="003A64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3A6418">
        <w:rPr>
          <w:rFonts w:ascii="Arial" w:hAnsi="Arial" w:cs="Arial"/>
          <w:sz w:val="24"/>
          <w:szCs w:val="24"/>
        </w:rPr>
        <w:t>dotyczy</w:t>
      </w:r>
      <w:proofErr w:type="gramEnd"/>
      <w:r w:rsidRPr="003A6418">
        <w:rPr>
          <w:rFonts w:ascii="Arial" w:hAnsi="Arial" w:cs="Arial"/>
          <w:sz w:val="24"/>
          <w:szCs w:val="24"/>
        </w:rPr>
        <w:t>:</w:t>
      </w:r>
      <w:r w:rsidR="004524D2" w:rsidRPr="003A6418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3A6418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3A6418">
        <w:rPr>
          <w:rFonts w:ascii="Arial" w:eastAsia="Calibri" w:hAnsi="Arial" w:cs="Arial"/>
          <w:sz w:val="24"/>
          <w:szCs w:val="24"/>
        </w:rPr>
        <w:t xml:space="preserve">w sprawie </w:t>
      </w:r>
      <w:r w:rsidR="00E94B6D" w:rsidRPr="003A6418">
        <w:rPr>
          <w:rFonts w:ascii="Arial" w:eastAsia="Calibri" w:hAnsi="Arial" w:cs="Arial"/>
          <w:sz w:val="24"/>
          <w:szCs w:val="24"/>
        </w:rPr>
        <w:t>wycięcia drzew na osiedlu Sobów</w:t>
      </w:r>
    </w:p>
    <w:p w14:paraId="63826213" w14:textId="5A57E720" w:rsidR="00E94B6D" w:rsidRPr="003A6418" w:rsidRDefault="004772DB" w:rsidP="003A6418">
      <w:pPr>
        <w:pStyle w:val="Tekstpodstawowywcity"/>
        <w:ind w:left="0" w:firstLine="708"/>
        <w:rPr>
          <w:rFonts w:ascii="Arial" w:hAnsi="Arial" w:cs="Arial"/>
          <w:iCs/>
          <w:szCs w:val="24"/>
        </w:rPr>
      </w:pPr>
      <w:r w:rsidRPr="003A6418">
        <w:rPr>
          <w:rFonts w:ascii="Arial" w:eastAsia="Calibri" w:hAnsi="Arial" w:cs="Arial"/>
          <w:bCs/>
          <w:szCs w:val="24"/>
        </w:rPr>
        <w:t>W odpowiedzi na Pan</w:t>
      </w:r>
      <w:r w:rsidR="004F5912" w:rsidRPr="003A6418">
        <w:rPr>
          <w:rFonts w:ascii="Arial" w:eastAsia="Calibri" w:hAnsi="Arial" w:cs="Arial"/>
          <w:bCs/>
          <w:szCs w:val="24"/>
        </w:rPr>
        <w:t>a</w:t>
      </w:r>
      <w:r w:rsidR="00F84E11" w:rsidRPr="003A6418">
        <w:rPr>
          <w:rFonts w:ascii="Arial" w:eastAsia="Calibri" w:hAnsi="Arial" w:cs="Arial"/>
          <w:bCs/>
          <w:szCs w:val="24"/>
        </w:rPr>
        <w:t xml:space="preserve"> </w:t>
      </w:r>
      <w:r w:rsidR="003F3C09" w:rsidRPr="003A6418">
        <w:rPr>
          <w:rFonts w:ascii="Arial" w:eastAsia="Calibri" w:hAnsi="Arial" w:cs="Arial"/>
          <w:bCs/>
          <w:szCs w:val="24"/>
        </w:rPr>
        <w:t>wniosek</w:t>
      </w:r>
      <w:r w:rsidR="00E94B6D" w:rsidRPr="003A6418">
        <w:rPr>
          <w:rFonts w:ascii="Arial" w:hAnsi="Arial" w:cs="Arial"/>
          <w:szCs w:val="24"/>
        </w:rPr>
        <w:t xml:space="preserve"> w sprawie</w:t>
      </w:r>
      <w:r w:rsidR="00E94B6D" w:rsidRPr="003A6418">
        <w:rPr>
          <w:rFonts w:ascii="Arial" w:hAnsi="Arial" w:cs="Arial"/>
          <w:iCs/>
          <w:szCs w:val="24"/>
        </w:rPr>
        <w:t xml:space="preserve"> wycięcia drzew na osiedlu </w:t>
      </w:r>
      <w:proofErr w:type="gramStart"/>
      <w:r w:rsidR="00E94B6D" w:rsidRPr="003A6418">
        <w:rPr>
          <w:rFonts w:ascii="Arial" w:hAnsi="Arial" w:cs="Arial"/>
          <w:iCs/>
          <w:szCs w:val="24"/>
        </w:rPr>
        <w:t>Sobów                                            w</w:t>
      </w:r>
      <w:proofErr w:type="gramEnd"/>
      <w:r w:rsidR="00E94B6D" w:rsidRPr="003A6418">
        <w:rPr>
          <w:rFonts w:ascii="Arial" w:hAnsi="Arial" w:cs="Arial"/>
          <w:iCs/>
          <w:szCs w:val="24"/>
        </w:rPr>
        <w:t xml:space="preserve"> Tarnobrzegu, po przeprowadzeniu postępowania wyjaśniającego oraz oględzin w terenie uprzejmie informuję: </w:t>
      </w:r>
    </w:p>
    <w:p w14:paraId="1BF967B8" w14:textId="77777777" w:rsidR="00E94B6D" w:rsidRPr="003A6418" w:rsidRDefault="00E94B6D" w:rsidP="003A6418">
      <w:pPr>
        <w:pStyle w:val="Tekstpodstawowywcity"/>
        <w:ind w:left="0"/>
        <w:rPr>
          <w:rFonts w:ascii="Arial" w:hAnsi="Arial" w:cs="Arial"/>
          <w:iCs/>
          <w:szCs w:val="24"/>
        </w:rPr>
      </w:pPr>
    </w:p>
    <w:p w14:paraId="4A0CB823" w14:textId="630D94CC" w:rsidR="00E94B6D" w:rsidRPr="003A6418" w:rsidRDefault="00E94B6D" w:rsidP="003A6418">
      <w:pPr>
        <w:pStyle w:val="Tekstpodstawowywcity2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bCs/>
          <w:sz w:val="24"/>
          <w:szCs w:val="24"/>
        </w:rPr>
        <w:t xml:space="preserve">w przedmiocie wycięcia wierzby rosnącej na przepuście drogowym </w:t>
      </w:r>
      <w:proofErr w:type="gramStart"/>
      <w:r w:rsidRPr="003A6418">
        <w:rPr>
          <w:rFonts w:ascii="Arial" w:hAnsi="Arial" w:cs="Arial"/>
          <w:bCs/>
          <w:sz w:val="24"/>
          <w:szCs w:val="24"/>
        </w:rPr>
        <w:t>przy                           ul</w:t>
      </w:r>
      <w:proofErr w:type="gramEnd"/>
      <w:r w:rsidRPr="003A6418">
        <w:rPr>
          <w:rFonts w:ascii="Arial" w:hAnsi="Arial" w:cs="Arial"/>
          <w:bCs/>
          <w:sz w:val="24"/>
          <w:szCs w:val="24"/>
        </w:rPr>
        <w:t>. Olszowej</w:t>
      </w:r>
      <w:r w:rsidRPr="003A6418">
        <w:rPr>
          <w:rFonts w:ascii="Arial" w:hAnsi="Arial" w:cs="Arial"/>
          <w:sz w:val="24"/>
          <w:szCs w:val="24"/>
        </w:rPr>
        <w:t>:</w:t>
      </w:r>
    </w:p>
    <w:p w14:paraId="6500FCB1" w14:textId="77777777" w:rsidR="00E94B6D" w:rsidRPr="003A6418" w:rsidRDefault="00E94B6D" w:rsidP="003A6418">
      <w:pPr>
        <w:pStyle w:val="Tekstpodstawowywcity2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DAB44A7" w14:textId="6BE12D36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Wskazana wierzba krucha forma trójpniowa o obwodach poszczególnych </w:t>
      </w:r>
      <w:proofErr w:type="gramStart"/>
      <w:r w:rsidRPr="003A6418">
        <w:rPr>
          <w:rFonts w:ascii="Arial" w:hAnsi="Arial" w:cs="Arial"/>
          <w:sz w:val="24"/>
          <w:szCs w:val="24"/>
        </w:rPr>
        <w:t xml:space="preserve">pni </w:t>
      </w:r>
      <w:r w:rsidR="008A7E4B" w:rsidRPr="003A6418">
        <w:rPr>
          <w:rFonts w:ascii="Arial" w:hAnsi="Arial" w:cs="Arial"/>
          <w:sz w:val="24"/>
          <w:szCs w:val="24"/>
        </w:rPr>
        <w:t xml:space="preserve">                             </w:t>
      </w:r>
      <w:r w:rsidRPr="003A6418">
        <w:rPr>
          <w:rFonts w:ascii="Arial" w:hAnsi="Arial" w:cs="Arial"/>
          <w:sz w:val="24"/>
          <w:szCs w:val="24"/>
        </w:rPr>
        <w:t>na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wysokości 130 cm wynoszących: 165 cm, 170 cm i 83 cm rosnąca bezpośrednio </w:t>
      </w:r>
      <w:r w:rsidR="008A7E4B" w:rsidRPr="003A6418">
        <w:rPr>
          <w:rFonts w:ascii="Arial" w:hAnsi="Arial" w:cs="Arial"/>
          <w:sz w:val="24"/>
          <w:szCs w:val="24"/>
        </w:rPr>
        <w:t xml:space="preserve">                          </w:t>
      </w:r>
      <w:r w:rsidRPr="003A6418">
        <w:rPr>
          <w:rFonts w:ascii="Arial" w:hAnsi="Arial" w:cs="Arial"/>
          <w:sz w:val="24"/>
          <w:szCs w:val="24"/>
        </w:rPr>
        <w:t xml:space="preserve">na przepuście drogowym wprowadzającym wody z rowu odwaniającego ul. Edukacji </w:t>
      </w:r>
      <w:r w:rsidR="008A7E4B" w:rsidRPr="003A6418">
        <w:rPr>
          <w:rFonts w:ascii="Arial" w:hAnsi="Arial" w:cs="Arial"/>
          <w:sz w:val="24"/>
          <w:szCs w:val="24"/>
        </w:rPr>
        <w:t xml:space="preserve">                    </w:t>
      </w:r>
      <w:r w:rsidRPr="003A6418">
        <w:rPr>
          <w:rFonts w:ascii="Arial" w:hAnsi="Arial" w:cs="Arial"/>
          <w:sz w:val="24"/>
          <w:szCs w:val="24"/>
        </w:rPr>
        <w:t xml:space="preserve">do rzeki </w:t>
      </w:r>
      <w:proofErr w:type="spellStart"/>
      <w:r w:rsidRPr="003A6418">
        <w:rPr>
          <w:rFonts w:ascii="Arial" w:hAnsi="Arial" w:cs="Arial"/>
          <w:sz w:val="24"/>
          <w:szCs w:val="24"/>
        </w:rPr>
        <w:t>Mokrzyszówki</w:t>
      </w:r>
      <w:proofErr w:type="spellEnd"/>
      <w:r w:rsidRPr="003A6418">
        <w:rPr>
          <w:rFonts w:ascii="Arial" w:hAnsi="Arial" w:cs="Arial"/>
          <w:sz w:val="24"/>
          <w:szCs w:val="24"/>
        </w:rPr>
        <w:t xml:space="preserve"> zlokalizowana jest w obrębie nieruchomości oznaczonej numerem ewidencyjnym 226/3 użytek </w:t>
      </w:r>
      <w:proofErr w:type="spellStart"/>
      <w:r w:rsidRPr="003A6418">
        <w:rPr>
          <w:rFonts w:ascii="Arial" w:hAnsi="Arial" w:cs="Arial"/>
          <w:sz w:val="24"/>
          <w:szCs w:val="24"/>
        </w:rPr>
        <w:t>Wp</w:t>
      </w:r>
      <w:proofErr w:type="spellEnd"/>
      <w:r w:rsidRPr="003A6418">
        <w:rPr>
          <w:rFonts w:ascii="Arial" w:hAnsi="Arial" w:cs="Arial"/>
          <w:sz w:val="24"/>
          <w:szCs w:val="24"/>
        </w:rPr>
        <w:t xml:space="preserve"> (wody płynące) obręb 08 Sobów, stanowiącej własność Skarbu Państwa reprezentowanego przez Państwowe Gospodarstwo Wodne Wody Polskie. </w:t>
      </w:r>
    </w:p>
    <w:p w14:paraId="516CFE46" w14:textId="38906907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Usunięcie tego drzewa obciążone jest obowiązkiem uzyskania </w:t>
      </w:r>
      <w:proofErr w:type="gramStart"/>
      <w:r w:rsidRPr="003A6418">
        <w:rPr>
          <w:rFonts w:ascii="Arial" w:hAnsi="Arial" w:cs="Arial"/>
          <w:sz w:val="24"/>
          <w:szCs w:val="24"/>
        </w:rPr>
        <w:t>zezwolenia  w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trybie </w:t>
      </w:r>
      <w:r w:rsidRPr="003A6418">
        <w:rPr>
          <w:rFonts w:ascii="Arial" w:hAnsi="Arial" w:cs="Arial"/>
          <w:iCs/>
          <w:sz w:val="24"/>
          <w:szCs w:val="24"/>
        </w:rPr>
        <w:t xml:space="preserve">przepisów art. 83-87 </w:t>
      </w:r>
      <w:r w:rsidRPr="003A6418">
        <w:rPr>
          <w:rFonts w:ascii="Arial" w:hAnsi="Arial" w:cs="Arial"/>
          <w:sz w:val="24"/>
          <w:szCs w:val="24"/>
        </w:rPr>
        <w:t xml:space="preserve">ustawy z dnia 16 kwietnia 2004 r. o ochronie przyrody (tekst jednolity Dz. U. </w:t>
      </w:r>
      <w:proofErr w:type="gramStart"/>
      <w:r w:rsidRPr="003A6418">
        <w:rPr>
          <w:rFonts w:ascii="Arial" w:hAnsi="Arial" w:cs="Arial"/>
          <w:sz w:val="24"/>
          <w:szCs w:val="24"/>
        </w:rPr>
        <w:t>z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2023 r. poz. 1336).</w:t>
      </w:r>
    </w:p>
    <w:p w14:paraId="5491CF56" w14:textId="6BC04884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>Zgodnie z art. 83 ust. 1 ww.</w:t>
      </w:r>
      <w:r w:rsidR="008A7E4B" w:rsidRPr="003A6418">
        <w:rPr>
          <w:rFonts w:ascii="Arial" w:hAnsi="Arial" w:cs="Arial"/>
          <w:sz w:val="24"/>
          <w:szCs w:val="24"/>
        </w:rPr>
        <w:t xml:space="preserve"> </w:t>
      </w:r>
      <w:r w:rsidRPr="003A6418">
        <w:rPr>
          <w:rFonts w:ascii="Arial" w:hAnsi="Arial" w:cs="Arial"/>
          <w:sz w:val="24"/>
          <w:szCs w:val="24"/>
        </w:rPr>
        <w:t>ustawy usunięcie drzewa lub krzewu z terenu nieruchomości lub jej części może nastąpić po uzyskaniu zezwolenia wydanego na wniosek posiadacza nieruchomości. Organem uprawnionym do wydania zezwolenia w tym przypadku jest Prezydent Miasta Tarnobrzega. Jednostką uprawnioną do uzyskania zezwolenia oraz usunięcia drzewa jest PGW Wody Polskie.</w:t>
      </w:r>
    </w:p>
    <w:p w14:paraId="45278BE2" w14:textId="77777777" w:rsidR="00E94B6D" w:rsidRPr="003A6418" w:rsidRDefault="00E94B6D" w:rsidP="003A6418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92E3F56" w14:textId="77777777" w:rsidR="00E94B6D" w:rsidRPr="003A6418" w:rsidRDefault="00E94B6D" w:rsidP="003A6418">
      <w:pPr>
        <w:pStyle w:val="Tekstpodstawowywcity2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A6418">
        <w:rPr>
          <w:rFonts w:ascii="Arial" w:hAnsi="Arial" w:cs="Arial"/>
          <w:bCs/>
          <w:sz w:val="24"/>
          <w:szCs w:val="24"/>
        </w:rPr>
        <w:t>w</w:t>
      </w:r>
      <w:proofErr w:type="gramEnd"/>
      <w:r w:rsidRPr="003A6418">
        <w:rPr>
          <w:rFonts w:ascii="Arial" w:hAnsi="Arial" w:cs="Arial"/>
          <w:bCs/>
          <w:sz w:val="24"/>
          <w:szCs w:val="24"/>
        </w:rPr>
        <w:t xml:space="preserve"> przedmiocie wycięcia drzew rosnących w pasie drogowym ul. Edukacji w obrębie działki </w:t>
      </w:r>
      <w:proofErr w:type="spellStart"/>
      <w:r w:rsidRPr="003A6418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3A641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3A6418">
        <w:rPr>
          <w:rFonts w:ascii="Arial" w:hAnsi="Arial" w:cs="Arial"/>
          <w:bCs/>
          <w:sz w:val="24"/>
          <w:szCs w:val="24"/>
        </w:rPr>
        <w:t>nr</w:t>
      </w:r>
      <w:proofErr w:type="gramEnd"/>
      <w:r w:rsidRPr="003A6418">
        <w:rPr>
          <w:rFonts w:ascii="Arial" w:hAnsi="Arial" w:cs="Arial"/>
          <w:bCs/>
          <w:sz w:val="24"/>
          <w:szCs w:val="24"/>
        </w:rPr>
        <w:t xml:space="preserve"> 334</w:t>
      </w:r>
    </w:p>
    <w:p w14:paraId="1E407EBE" w14:textId="77777777" w:rsidR="00E94B6D" w:rsidRPr="003A6418" w:rsidRDefault="00E94B6D" w:rsidP="003A6418">
      <w:pPr>
        <w:pStyle w:val="Tekstpodstawowywcity2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C2859C8" w14:textId="15EC8BAF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>Przeprowadzono postępowanie wyjaśniające, w tym uzyskano opinię Wydziału Techniczno-Inwestycyjnego i Drogownictwa, z której wynika</w:t>
      </w:r>
      <w:r w:rsidR="008A7E4B" w:rsidRPr="003A6418">
        <w:rPr>
          <w:rFonts w:ascii="Arial" w:hAnsi="Arial" w:cs="Arial"/>
          <w:sz w:val="24"/>
          <w:szCs w:val="24"/>
        </w:rPr>
        <w:t>,</w:t>
      </w:r>
      <w:r w:rsidRPr="003A6418">
        <w:rPr>
          <w:rFonts w:ascii="Arial" w:hAnsi="Arial" w:cs="Arial"/>
          <w:sz w:val="24"/>
          <w:szCs w:val="24"/>
        </w:rPr>
        <w:t xml:space="preserve"> iż drzewa rosnące w pasie drogowym ul. Edukacji w obrębie działki </w:t>
      </w:r>
      <w:proofErr w:type="spellStart"/>
      <w:r w:rsidRPr="003A6418">
        <w:rPr>
          <w:rFonts w:ascii="Arial" w:hAnsi="Arial" w:cs="Arial"/>
          <w:sz w:val="24"/>
          <w:szCs w:val="24"/>
        </w:rPr>
        <w:t>ewid</w:t>
      </w:r>
      <w:proofErr w:type="spellEnd"/>
      <w:r w:rsidRPr="003A6418">
        <w:rPr>
          <w:rFonts w:ascii="Arial" w:hAnsi="Arial" w:cs="Arial"/>
          <w:sz w:val="24"/>
          <w:szCs w:val="24"/>
        </w:rPr>
        <w:t xml:space="preserve">. nr 334 obręb 08 Sobów będącej własnością Miasta </w:t>
      </w:r>
      <w:proofErr w:type="gramStart"/>
      <w:r w:rsidRPr="003A6418">
        <w:rPr>
          <w:rFonts w:ascii="Arial" w:hAnsi="Arial" w:cs="Arial"/>
          <w:sz w:val="24"/>
          <w:szCs w:val="24"/>
        </w:rPr>
        <w:t>Tarnobrzega,  nie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zagrażają bezpieczeństwu uczestników ruchu, nie ograniczają wymaganego pola widoczności, nie ograniczają wymaganej skrajni drogi oraz nie utrudniają utrzymania drogi.</w:t>
      </w:r>
    </w:p>
    <w:p w14:paraId="530913B7" w14:textId="44C72F57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W wyniku oględzin w terenie, dokonanych z udziałem Pana Radnego </w:t>
      </w:r>
      <w:proofErr w:type="gramStart"/>
      <w:r w:rsidRPr="003A6418">
        <w:rPr>
          <w:rFonts w:ascii="Arial" w:hAnsi="Arial" w:cs="Arial"/>
          <w:sz w:val="24"/>
          <w:szCs w:val="24"/>
        </w:rPr>
        <w:t>ustalono,                                  iż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w przypadku kilku drzew gatunku wierzba krucha rosnących pomiędzy rowem odwadniającym ul. Edukacji i napowietrzną linią elektroenergetyczną, a ogrodzeniem posesji prywatnej zlokalizowanej przy ul. Olszowej 3 istnieje podwyższone ryzyko zagrożenia  dla bezpieczeństwa ludzi i uszkodzenia mienia na tejże posesji oraz linii energetycznej. </w:t>
      </w:r>
    </w:p>
    <w:p w14:paraId="1E4626F4" w14:textId="79207255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Spośród 7 sztuk wierzb rosnących bezpośrednio przy ogrodzeniu </w:t>
      </w:r>
      <w:proofErr w:type="gramStart"/>
      <w:r w:rsidRPr="003A6418">
        <w:rPr>
          <w:rFonts w:ascii="Arial" w:hAnsi="Arial" w:cs="Arial"/>
          <w:sz w:val="24"/>
          <w:szCs w:val="24"/>
        </w:rPr>
        <w:t>zakwalifikowano                   do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wycinki cztery sztuki pochylone na posesję lub linię elektroenergetyczną, pozostałe trzy drzewa zostaną poddane redukcji.</w:t>
      </w:r>
    </w:p>
    <w:p w14:paraId="04511F75" w14:textId="77777777" w:rsidR="00E94B6D" w:rsidRPr="003A6418" w:rsidRDefault="00E94B6D" w:rsidP="003A6418">
      <w:pPr>
        <w:pStyle w:val="Tekstpodstawowywcity2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730838D" w14:textId="77777777" w:rsidR="00E94B6D" w:rsidRPr="003A6418" w:rsidRDefault="00E94B6D" w:rsidP="003A6418">
      <w:pPr>
        <w:pStyle w:val="Tekstpodstawowywcity2"/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3A6418">
        <w:rPr>
          <w:rFonts w:ascii="Arial" w:hAnsi="Arial" w:cs="Arial"/>
          <w:bCs/>
          <w:sz w:val="24"/>
          <w:szCs w:val="24"/>
        </w:rPr>
        <w:t>w</w:t>
      </w:r>
      <w:proofErr w:type="gramEnd"/>
      <w:r w:rsidRPr="003A6418">
        <w:rPr>
          <w:rFonts w:ascii="Arial" w:hAnsi="Arial" w:cs="Arial"/>
          <w:bCs/>
          <w:sz w:val="24"/>
          <w:szCs w:val="24"/>
        </w:rPr>
        <w:t xml:space="preserve"> przedmiocie usunięcia uschniętej topoli na działce </w:t>
      </w:r>
      <w:proofErr w:type="spellStart"/>
      <w:r w:rsidRPr="003A6418">
        <w:rPr>
          <w:rFonts w:ascii="Arial" w:hAnsi="Arial" w:cs="Arial"/>
          <w:bCs/>
          <w:sz w:val="24"/>
          <w:szCs w:val="24"/>
        </w:rPr>
        <w:t>ewid</w:t>
      </w:r>
      <w:proofErr w:type="spellEnd"/>
      <w:r w:rsidRPr="003A641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3A6418">
        <w:rPr>
          <w:rFonts w:ascii="Arial" w:hAnsi="Arial" w:cs="Arial"/>
          <w:bCs/>
          <w:sz w:val="24"/>
          <w:szCs w:val="24"/>
        </w:rPr>
        <w:t>nr</w:t>
      </w:r>
      <w:proofErr w:type="gramEnd"/>
      <w:r w:rsidRPr="003A6418">
        <w:rPr>
          <w:rFonts w:ascii="Arial" w:hAnsi="Arial" w:cs="Arial"/>
          <w:bCs/>
          <w:sz w:val="24"/>
          <w:szCs w:val="24"/>
        </w:rPr>
        <w:t xml:space="preserve"> 1669</w:t>
      </w:r>
    </w:p>
    <w:p w14:paraId="5B338CF7" w14:textId="77777777" w:rsidR="00E94B6D" w:rsidRPr="003A6418" w:rsidRDefault="00E94B6D" w:rsidP="003A6418">
      <w:pPr>
        <w:pStyle w:val="Tekstpodstawowywcity2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3B3CA47" w14:textId="77777777" w:rsidR="00E94B6D" w:rsidRPr="003A6418" w:rsidRDefault="00E94B6D" w:rsidP="003A6418">
      <w:pPr>
        <w:pStyle w:val="Tekstpodstawowywcity2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lastRenderedPageBreak/>
        <w:t xml:space="preserve">Potwierdzono fakt obumarcia topoli czarnej zlokalizowanej przy drodze wewnętrznej, </w:t>
      </w:r>
    </w:p>
    <w:p w14:paraId="2B364820" w14:textId="3091C3B4" w:rsidR="00E94B6D" w:rsidRPr="003A6418" w:rsidRDefault="00E94B6D" w:rsidP="003A6418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w obrębie działki ewidencyjnej </w:t>
      </w:r>
      <w:proofErr w:type="gramStart"/>
      <w:r w:rsidRPr="003A6418">
        <w:rPr>
          <w:rFonts w:ascii="Arial" w:hAnsi="Arial" w:cs="Arial"/>
          <w:sz w:val="24"/>
          <w:szCs w:val="24"/>
        </w:rPr>
        <w:t>nr  1669 obręb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08 Sobów będącej własnością Miasta Tarnobrzeg</w:t>
      </w:r>
      <w:r w:rsidR="008A7E4B" w:rsidRPr="003A6418">
        <w:rPr>
          <w:rFonts w:ascii="Arial" w:hAnsi="Arial" w:cs="Arial"/>
          <w:sz w:val="24"/>
          <w:szCs w:val="24"/>
        </w:rPr>
        <w:t>a</w:t>
      </w:r>
      <w:r w:rsidRPr="003A6418">
        <w:rPr>
          <w:rFonts w:ascii="Arial" w:hAnsi="Arial" w:cs="Arial"/>
          <w:sz w:val="24"/>
          <w:szCs w:val="24"/>
        </w:rPr>
        <w:t xml:space="preserve"> oraz konieczność jej usunięcia.</w:t>
      </w:r>
    </w:p>
    <w:p w14:paraId="5C79C8AB" w14:textId="134CB524" w:rsidR="00E94B6D" w:rsidRPr="003A6418" w:rsidRDefault="00E94B6D" w:rsidP="003A6418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        </w:t>
      </w:r>
      <w:r w:rsidRPr="003A6418">
        <w:rPr>
          <w:rFonts w:ascii="Arial" w:hAnsi="Arial" w:cs="Arial"/>
          <w:sz w:val="24"/>
          <w:szCs w:val="24"/>
        </w:rPr>
        <w:tab/>
        <w:t xml:space="preserve">Usunięcie drzew wskazanych w pkt 2 i 3 obciążone jest obowiązkiem </w:t>
      </w:r>
      <w:proofErr w:type="gramStart"/>
      <w:r w:rsidRPr="003A6418">
        <w:rPr>
          <w:rFonts w:ascii="Arial" w:hAnsi="Arial" w:cs="Arial"/>
          <w:sz w:val="24"/>
          <w:szCs w:val="24"/>
        </w:rPr>
        <w:t>uzyskania  zezwolenia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 w trybie </w:t>
      </w:r>
      <w:r w:rsidRPr="003A6418">
        <w:rPr>
          <w:rFonts w:ascii="Arial" w:hAnsi="Arial" w:cs="Arial"/>
          <w:iCs/>
          <w:sz w:val="24"/>
          <w:szCs w:val="24"/>
        </w:rPr>
        <w:t xml:space="preserve">przepisów art. 83-90 </w:t>
      </w:r>
      <w:r w:rsidRPr="003A6418">
        <w:rPr>
          <w:rFonts w:ascii="Arial" w:hAnsi="Arial" w:cs="Arial"/>
          <w:sz w:val="24"/>
          <w:szCs w:val="24"/>
        </w:rPr>
        <w:t xml:space="preserve">ustawy z dnia 16 kwietnia 2004 r. o ochronie przyrody (t. j. </w:t>
      </w:r>
      <w:r w:rsidRPr="003A6418">
        <w:rPr>
          <w:rFonts w:ascii="Arial" w:hAnsi="Arial" w:cs="Arial"/>
          <w:iCs/>
          <w:sz w:val="24"/>
          <w:szCs w:val="24"/>
        </w:rPr>
        <w:t xml:space="preserve">Dz. U. z 2022 r. poz. 916 ze zm.), </w:t>
      </w:r>
      <w:proofErr w:type="gramStart"/>
      <w:r w:rsidRPr="003A6418">
        <w:rPr>
          <w:rFonts w:ascii="Arial" w:hAnsi="Arial" w:cs="Arial"/>
          <w:iCs/>
          <w:sz w:val="24"/>
          <w:szCs w:val="24"/>
        </w:rPr>
        <w:t>którego  w</w:t>
      </w:r>
      <w:proofErr w:type="gramEnd"/>
      <w:r w:rsidRPr="003A6418">
        <w:rPr>
          <w:rFonts w:ascii="Arial" w:hAnsi="Arial" w:cs="Arial"/>
          <w:iCs/>
          <w:sz w:val="24"/>
          <w:szCs w:val="24"/>
        </w:rPr>
        <w:t xml:space="preserve"> przypadku drzew rosnących </w:t>
      </w:r>
      <w:r w:rsidR="00E42E8D" w:rsidRPr="003A6418"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Pr="003A6418">
        <w:rPr>
          <w:rFonts w:ascii="Arial" w:hAnsi="Arial" w:cs="Arial"/>
          <w:iCs/>
          <w:sz w:val="24"/>
          <w:szCs w:val="24"/>
        </w:rPr>
        <w:t>w obrębie terenów będących własnością Miasta Tarnobrzeg, może udzielić Marszałek Województwa Podkarpackiego.</w:t>
      </w:r>
    </w:p>
    <w:p w14:paraId="3D505E7C" w14:textId="4DD7F13A" w:rsidR="00F42FF7" w:rsidRPr="003A6418" w:rsidRDefault="00E94B6D" w:rsidP="003A6418">
      <w:pPr>
        <w:pStyle w:val="Tekstpodstawowywcity2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3A6418">
        <w:rPr>
          <w:rFonts w:ascii="Arial" w:hAnsi="Arial" w:cs="Arial"/>
          <w:sz w:val="24"/>
          <w:szCs w:val="24"/>
        </w:rPr>
        <w:t xml:space="preserve">W związku z </w:t>
      </w:r>
      <w:proofErr w:type="gramStart"/>
      <w:r w:rsidRPr="003A6418">
        <w:rPr>
          <w:rFonts w:ascii="Arial" w:hAnsi="Arial" w:cs="Arial"/>
          <w:sz w:val="24"/>
          <w:szCs w:val="24"/>
        </w:rPr>
        <w:t>powyższym  wystąpi</w:t>
      </w:r>
      <w:r w:rsidR="00264956" w:rsidRPr="003A6418">
        <w:rPr>
          <w:rFonts w:ascii="Arial" w:hAnsi="Arial" w:cs="Arial"/>
          <w:sz w:val="24"/>
          <w:szCs w:val="24"/>
        </w:rPr>
        <w:t>ę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ze stosownym wnioskiem  do organu uprawnionego o udzielenie zezwolenia na usunięcie.</w:t>
      </w:r>
      <w:r w:rsidR="00264956" w:rsidRPr="003A6418">
        <w:rPr>
          <w:rFonts w:ascii="Arial" w:hAnsi="Arial" w:cs="Arial"/>
          <w:sz w:val="24"/>
          <w:szCs w:val="24"/>
        </w:rPr>
        <w:t xml:space="preserve"> </w:t>
      </w:r>
      <w:r w:rsidRPr="003A6418">
        <w:rPr>
          <w:rFonts w:ascii="Arial" w:hAnsi="Arial" w:cs="Arial"/>
          <w:sz w:val="24"/>
          <w:szCs w:val="24"/>
        </w:rPr>
        <w:t xml:space="preserve">Prace przy drzewach obejmujące usunięcie oraz redukcję zostaną wykonane kompleksowo, po uzyskaniu zezwolenia na usunięcie drzew, w </w:t>
      </w:r>
      <w:proofErr w:type="gramStart"/>
      <w:r w:rsidRPr="003A6418">
        <w:rPr>
          <w:rFonts w:ascii="Arial" w:hAnsi="Arial" w:cs="Arial"/>
          <w:sz w:val="24"/>
          <w:szCs w:val="24"/>
        </w:rPr>
        <w:t>terminie</w:t>
      </w:r>
      <w:r w:rsidR="00264956" w:rsidRPr="003A6418">
        <w:rPr>
          <w:rFonts w:ascii="Arial" w:hAnsi="Arial" w:cs="Arial"/>
          <w:sz w:val="24"/>
          <w:szCs w:val="24"/>
        </w:rPr>
        <w:t xml:space="preserve">                   </w:t>
      </w:r>
      <w:r w:rsidRPr="003A6418">
        <w:rPr>
          <w:rFonts w:ascii="Arial" w:hAnsi="Arial" w:cs="Arial"/>
          <w:sz w:val="24"/>
          <w:szCs w:val="24"/>
        </w:rPr>
        <w:t xml:space="preserve"> i</w:t>
      </w:r>
      <w:proofErr w:type="gramEnd"/>
      <w:r w:rsidRPr="003A6418">
        <w:rPr>
          <w:rFonts w:ascii="Arial" w:hAnsi="Arial" w:cs="Arial"/>
          <w:sz w:val="24"/>
          <w:szCs w:val="24"/>
        </w:rPr>
        <w:t xml:space="preserve"> na zasadach określonych  w decyzji. </w:t>
      </w:r>
    </w:p>
    <w:p w14:paraId="7F8D9096" w14:textId="77777777" w:rsidR="00264956" w:rsidRPr="003A6418" w:rsidRDefault="00264956" w:rsidP="003A6418">
      <w:pPr>
        <w:pStyle w:val="Tekstpodstawowywcity2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14:paraId="56F2C583" w14:textId="77777777" w:rsidR="00264956" w:rsidRPr="003A6418" w:rsidRDefault="00264956" w:rsidP="003A6418">
      <w:pPr>
        <w:pStyle w:val="Tekstpodstawowywcity2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14:paraId="63DCD90E" w14:textId="1E17C11A" w:rsidR="00B11B20" w:rsidRDefault="00A67C9B" w:rsidP="003A6418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6418">
        <w:rPr>
          <w:rFonts w:ascii="Arial" w:hAnsi="Arial" w:cs="Arial"/>
          <w:sz w:val="24"/>
          <w:szCs w:val="24"/>
        </w:rPr>
        <w:t>Z poważanie</w:t>
      </w:r>
      <w:r w:rsidR="00D146AC" w:rsidRPr="003A6418">
        <w:rPr>
          <w:rFonts w:ascii="Arial" w:hAnsi="Arial" w:cs="Arial"/>
          <w:sz w:val="24"/>
          <w:szCs w:val="24"/>
        </w:rPr>
        <w:t>m</w:t>
      </w:r>
    </w:p>
    <w:p w14:paraId="3FDD0BBA" w14:textId="73731B5B" w:rsidR="003A6418" w:rsidRDefault="003A6418" w:rsidP="003A6418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765B239" w14:textId="4A1A65B3" w:rsidR="003A6418" w:rsidRPr="003A6418" w:rsidRDefault="003A6418" w:rsidP="003A6418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53D59D88" w14:textId="45094645" w:rsidR="003B29B1" w:rsidRPr="003A6418" w:rsidRDefault="003B29B1" w:rsidP="003A6418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57D938F2" w:rsidR="003B29B1" w:rsidRPr="003A6418" w:rsidRDefault="003B29B1" w:rsidP="003A6418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</w:p>
    <w:p w14:paraId="761509E6" w14:textId="77777777" w:rsidR="00010981" w:rsidRPr="003A6418" w:rsidRDefault="0001098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B8A786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D0622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31626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70AF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3219D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8D27DA" w14:textId="77777777" w:rsidR="00124E71" w:rsidRPr="003A6418" w:rsidRDefault="00124E71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18C2D" w14:textId="3D105E20" w:rsidR="00A67C9B" w:rsidRPr="003A6418" w:rsidRDefault="00A67C9B" w:rsidP="003A64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C9B" w:rsidRPr="003A6418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CD216" w14:textId="77777777" w:rsidR="00C132B6" w:rsidRDefault="00C132B6" w:rsidP="005C5100">
      <w:pPr>
        <w:spacing w:after="0" w:line="240" w:lineRule="auto"/>
      </w:pPr>
      <w:r>
        <w:separator/>
      </w:r>
    </w:p>
  </w:endnote>
  <w:endnote w:type="continuationSeparator" w:id="0">
    <w:p w14:paraId="3DEBCFDC" w14:textId="77777777" w:rsidR="00C132B6" w:rsidRDefault="00C132B6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FD59" w14:textId="77777777" w:rsidR="00C132B6" w:rsidRDefault="00C132B6" w:rsidP="005C5100">
      <w:pPr>
        <w:spacing w:after="0" w:line="240" w:lineRule="auto"/>
      </w:pPr>
      <w:r>
        <w:separator/>
      </w:r>
    </w:p>
  </w:footnote>
  <w:footnote w:type="continuationSeparator" w:id="0">
    <w:p w14:paraId="0125AC2F" w14:textId="77777777" w:rsidR="00C132B6" w:rsidRDefault="00C132B6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56BF4"/>
    <w:multiLevelType w:val="hybridMultilevel"/>
    <w:tmpl w:val="6804C5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264B8"/>
    <w:rsid w:val="00230F91"/>
    <w:rsid w:val="00252A7C"/>
    <w:rsid w:val="00255199"/>
    <w:rsid w:val="00255D90"/>
    <w:rsid w:val="00264956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6AE0"/>
    <w:rsid w:val="003473A0"/>
    <w:rsid w:val="00355D49"/>
    <w:rsid w:val="00362FC2"/>
    <w:rsid w:val="003853E0"/>
    <w:rsid w:val="003A6418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26558"/>
    <w:rsid w:val="00534388"/>
    <w:rsid w:val="005368CC"/>
    <w:rsid w:val="005479A9"/>
    <w:rsid w:val="00551CC0"/>
    <w:rsid w:val="005531CA"/>
    <w:rsid w:val="00556CB4"/>
    <w:rsid w:val="00556D11"/>
    <w:rsid w:val="00560FE1"/>
    <w:rsid w:val="0057261D"/>
    <w:rsid w:val="00574776"/>
    <w:rsid w:val="00587216"/>
    <w:rsid w:val="005912D8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5025"/>
    <w:rsid w:val="006252E4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560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F5C"/>
    <w:rsid w:val="008964F9"/>
    <w:rsid w:val="008A31BE"/>
    <w:rsid w:val="008A7E4B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68EC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A0BA8"/>
    <w:rsid w:val="00BB0570"/>
    <w:rsid w:val="00BC5CCA"/>
    <w:rsid w:val="00BD2AD8"/>
    <w:rsid w:val="00BD39CA"/>
    <w:rsid w:val="00BD7187"/>
    <w:rsid w:val="00BE008F"/>
    <w:rsid w:val="00BE5D65"/>
    <w:rsid w:val="00BF0729"/>
    <w:rsid w:val="00BF38A7"/>
    <w:rsid w:val="00BF6110"/>
    <w:rsid w:val="00C132B6"/>
    <w:rsid w:val="00C2059C"/>
    <w:rsid w:val="00C24BDF"/>
    <w:rsid w:val="00C46CF2"/>
    <w:rsid w:val="00C56837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D17"/>
    <w:rsid w:val="00E33F22"/>
    <w:rsid w:val="00E358C2"/>
    <w:rsid w:val="00E40420"/>
    <w:rsid w:val="00E40E36"/>
    <w:rsid w:val="00E42015"/>
    <w:rsid w:val="00E42E8D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94B6D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14A5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4E11"/>
    <w:rsid w:val="00F9426E"/>
    <w:rsid w:val="00F942B6"/>
    <w:rsid w:val="00FA28EB"/>
    <w:rsid w:val="00FA4562"/>
    <w:rsid w:val="00FB05FD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4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9DDB6-8ED9-42C8-82DD-59C4C3F6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3</cp:revision>
  <cp:lastPrinted>2023-07-17T08:11:00Z</cp:lastPrinted>
  <dcterms:created xsi:type="dcterms:W3CDTF">2023-09-26T13:29:00Z</dcterms:created>
  <dcterms:modified xsi:type="dcterms:W3CDTF">2023-09-26T13:30:00Z</dcterms:modified>
</cp:coreProperties>
</file>