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761C" w14:textId="732CDE82" w:rsidR="00653F5D" w:rsidRPr="00FD5B6B" w:rsidRDefault="0000000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1B28CED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7C52F8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0792E3CC" wp14:editId="772437F3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FD7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70E2694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4EABF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CB313C6" w14:textId="021DF875" w:rsidR="00047728" w:rsidRPr="00BB39AF" w:rsidRDefault="005B6876" w:rsidP="0050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Znak sprawy: BZP-I.271.</w:t>
      </w:r>
      <w:r w:rsidR="00114067">
        <w:rPr>
          <w:rFonts w:ascii="Arial" w:eastAsia="Calibri" w:hAnsi="Arial" w:cs="Arial"/>
        </w:rPr>
        <w:t>34</w:t>
      </w:r>
      <w:r w:rsidR="00907AA7">
        <w:rPr>
          <w:rFonts w:ascii="Arial" w:eastAsia="Calibri" w:hAnsi="Arial" w:cs="Arial"/>
        </w:rPr>
        <w:t>.202</w:t>
      </w:r>
      <w:r w:rsidR="00DA26DB">
        <w:rPr>
          <w:rFonts w:ascii="Arial" w:eastAsia="Calibri" w:hAnsi="Arial" w:cs="Arial"/>
        </w:rPr>
        <w:t>3</w:t>
      </w:r>
      <w:r w:rsidR="00047728" w:rsidRPr="00BB39AF">
        <w:rPr>
          <w:rFonts w:ascii="Arial" w:eastAsia="Calibri" w:hAnsi="Arial" w:cs="Arial"/>
        </w:rPr>
        <w:tab/>
      </w:r>
      <w:r w:rsidR="00907AA7">
        <w:rPr>
          <w:rFonts w:ascii="Arial" w:eastAsia="Calibri" w:hAnsi="Arial" w:cs="Arial"/>
        </w:rPr>
        <w:t xml:space="preserve">                         </w:t>
      </w:r>
      <w:r w:rsidR="007330E2" w:rsidRPr="00BB39AF">
        <w:rPr>
          <w:rFonts w:ascii="Arial" w:eastAsia="Calibri" w:hAnsi="Arial" w:cs="Arial"/>
        </w:rPr>
        <w:t xml:space="preserve">Tarnobrzeg, dnia </w:t>
      </w:r>
      <w:r w:rsidR="00B7125E">
        <w:rPr>
          <w:rFonts w:ascii="Arial" w:eastAsia="Calibri" w:hAnsi="Arial" w:cs="Arial"/>
        </w:rPr>
        <w:t>21</w:t>
      </w:r>
      <w:r w:rsidR="00922310">
        <w:rPr>
          <w:rFonts w:ascii="Arial" w:eastAsia="Calibri" w:hAnsi="Arial" w:cs="Arial"/>
        </w:rPr>
        <w:t xml:space="preserve"> listopada </w:t>
      </w:r>
      <w:r w:rsidR="00DA26DB">
        <w:rPr>
          <w:rFonts w:ascii="Arial" w:eastAsia="Calibri" w:hAnsi="Arial" w:cs="Arial"/>
        </w:rPr>
        <w:t>2023r.</w:t>
      </w:r>
    </w:p>
    <w:p w14:paraId="7D0A9B5F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AF782E0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4648C7D" w14:textId="38EBC17A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B39AF">
        <w:rPr>
          <w:rFonts w:ascii="Arial" w:eastAsia="Calibri" w:hAnsi="Arial" w:cs="Arial"/>
          <w:b/>
        </w:rPr>
        <w:t xml:space="preserve">ZAWIADOMIENIE O </w:t>
      </w:r>
      <w:r w:rsidR="00540316" w:rsidRPr="00BB39AF">
        <w:rPr>
          <w:rFonts w:ascii="Arial" w:eastAsia="Calibri" w:hAnsi="Arial" w:cs="Arial"/>
          <w:b/>
        </w:rPr>
        <w:t xml:space="preserve">UNIEWAŻNIENIU </w:t>
      </w:r>
      <w:r w:rsidR="00922310">
        <w:rPr>
          <w:rFonts w:ascii="Arial" w:eastAsia="Calibri" w:hAnsi="Arial" w:cs="Arial"/>
          <w:b/>
        </w:rPr>
        <w:t xml:space="preserve">CZYNNOŚCI UNIEWAŻNIENIA </w:t>
      </w:r>
      <w:r w:rsidR="00540316" w:rsidRPr="00BB39AF">
        <w:rPr>
          <w:rFonts w:ascii="Arial" w:eastAsia="Calibri" w:hAnsi="Arial" w:cs="Arial"/>
          <w:b/>
        </w:rPr>
        <w:t>POSTĘPOWANIA</w:t>
      </w:r>
    </w:p>
    <w:p w14:paraId="406E6B55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F152B3" w14:textId="52B4D51A" w:rsidR="00114067" w:rsidRPr="00114067" w:rsidRDefault="00047728" w:rsidP="00114067">
      <w:pPr>
        <w:jc w:val="both"/>
        <w:rPr>
          <w:rFonts w:ascii="Arial" w:hAnsi="Arial" w:cs="Arial"/>
          <w:b/>
          <w:bCs/>
          <w:lang w:eastAsia="ar-SA"/>
        </w:rPr>
      </w:pPr>
      <w:r w:rsidRPr="00B16EE7">
        <w:rPr>
          <w:rFonts w:ascii="Arial" w:eastAsia="Calibri" w:hAnsi="Arial" w:cs="Arial"/>
        </w:rPr>
        <w:t>Dotyczy postępowania o udzielenie zamówienia na wykonanie zadania pn.:</w:t>
      </w:r>
      <w:bookmarkStart w:id="0" w:name="_Hlk66436419"/>
      <w:r w:rsidR="005B6876" w:rsidRPr="00B16EE7">
        <w:rPr>
          <w:rFonts w:ascii="Arial" w:hAnsi="Arial" w:cs="Arial"/>
          <w:b/>
          <w:bCs/>
        </w:rPr>
        <w:t xml:space="preserve"> </w:t>
      </w:r>
      <w:bookmarkEnd w:id="0"/>
      <w:r w:rsidR="00114067" w:rsidRPr="00114067">
        <w:rPr>
          <w:rFonts w:ascii="Arial" w:hAnsi="Arial" w:cs="Arial"/>
          <w:b/>
          <w:bCs/>
          <w:lang w:eastAsia="ar-SA"/>
        </w:rPr>
        <w:t xml:space="preserve">„Utworzenie </w:t>
      </w:r>
      <w:r w:rsidR="00114067">
        <w:rPr>
          <w:rFonts w:ascii="Arial" w:hAnsi="Arial" w:cs="Arial"/>
          <w:b/>
          <w:bCs/>
          <w:lang w:eastAsia="ar-SA"/>
        </w:rPr>
        <w:br/>
      </w:r>
      <w:r w:rsidR="00114067" w:rsidRPr="00114067">
        <w:rPr>
          <w:rFonts w:ascii="Arial" w:hAnsi="Arial" w:cs="Arial"/>
          <w:b/>
          <w:bCs/>
          <w:lang w:eastAsia="ar-SA"/>
        </w:rPr>
        <w:t>i prowadzenie Punktu Selektywnego Zbierania  Odpadów Komunalnych”</w:t>
      </w:r>
    </w:p>
    <w:p w14:paraId="4F4BF526" w14:textId="77777777" w:rsidR="004C3F83" w:rsidRPr="004C3F83" w:rsidRDefault="004C3F83" w:rsidP="00C0042B">
      <w:pPr>
        <w:jc w:val="both"/>
        <w:rPr>
          <w:rFonts w:ascii="Arial" w:hAnsi="Arial" w:cs="Arial"/>
          <w:szCs w:val="24"/>
        </w:rPr>
      </w:pPr>
    </w:p>
    <w:p w14:paraId="2720212F" w14:textId="43D75CC0" w:rsidR="007540B8" w:rsidRDefault="004C3F83" w:rsidP="004C3F83">
      <w:pPr>
        <w:ind w:firstLine="708"/>
        <w:jc w:val="both"/>
        <w:rPr>
          <w:rFonts w:ascii="Arial" w:hAnsi="Arial" w:cs="Arial"/>
          <w:szCs w:val="24"/>
        </w:rPr>
      </w:pPr>
      <w:r w:rsidRPr="004C3F83">
        <w:rPr>
          <w:rFonts w:ascii="Arial" w:hAnsi="Arial" w:cs="Arial"/>
          <w:szCs w:val="24"/>
        </w:rPr>
        <w:t xml:space="preserve"> Zamawiający niniejszym unieważnia czynno</w:t>
      </w:r>
      <w:r>
        <w:rPr>
          <w:rFonts w:ascii="Arial" w:hAnsi="Arial" w:cs="Arial"/>
          <w:szCs w:val="24"/>
        </w:rPr>
        <w:t>ść</w:t>
      </w:r>
      <w:r w:rsidRPr="004C3F83">
        <w:rPr>
          <w:rFonts w:ascii="Arial" w:hAnsi="Arial" w:cs="Arial"/>
          <w:szCs w:val="24"/>
        </w:rPr>
        <w:t xml:space="preserve"> podjęt</w:t>
      </w:r>
      <w:r>
        <w:rPr>
          <w:rFonts w:ascii="Arial" w:hAnsi="Arial" w:cs="Arial"/>
          <w:szCs w:val="24"/>
        </w:rPr>
        <w:t>ą</w:t>
      </w:r>
      <w:r w:rsidRPr="004C3F83">
        <w:rPr>
          <w:rFonts w:ascii="Arial" w:hAnsi="Arial" w:cs="Arial"/>
          <w:szCs w:val="24"/>
        </w:rPr>
        <w:t xml:space="preserve"> uprzednio w</w:t>
      </w:r>
      <w:r>
        <w:rPr>
          <w:rFonts w:ascii="Arial" w:hAnsi="Arial" w:cs="Arial"/>
          <w:szCs w:val="24"/>
        </w:rPr>
        <w:t xml:space="preserve"> </w:t>
      </w:r>
      <w:r w:rsidRPr="004C3F83">
        <w:rPr>
          <w:rFonts w:ascii="Arial" w:hAnsi="Arial" w:cs="Arial"/>
          <w:szCs w:val="24"/>
        </w:rPr>
        <w:t>postępowaniu</w:t>
      </w:r>
      <w:r>
        <w:rPr>
          <w:rFonts w:ascii="Arial" w:hAnsi="Arial" w:cs="Arial"/>
          <w:szCs w:val="24"/>
        </w:rPr>
        <w:t xml:space="preserve"> tj. czynność </w:t>
      </w:r>
      <w:r w:rsidR="007540B8" w:rsidRPr="00B91098">
        <w:rPr>
          <w:rFonts w:ascii="Arial" w:hAnsi="Arial" w:cs="Arial"/>
          <w:szCs w:val="24"/>
        </w:rPr>
        <w:t>unieważnieni</w:t>
      </w:r>
      <w:r>
        <w:rPr>
          <w:rFonts w:ascii="Arial" w:hAnsi="Arial" w:cs="Arial"/>
          <w:szCs w:val="24"/>
        </w:rPr>
        <w:t>a</w:t>
      </w:r>
      <w:r w:rsidR="007540B8" w:rsidRPr="00B91098">
        <w:rPr>
          <w:rFonts w:ascii="Arial" w:hAnsi="Arial" w:cs="Arial"/>
          <w:szCs w:val="24"/>
        </w:rPr>
        <w:t xml:space="preserve"> postępowania na </w:t>
      </w:r>
      <w:r w:rsidR="007540B8">
        <w:rPr>
          <w:rFonts w:ascii="Arial" w:hAnsi="Arial" w:cs="Arial"/>
          <w:szCs w:val="24"/>
        </w:rPr>
        <w:t>wykonanie w/w zadania</w:t>
      </w:r>
      <w:r>
        <w:rPr>
          <w:rFonts w:ascii="Arial" w:hAnsi="Arial" w:cs="Arial"/>
          <w:szCs w:val="24"/>
        </w:rPr>
        <w:t xml:space="preserve"> z dnia 27 października 2023r. </w:t>
      </w:r>
      <w:r w:rsidR="007540B8" w:rsidRPr="00B91098">
        <w:rPr>
          <w:rFonts w:ascii="Arial" w:hAnsi="Arial" w:cs="Arial"/>
          <w:szCs w:val="24"/>
        </w:rPr>
        <w:t xml:space="preserve">na podstawie art. </w:t>
      </w:r>
      <w:r w:rsidR="007540B8">
        <w:rPr>
          <w:rFonts w:ascii="Arial" w:hAnsi="Arial" w:cs="Arial"/>
          <w:szCs w:val="24"/>
        </w:rPr>
        <w:t>255</w:t>
      </w:r>
      <w:r w:rsidR="007540B8" w:rsidRPr="00B91098">
        <w:rPr>
          <w:rFonts w:ascii="Arial" w:hAnsi="Arial" w:cs="Arial"/>
          <w:szCs w:val="24"/>
        </w:rPr>
        <w:t xml:space="preserve"> ust. </w:t>
      </w:r>
      <w:r w:rsidR="007540B8">
        <w:rPr>
          <w:rFonts w:ascii="Arial" w:hAnsi="Arial" w:cs="Arial"/>
          <w:szCs w:val="24"/>
        </w:rPr>
        <w:t>6</w:t>
      </w:r>
      <w:r w:rsidR="00114067">
        <w:rPr>
          <w:rFonts w:ascii="Arial" w:hAnsi="Arial" w:cs="Arial"/>
          <w:szCs w:val="24"/>
        </w:rPr>
        <w:t>)</w:t>
      </w:r>
      <w:r w:rsidR="007540B8" w:rsidRPr="00B91098">
        <w:rPr>
          <w:rFonts w:ascii="Arial" w:hAnsi="Arial" w:cs="Arial"/>
          <w:szCs w:val="24"/>
        </w:rPr>
        <w:t xml:space="preserve"> ustawy  </w:t>
      </w:r>
      <w:proofErr w:type="spellStart"/>
      <w:r w:rsidR="007540B8">
        <w:rPr>
          <w:rFonts w:ascii="Arial" w:hAnsi="Arial" w:cs="Arial"/>
          <w:szCs w:val="24"/>
        </w:rPr>
        <w:t>Pzp</w:t>
      </w:r>
      <w:proofErr w:type="spellEnd"/>
      <w:r w:rsidR="007540B8" w:rsidRPr="00B91098">
        <w:rPr>
          <w:rFonts w:ascii="Arial" w:hAnsi="Arial" w:cs="Arial"/>
          <w:szCs w:val="24"/>
        </w:rPr>
        <w:t>., ponieważ obarczone jest niemożliw</w:t>
      </w:r>
      <w:r w:rsidR="007540B8">
        <w:rPr>
          <w:rFonts w:ascii="Arial" w:hAnsi="Arial" w:cs="Arial"/>
          <w:szCs w:val="24"/>
        </w:rPr>
        <w:t>ą</w:t>
      </w:r>
      <w:r w:rsidR="007540B8" w:rsidRPr="00B91098">
        <w:rPr>
          <w:rFonts w:ascii="Arial" w:hAnsi="Arial" w:cs="Arial"/>
          <w:szCs w:val="24"/>
        </w:rPr>
        <w:t xml:space="preserve"> do usunięcia wadą uniemożliwiającą zawarcie niepodlegającej unieważnieniu umowy w sprawie zamówienia publicznego. </w:t>
      </w:r>
    </w:p>
    <w:p w14:paraId="472B6228" w14:textId="52DC1322" w:rsidR="004C3F83" w:rsidRPr="00C0042B" w:rsidRDefault="004C3F83" w:rsidP="004C3F83">
      <w:pPr>
        <w:ind w:firstLine="708"/>
        <w:jc w:val="center"/>
        <w:rPr>
          <w:rFonts w:ascii="Arial" w:hAnsi="Arial" w:cs="Arial"/>
        </w:rPr>
      </w:pPr>
      <w:r w:rsidRPr="00C0042B">
        <w:rPr>
          <w:rFonts w:ascii="Arial" w:hAnsi="Arial" w:cs="Arial"/>
        </w:rPr>
        <w:t>Uzasadnienie</w:t>
      </w:r>
    </w:p>
    <w:p w14:paraId="4BC31189" w14:textId="68E39C28" w:rsidR="003C79B4" w:rsidRPr="00C0042B" w:rsidRDefault="003C79B4" w:rsidP="003C7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042B">
        <w:rPr>
          <w:rFonts w:ascii="Arial" w:hAnsi="Arial" w:cs="Arial"/>
        </w:rPr>
        <w:t>W dniu 02.11.2023r. do Zamawiającego wpłynęło odwołanie złożone przez firmę  FCC TARNOBRZEG SPÓŁKA Z OGRANICZONĄ ODPOWIEDZIALNOŚCIĄ ul. Strefowa 8,</w:t>
      </w:r>
      <w:r w:rsidR="00C0042B">
        <w:rPr>
          <w:rFonts w:ascii="Arial" w:hAnsi="Arial" w:cs="Arial"/>
        </w:rPr>
        <w:br/>
      </w:r>
      <w:r w:rsidRPr="00C0042B">
        <w:rPr>
          <w:rFonts w:ascii="Arial" w:hAnsi="Arial" w:cs="Arial"/>
        </w:rPr>
        <w:t xml:space="preserve"> 39-400 Tarnobrzeg, wobec czynności Zamawiającego podjętych w </w:t>
      </w:r>
      <w:r w:rsidR="00C0042B">
        <w:rPr>
          <w:rFonts w:ascii="Arial" w:hAnsi="Arial" w:cs="Arial"/>
        </w:rPr>
        <w:t>p</w:t>
      </w:r>
      <w:r w:rsidRPr="00C0042B">
        <w:rPr>
          <w:rFonts w:ascii="Arial" w:hAnsi="Arial" w:cs="Arial"/>
        </w:rPr>
        <w:t>ostępowaniu, polegających na u</w:t>
      </w:r>
      <w:r w:rsidRPr="003C79B4">
        <w:rPr>
          <w:rFonts w:ascii="Arial" w:hAnsi="Arial" w:cs="Arial"/>
        </w:rPr>
        <w:t xml:space="preserve">nieważnieniu </w:t>
      </w:r>
      <w:r w:rsidR="00C0042B">
        <w:rPr>
          <w:rFonts w:ascii="Arial" w:hAnsi="Arial" w:cs="Arial"/>
        </w:rPr>
        <w:t>p</w:t>
      </w:r>
      <w:r w:rsidRPr="003C79B4">
        <w:rPr>
          <w:rFonts w:ascii="Arial" w:hAnsi="Arial" w:cs="Arial"/>
        </w:rPr>
        <w:t>ostępowania pomimo braku przesłanek ku temu</w:t>
      </w:r>
      <w:r w:rsidRPr="00C0042B">
        <w:rPr>
          <w:rFonts w:ascii="Arial" w:hAnsi="Arial" w:cs="Arial"/>
        </w:rPr>
        <w:t xml:space="preserve">. </w:t>
      </w:r>
    </w:p>
    <w:p w14:paraId="1D07E038" w14:textId="50E2E3BE" w:rsidR="003C79B4" w:rsidRPr="003C79B4" w:rsidRDefault="003C79B4" w:rsidP="003C7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79B4">
        <w:rPr>
          <w:rFonts w:ascii="Arial" w:hAnsi="Arial" w:cs="Arial"/>
        </w:rPr>
        <w:t>Odwołujący zarzuca Zamawiającemu naruszenie przepis</w:t>
      </w:r>
      <w:r w:rsidRPr="00C0042B">
        <w:rPr>
          <w:rFonts w:ascii="Arial" w:hAnsi="Arial" w:cs="Arial"/>
        </w:rPr>
        <w:t>u -</w:t>
      </w:r>
      <w:r w:rsidRPr="003C79B4">
        <w:rPr>
          <w:rFonts w:ascii="Arial" w:hAnsi="Arial" w:cs="Arial"/>
        </w:rPr>
        <w:t xml:space="preserve"> art. 255 ust. 6 w zw. z art. 457 ust. 1 </w:t>
      </w:r>
      <w:proofErr w:type="spellStart"/>
      <w:r w:rsidRPr="003C79B4">
        <w:rPr>
          <w:rFonts w:ascii="Arial" w:hAnsi="Arial" w:cs="Arial"/>
        </w:rPr>
        <w:t>Pzp</w:t>
      </w:r>
      <w:proofErr w:type="spellEnd"/>
      <w:r w:rsidRPr="003C79B4">
        <w:rPr>
          <w:rFonts w:ascii="Arial" w:hAnsi="Arial" w:cs="Arial"/>
        </w:rPr>
        <w:t xml:space="preserve"> oraz art. 260 ust. 1 </w:t>
      </w:r>
      <w:proofErr w:type="spellStart"/>
      <w:r w:rsidRPr="003C79B4">
        <w:rPr>
          <w:rFonts w:ascii="Arial" w:hAnsi="Arial" w:cs="Arial"/>
        </w:rPr>
        <w:t>Pzp</w:t>
      </w:r>
      <w:proofErr w:type="spellEnd"/>
      <w:r w:rsidRPr="003C79B4">
        <w:rPr>
          <w:rFonts w:ascii="Arial" w:hAnsi="Arial" w:cs="Arial"/>
        </w:rPr>
        <w:t xml:space="preserve"> w zw. z art. 16 pkt 1-3 </w:t>
      </w:r>
      <w:proofErr w:type="spellStart"/>
      <w:r w:rsidRPr="003C79B4">
        <w:rPr>
          <w:rFonts w:ascii="Arial" w:hAnsi="Arial" w:cs="Arial"/>
        </w:rPr>
        <w:t>Pzp</w:t>
      </w:r>
      <w:proofErr w:type="spellEnd"/>
      <w:r w:rsidRPr="003C79B4">
        <w:rPr>
          <w:rFonts w:ascii="Arial" w:hAnsi="Arial" w:cs="Arial"/>
        </w:rPr>
        <w:t xml:space="preserve"> poprzez niezasadne unieważnienie </w:t>
      </w:r>
      <w:r w:rsidR="00C0042B">
        <w:rPr>
          <w:rFonts w:ascii="Arial" w:hAnsi="Arial" w:cs="Arial"/>
        </w:rPr>
        <w:t>p</w:t>
      </w:r>
      <w:r w:rsidRPr="003C79B4">
        <w:rPr>
          <w:rFonts w:ascii="Arial" w:hAnsi="Arial" w:cs="Arial"/>
        </w:rPr>
        <w:t xml:space="preserve">ostępowania przez Zamawiającego oraz zaniechanie wykazania w uzasadnieniu faktycznym i prawnym spełnienia wszystkich przesłanek uprawniających Zamawiającego do unieważnienia </w:t>
      </w:r>
      <w:r w:rsidR="00C0042B">
        <w:rPr>
          <w:rFonts w:ascii="Arial" w:hAnsi="Arial" w:cs="Arial"/>
        </w:rPr>
        <w:t>p</w:t>
      </w:r>
      <w:r w:rsidRPr="003C79B4">
        <w:rPr>
          <w:rFonts w:ascii="Arial" w:hAnsi="Arial" w:cs="Arial"/>
        </w:rPr>
        <w:t>ostępowania, co w konsekwencji doprowadziło do naruszenia zasad uczciwej konkurencji, przejrzystości postępowania i pisemności postępowania przetargowego</w:t>
      </w:r>
      <w:r w:rsidRPr="00C0042B">
        <w:rPr>
          <w:rFonts w:ascii="Arial" w:hAnsi="Arial" w:cs="Arial"/>
        </w:rPr>
        <w:t>.</w:t>
      </w:r>
      <w:r w:rsidRPr="003C79B4">
        <w:rPr>
          <w:rFonts w:ascii="Arial" w:hAnsi="Arial" w:cs="Arial"/>
        </w:rPr>
        <w:t xml:space="preserve"> </w:t>
      </w:r>
    </w:p>
    <w:p w14:paraId="7F4AF0DD" w14:textId="77777777" w:rsidR="003C79B4" w:rsidRPr="00C0042B" w:rsidRDefault="003C79B4" w:rsidP="003C79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D22BE2" w14:textId="66941351" w:rsidR="003C79B4" w:rsidRPr="003C79B4" w:rsidRDefault="00C0042B" w:rsidP="00C004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042B">
        <w:rPr>
          <w:rFonts w:ascii="Arial" w:hAnsi="Arial" w:cs="Arial"/>
        </w:rPr>
        <w:t>Po dokonaniu analizy odwołania Zamawiający uznał w całości zarzut Odwołującego</w:t>
      </w:r>
      <w:r w:rsidRPr="00C0042B">
        <w:rPr>
          <w:rFonts w:ascii="Arial" w:hAnsi="Arial" w:cs="Arial"/>
        </w:rPr>
        <w:br/>
        <w:t xml:space="preserve"> i unieważn</w:t>
      </w:r>
      <w:r w:rsidR="0020350C">
        <w:rPr>
          <w:rFonts w:ascii="Arial" w:hAnsi="Arial" w:cs="Arial"/>
        </w:rPr>
        <w:t>ia</w:t>
      </w:r>
      <w:r w:rsidRPr="00C0042B">
        <w:rPr>
          <w:rFonts w:ascii="Arial" w:hAnsi="Arial" w:cs="Arial"/>
        </w:rPr>
        <w:t xml:space="preserve"> czynność unieważnienia postępowania BZP-</w:t>
      </w:r>
      <w:r>
        <w:rPr>
          <w:rFonts w:ascii="Arial" w:hAnsi="Arial" w:cs="Arial"/>
        </w:rPr>
        <w:t>I</w:t>
      </w:r>
      <w:r w:rsidRPr="00C0042B">
        <w:rPr>
          <w:rFonts w:ascii="Arial" w:hAnsi="Arial" w:cs="Arial"/>
        </w:rPr>
        <w:t>.271.34.2023r..</w:t>
      </w:r>
      <w:r w:rsidRPr="00C0042B">
        <w:rPr>
          <w:rFonts w:ascii="Arial" w:hAnsi="Arial" w:cs="Arial"/>
        </w:rPr>
        <w:br/>
        <w:t xml:space="preserve"> </w:t>
      </w:r>
      <w:r w:rsidR="003C79B4" w:rsidRPr="003C79B4">
        <w:rPr>
          <w:rFonts w:ascii="Arial" w:hAnsi="Arial" w:cs="Arial"/>
        </w:rPr>
        <w:t xml:space="preserve">W ustalonym stanie faktycznym Zamawiający nie przedstawił uzasadnienia czynności unieważnienia postępowania w zakresie wymaganym przez przepisy ustawy </w:t>
      </w:r>
      <w:proofErr w:type="spellStart"/>
      <w:r w:rsidR="003C79B4" w:rsidRPr="003C79B4">
        <w:rPr>
          <w:rFonts w:ascii="Arial" w:hAnsi="Arial" w:cs="Arial"/>
        </w:rPr>
        <w:t>Pzp</w:t>
      </w:r>
      <w:proofErr w:type="spellEnd"/>
      <w:r w:rsidR="003C79B4" w:rsidRPr="003C79B4">
        <w:rPr>
          <w:rFonts w:ascii="Arial" w:hAnsi="Arial" w:cs="Arial"/>
        </w:rPr>
        <w:t xml:space="preserve">. Nie wskazał </w:t>
      </w:r>
      <w:r w:rsidRPr="00C0042B">
        <w:rPr>
          <w:rFonts w:ascii="Arial" w:hAnsi="Arial" w:cs="Arial"/>
        </w:rPr>
        <w:t>na czym polegała omyłkowo błędna odpowiedź na pytanie dotyczące wyjaśnienia zapisu pkt. I.2) SWZ.</w:t>
      </w:r>
      <w:r w:rsidR="003C79B4" w:rsidRPr="003C79B4">
        <w:rPr>
          <w:rFonts w:ascii="Arial" w:hAnsi="Arial" w:cs="Arial"/>
        </w:rPr>
        <w:t> </w:t>
      </w:r>
    </w:p>
    <w:p w14:paraId="09DD3B61" w14:textId="68862DD7" w:rsidR="00DF23DD" w:rsidRPr="00C0042B" w:rsidRDefault="00DF23DD" w:rsidP="00C004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zgodnie z art. 260 ust.1 niezwłocznie zawiadomi o wyniku postępowania. </w:t>
      </w:r>
    </w:p>
    <w:p w14:paraId="66393D75" w14:textId="77777777" w:rsidR="00F16406" w:rsidRPr="00F16406" w:rsidRDefault="00F16406" w:rsidP="00F16406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14:paraId="59F5B79B" w14:textId="77777777" w:rsidR="00ED4694" w:rsidRDefault="00ED4694" w:rsidP="00F16406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</w:p>
    <w:p w14:paraId="3609368A" w14:textId="738F4277" w:rsidR="00F16406" w:rsidRPr="00F16406" w:rsidRDefault="00F16406" w:rsidP="00F16406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F16406">
        <w:rPr>
          <w:rFonts w:ascii="Arial" w:hAnsi="Arial" w:cs="Arial"/>
          <w:sz w:val="20"/>
          <w:szCs w:val="20"/>
          <w:u w:val="single"/>
        </w:rPr>
        <w:t>Otrzymują:</w:t>
      </w:r>
    </w:p>
    <w:p w14:paraId="175C6EDB" w14:textId="77777777" w:rsidR="00F16406" w:rsidRPr="00F16406" w:rsidRDefault="00F16406" w:rsidP="00F1640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16406">
        <w:rPr>
          <w:rFonts w:ascii="Arial" w:hAnsi="Arial" w:cs="Arial"/>
          <w:sz w:val="20"/>
          <w:szCs w:val="20"/>
        </w:rPr>
        <w:t>FCC Tarnobrzeg Sp. z o.o. ul. Strefowa 8 39-400 Tarnobrzeg</w:t>
      </w:r>
    </w:p>
    <w:p w14:paraId="7594A6D7" w14:textId="7221D7B0" w:rsidR="00F16406" w:rsidRPr="00F16406" w:rsidRDefault="00F16406" w:rsidP="00F1640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16406">
        <w:rPr>
          <w:rFonts w:ascii="Arial" w:hAnsi="Arial" w:cs="Arial"/>
          <w:sz w:val="20"/>
          <w:szCs w:val="20"/>
        </w:rPr>
        <w:t>a/a.</w:t>
      </w:r>
    </w:p>
    <w:p w14:paraId="77A2BC0D" w14:textId="77777777" w:rsidR="00854473" w:rsidRPr="00854473" w:rsidRDefault="00854473" w:rsidP="00466596">
      <w:pPr>
        <w:pStyle w:val="WW-Tretekstu"/>
        <w:spacing w:line="240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sectPr w:rsidR="00854473" w:rsidRPr="00854473" w:rsidSect="00F16406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D498E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2E87C40"/>
    <w:multiLevelType w:val="hybridMultilevel"/>
    <w:tmpl w:val="5CC4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07D13"/>
    <w:multiLevelType w:val="hybridMultilevel"/>
    <w:tmpl w:val="FCCE0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E8DEA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3583230">
    <w:abstractNumId w:val="4"/>
  </w:num>
  <w:num w:numId="2" w16cid:durableId="1129276159">
    <w:abstractNumId w:val="5"/>
  </w:num>
  <w:num w:numId="3" w16cid:durableId="1423647703">
    <w:abstractNumId w:val="1"/>
  </w:num>
  <w:num w:numId="4" w16cid:durableId="732510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761887">
    <w:abstractNumId w:val="6"/>
  </w:num>
  <w:num w:numId="6" w16cid:durableId="673842931">
    <w:abstractNumId w:val="2"/>
  </w:num>
  <w:num w:numId="7" w16cid:durableId="1435706294">
    <w:abstractNumId w:val="3"/>
  </w:num>
  <w:num w:numId="8" w16cid:durableId="112403836">
    <w:abstractNumId w:val="7"/>
  </w:num>
  <w:num w:numId="9" w16cid:durableId="23667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26F3"/>
    <w:rsid w:val="00003B4E"/>
    <w:rsid w:val="00047728"/>
    <w:rsid w:val="00057CE9"/>
    <w:rsid w:val="000B1CF1"/>
    <w:rsid w:val="000B656A"/>
    <w:rsid w:val="000E1955"/>
    <w:rsid w:val="000E530A"/>
    <w:rsid w:val="000F3734"/>
    <w:rsid w:val="00114067"/>
    <w:rsid w:val="00156E66"/>
    <w:rsid w:val="001751AF"/>
    <w:rsid w:val="001856DC"/>
    <w:rsid w:val="00186587"/>
    <w:rsid w:val="00191156"/>
    <w:rsid w:val="0020350C"/>
    <w:rsid w:val="00247DF7"/>
    <w:rsid w:val="00260E2F"/>
    <w:rsid w:val="00284C3D"/>
    <w:rsid w:val="002C3324"/>
    <w:rsid w:val="002E4392"/>
    <w:rsid w:val="00312487"/>
    <w:rsid w:val="003218B5"/>
    <w:rsid w:val="00346956"/>
    <w:rsid w:val="00372F03"/>
    <w:rsid w:val="003C79B4"/>
    <w:rsid w:val="00445F72"/>
    <w:rsid w:val="00466596"/>
    <w:rsid w:val="0047789C"/>
    <w:rsid w:val="004A3BF0"/>
    <w:rsid w:val="004B5863"/>
    <w:rsid w:val="004C3F83"/>
    <w:rsid w:val="00503E53"/>
    <w:rsid w:val="00540316"/>
    <w:rsid w:val="00540C63"/>
    <w:rsid w:val="00547146"/>
    <w:rsid w:val="00560F85"/>
    <w:rsid w:val="0056429A"/>
    <w:rsid w:val="00585DAB"/>
    <w:rsid w:val="00597028"/>
    <w:rsid w:val="005A14F6"/>
    <w:rsid w:val="005B6876"/>
    <w:rsid w:val="005C728B"/>
    <w:rsid w:val="005E7C02"/>
    <w:rsid w:val="00653F5D"/>
    <w:rsid w:val="00676375"/>
    <w:rsid w:val="006F479A"/>
    <w:rsid w:val="007011A9"/>
    <w:rsid w:val="007330E2"/>
    <w:rsid w:val="007477C2"/>
    <w:rsid w:val="007540B8"/>
    <w:rsid w:val="00790465"/>
    <w:rsid w:val="007B1F80"/>
    <w:rsid w:val="007C3315"/>
    <w:rsid w:val="007E0F48"/>
    <w:rsid w:val="007E3AC5"/>
    <w:rsid w:val="00854473"/>
    <w:rsid w:val="00877AC8"/>
    <w:rsid w:val="008F0250"/>
    <w:rsid w:val="008F3CA4"/>
    <w:rsid w:val="00907AA7"/>
    <w:rsid w:val="00922310"/>
    <w:rsid w:val="00A2673A"/>
    <w:rsid w:val="00A94FA7"/>
    <w:rsid w:val="00AC5E54"/>
    <w:rsid w:val="00AC7535"/>
    <w:rsid w:val="00AD1234"/>
    <w:rsid w:val="00B00E64"/>
    <w:rsid w:val="00B16EE7"/>
    <w:rsid w:val="00B33FAA"/>
    <w:rsid w:val="00B704E2"/>
    <w:rsid w:val="00B7125E"/>
    <w:rsid w:val="00B7633F"/>
    <w:rsid w:val="00BB39AF"/>
    <w:rsid w:val="00BB3CB1"/>
    <w:rsid w:val="00BD0A3E"/>
    <w:rsid w:val="00BD7434"/>
    <w:rsid w:val="00BF3C70"/>
    <w:rsid w:val="00BF7D3D"/>
    <w:rsid w:val="00C0042B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DA26DB"/>
    <w:rsid w:val="00DB0E16"/>
    <w:rsid w:val="00DD61D2"/>
    <w:rsid w:val="00DF23DD"/>
    <w:rsid w:val="00E01BA6"/>
    <w:rsid w:val="00E11A08"/>
    <w:rsid w:val="00E22DB2"/>
    <w:rsid w:val="00E34229"/>
    <w:rsid w:val="00E5201B"/>
    <w:rsid w:val="00E93EB5"/>
    <w:rsid w:val="00EC1C24"/>
    <w:rsid w:val="00ED4694"/>
    <w:rsid w:val="00EE5C70"/>
    <w:rsid w:val="00F10234"/>
    <w:rsid w:val="00F16406"/>
    <w:rsid w:val="00F526CE"/>
    <w:rsid w:val="00FD5890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5369B"/>
  <w15:docId w15:val="{4A1F3223-88B7-4F41-B474-0722ECED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E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E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E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5FE7-5F2D-4A9F-A51A-2ED62163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62</cp:revision>
  <cp:lastPrinted>2023-11-20T11:30:00Z</cp:lastPrinted>
  <dcterms:created xsi:type="dcterms:W3CDTF">2018-04-23T11:40:00Z</dcterms:created>
  <dcterms:modified xsi:type="dcterms:W3CDTF">2023-11-21T06:58:00Z</dcterms:modified>
</cp:coreProperties>
</file>